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3F" w:rsidRPr="00C67920" w:rsidRDefault="00997784" w:rsidP="00C67920">
      <w:pPr>
        <w:widowControl w:val="0"/>
        <w:jc w:val="center"/>
        <w:outlineLvl w:val="0"/>
        <w:rPr>
          <w:rFonts w:hint="eastAsia"/>
          <w:color w:val="auto"/>
          <w:sz w:val="36"/>
          <w:szCs w:val="36"/>
        </w:rPr>
      </w:pPr>
      <w:bookmarkStart w:id="0" w:name="_GoBack"/>
      <w:bookmarkEnd w:id="0"/>
      <w:r w:rsidRPr="00C67920">
        <w:rPr>
          <w:rFonts w:ascii="Calibri" w:hAnsi="Calibri"/>
          <w:b/>
          <w:color w:val="auto"/>
          <w:sz w:val="36"/>
          <w:szCs w:val="36"/>
        </w:rPr>
        <w:t>Przedmiotowy system oceniania</w:t>
      </w:r>
      <w:r w:rsidR="00C67920">
        <w:rPr>
          <w:rFonts w:ascii="Calibri" w:hAnsi="Calibri"/>
          <w:b/>
          <w:color w:val="auto"/>
          <w:sz w:val="36"/>
          <w:szCs w:val="36"/>
        </w:rPr>
        <w:t xml:space="preserve"> z techniki klasa VI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</w:t>
      </w:r>
      <w:r>
        <w:rPr>
          <w:rFonts w:ascii="Calibri" w:hAnsi="Calibri"/>
        </w:rPr>
        <w:lastRenderedPageBreak/>
        <w:t>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</w:t>
      </w:r>
      <w:r w:rsidR="00C67920">
        <w:rPr>
          <w:rFonts w:ascii="Calibri" w:hAnsi="Calibri"/>
          <w:b/>
          <w:bCs/>
        </w:rPr>
        <w:t xml:space="preserve">ą i umiejętnościami bierzemy </w:t>
      </w:r>
      <w:r>
        <w:rPr>
          <w:rFonts w:ascii="Calibri" w:hAnsi="Calibri"/>
          <w:b/>
          <w:bCs/>
        </w:rPr>
        <w:t xml:space="preserve">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</w:t>
      </w:r>
      <w:r w:rsidR="00C67920">
        <w:rPr>
          <w:rFonts w:ascii="Calibri" w:hAnsi="Calibri"/>
        </w:rPr>
        <w:t>hniki  uwzględniamy także</w:t>
      </w:r>
      <w:r>
        <w:rPr>
          <w:rFonts w:ascii="Calibri" w:hAnsi="Calibri"/>
        </w:rPr>
        <w:t xml:space="preserve"> stosunek ucznia do wykonywania działań praktycznych. Istotne są też: pomysłowość konstrukcyjna, właściwy dobór materiałów, estetyka wykonania oraz przestrzeganie zas</w:t>
      </w:r>
      <w:r w:rsidR="00C67920">
        <w:rPr>
          <w:rFonts w:ascii="Calibri" w:hAnsi="Calibri"/>
        </w:rPr>
        <w:t>ad bezpieczeństwa. Ocena</w:t>
      </w:r>
      <w:r>
        <w:rPr>
          <w:rFonts w:ascii="Calibri" w:hAnsi="Calibri"/>
        </w:rPr>
        <w:t xml:space="preserve"> przede wszystkim odzwierci</w:t>
      </w:r>
      <w:r w:rsidR="00C67920">
        <w:rPr>
          <w:rFonts w:ascii="Calibri" w:hAnsi="Calibri"/>
        </w:rPr>
        <w:t>edla</w:t>
      </w:r>
      <w:r>
        <w:rPr>
          <w:rFonts w:ascii="Calibri" w:hAnsi="Calibri"/>
        </w:rPr>
        <w:t xml:space="preserve">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16543F">
      <w:pPr>
        <w:widowControl w:val="0"/>
        <w:jc w:val="both"/>
        <w:rPr>
          <w:rFonts w:hint="eastAsia"/>
        </w:rPr>
      </w:pPr>
    </w:p>
    <w:sectPr w:rsidR="0016543F">
      <w:footerReference w:type="default" r:id="rId8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78" w:rsidRDefault="00537378">
      <w:pPr>
        <w:rPr>
          <w:rFonts w:hint="eastAsia"/>
        </w:rPr>
      </w:pPr>
      <w:r>
        <w:separator/>
      </w:r>
    </w:p>
  </w:endnote>
  <w:endnote w:type="continuationSeparator" w:id="0">
    <w:p w:rsidR="00537378" w:rsidRDefault="005373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3F" w:rsidRDefault="0016543F">
    <w:pPr>
      <w:spacing w:line="184" w:lineRule="exact"/>
      <w:ind w:left="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78" w:rsidRDefault="00537378">
      <w:pPr>
        <w:rPr>
          <w:rFonts w:hint="eastAsia"/>
        </w:rPr>
      </w:pPr>
      <w:r>
        <w:separator/>
      </w:r>
    </w:p>
  </w:footnote>
  <w:footnote w:type="continuationSeparator" w:id="0">
    <w:p w:rsidR="00537378" w:rsidRDefault="005373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F"/>
    <w:rsid w:val="0016543F"/>
    <w:rsid w:val="00537378"/>
    <w:rsid w:val="00997784"/>
    <w:rsid w:val="00C67920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Sieczak</dc:creator>
  <cp:lastModifiedBy>Agnieszka</cp:lastModifiedBy>
  <cp:revision>2</cp:revision>
  <dcterms:created xsi:type="dcterms:W3CDTF">2019-09-15T20:43:00Z</dcterms:created>
  <dcterms:modified xsi:type="dcterms:W3CDTF">2019-09-15T20:43:00Z</dcterms:modified>
  <dc:language>pl-PL</dc:language>
</cp:coreProperties>
</file>