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1326" w14:textId="77777777" w:rsidR="00000366" w:rsidRPr="0069638F" w:rsidRDefault="00C23C71" w:rsidP="0000036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9638F">
        <w:rPr>
          <w:rFonts w:ascii="Times New Roman" w:hAnsi="Times New Roman" w:cs="Times New Roman"/>
          <w:color w:val="auto"/>
          <w:sz w:val="24"/>
          <w:szCs w:val="24"/>
        </w:rPr>
        <w:t>WYMAGANIA EDUKACYJNE (PSO)</w:t>
      </w:r>
      <w:r w:rsidR="00000366" w:rsidRPr="006963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40F9183" w14:textId="77777777" w:rsidR="00D71665" w:rsidRPr="0069638F" w:rsidRDefault="00000366" w:rsidP="0000036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 xml:space="preserve">Z GEOGRAFII W </w:t>
      </w:r>
      <w:r w:rsidR="00C23C71" w:rsidRPr="0069638F">
        <w:rPr>
          <w:rFonts w:ascii="Times New Roman" w:hAnsi="Times New Roman" w:cs="Times New Roman"/>
          <w:color w:val="auto"/>
          <w:sz w:val="24"/>
          <w:szCs w:val="24"/>
        </w:rPr>
        <w:t>KL V</w:t>
      </w:r>
    </w:p>
    <w:p w14:paraId="744E4054" w14:textId="77777777" w:rsidR="00000366" w:rsidRPr="0069638F" w:rsidRDefault="00000366" w:rsidP="0000036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906CC60" w14:textId="77777777" w:rsidR="00000366" w:rsidRPr="0069638F" w:rsidRDefault="00000366" w:rsidP="00000366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4DB7471" w14:textId="77777777" w:rsidR="00000366" w:rsidRPr="0069638F" w:rsidRDefault="00000366" w:rsidP="000003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>Cele oceniania wewnątrzszkolnego:</w:t>
      </w:r>
    </w:p>
    <w:p w14:paraId="420EC660" w14:textId="77777777" w:rsidR="002F5098" w:rsidRPr="0069638F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14:paraId="4BDD3AF9" w14:textId="77777777" w:rsidR="00000366" w:rsidRPr="0069638F" w:rsidRDefault="00000366" w:rsidP="000003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Poinformowanie ucznia o poziomie jego osiągnięć edukacyjnych.</w:t>
      </w:r>
    </w:p>
    <w:p w14:paraId="012C4418" w14:textId="77777777" w:rsidR="00000366" w:rsidRPr="0069638F" w:rsidRDefault="00000366" w:rsidP="000003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pobudzenie uczniów do systematycznej pracy i rozwoju, wspieranie motywacji.</w:t>
      </w:r>
    </w:p>
    <w:p w14:paraId="1A3CF3D5" w14:textId="77777777" w:rsidR="00000366" w:rsidRPr="0069638F" w:rsidRDefault="00000366" w:rsidP="000003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Rozwijanie poczucia odpowiedzialności ucznia za osobiste postępy.</w:t>
      </w:r>
    </w:p>
    <w:p w14:paraId="2F63052D" w14:textId="77777777" w:rsidR="00000366" w:rsidRPr="0069638F" w:rsidRDefault="00C670D3" w:rsidP="000003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Dostarczenie rodzicom bieżącej informacji o osiągnięciach ich dzieci oraz trudnościach lub specjalnych uzdolnieniach – wskazanie dalszej pracy.</w:t>
      </w:r>
    </w:p>
    <w:p w14:paraId="04CA69AD" w14:textId="77777777" w:rsidR="00C670D3" w:rsidRPr="0069638F" w:rsidRDefault="00C670D3" w:rsidP="000003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Umożliwienie nauczycielowi doskonalenia organizacji i metod pracy dydaktyczno-wychowawczej.</w:t>
      </w:r>
    </w:p>
    <w:p w14:paraId="6444D744" w14:textId="77777777" w:rsidR="002F5098" w:rsidRPr="0069638F" w:rsidRDefault="002F5098" w:rsidP="002F5098">
      <w:pPr>
        <w:pStyle w:val="Akapitzlist"/>
        <w:ind w:left="114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00343DA" w14:textId="77777777" w:rsidR="00C670D3" w:rsidRPr="0069638F" w:rsidRDefault="00C670D3" w:rsidP="00C67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>Sposób informowania o wymaganiach</w:t>
      </w:r>
      <w:r w:rsidR="00420CB6" w:rsidRPr="0069638F">
        <w:rPr>
          <w:rFonts w:ascii="Times New Roman" w:hAnsi="Times New Roman" w:cs="Times New Roman"/>
          <w:color w:val="auto"/>
          <w:sz w:val="24"/>
          <w:szCs w:val="24"/>
        </w:rPr>
        <w:t xml:space="preserve"> edukacyjnych</w:t>
      </w:r>
      <w:r w:rsidRPr="006963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84ED2D1" w14:textId="77777777" w:rsidR="002F5098" w:rsidRPr="0069638F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14:paraId="62FA86D9" w14:textId="77777777" w:rsidR="00E0402C" w:rsidRPr="0069638F" w:rsidRDefault="00420CB6" w:rsidP="00C670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625BF5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nformacja ustna przekazana uczniowi przez nauczyciela </w:t>
      </w:r>
      <w:r w:rsidR="00E0402C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pierwszych zajęciach edukacyjnych </w:t>
      </w:r>
    </w:p>
    <w:p w14:paraId="40141464" w14:textId="77777777" w:rsidR="00E0402C" w:rsidRPr="0069638F" w:rsidRDefault="00420CB6" w:rsidP="00C670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625BF5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nformacje </w:t>
      </w:r>
      <w:r w:rsidR="00E0402C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ustna przekazana rodzicom na pierwszym zebraniu z rodzicami.</w:t>
      </w:r>
    </w:p>
    <w:p w14:paraId="5D5F06D6" w14:textId="77777777" w:rsidR="00420CB6" w:rsidRPr="0069638F" w:rsidRDefault="00420CB6" w:rsidP="00420CB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25BF5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formie </w:t>
      </w:r>
      <w:r w:rsidR="00E0402C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elektronicznej do wglądu 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na bieżąco na stronie internetowej szkoły.</w:t>
      </w:r>
    </w:p>
    <w:p w14:paraId="219616A9" w14:textId="77777777" w:rsidR="00420CB6" w:rsidRPr="0069638F" w:rsidRDefault="00420CB6" w:rsidP="00420CB6">
      <w:pPr>
        <w:pStyle w:val="Akapitzlist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14:paraId="15F01FD9" w14:textId="77777777" w:rsidR="00625BF5" w:rsidRPr="0069638F" w:rsidRDefault="00671EB1" w:rsidP="00420C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>Przedmiotem oceniania są:</w:t>
      </w:r>
    </w:p>
    <w:p w14:paraId="38028221" w14:textId="77777777" w:rsidR="002F5098" w:rsidRPr="0069638F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14:paraId="5346EB9A" w14:textId="77777777" w:rsidR="00671EB1" w:rsidRPr="0069638F" w:rsidRDefault="00420CB6" w:rsidP="00671EB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71EB1" w:rsidRPr="0069638F">
        <w:rPr>
          <w:rFonts w:ascii="Times New Roman" w:hAnsi="Times New Roman" w:cs="Times New Roman"/>
          <w:color w:val="auto"/>
          <w:sz w:val="24"/>
          <w:szCs w:val="24"/>
        </w:rPr>
        <w:t xml:space="preserve">iadomości </w:t>
      </w:r>
      <w:r w:rsidR="00671EB1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w zakresie: wskazywania i opisywania faktów, nazw geograficznych, terminów; zrozumienia związków i zależności zachodzących w przestrzeni geograficznej;</w:t>
      </w:r>
    </w:p>
    <w:p w14:paraId="62C954F3" w14:textId="77777777" w:rsidR="00671EB1" w:rsidRPr="0069638F" w:rsidRDefault="00420CB6" w:rsidP="00671EB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671EB1" w:rsidRPr="0069638F">
        <w:rPr>
          <w:rFonts w:ascii="Times New Roman" w:hAnsi="Times New Roman" w:cs="Times New Roman"/>
          <w:color w:val="auto"/>
          <w:sz w:val="24"/>
          <w:szCs w:val="24"/>
        </w:rPr>
        <w:t xml:space="preserve">miejętności </w:t>
      </w:r>
      <w:r w:rsidR="00671EB1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w zakresie: samodzielnego porządkowania i wartościowania informacji; posługiwania się zdobytymi informacjami z różnych źródeł; praktycznego stosowania informacji; twórczego rozwiązywania problemów; prezentowania treści geograficznych;</w:t>
      </w:r>
    </w:p>
    <w:p w14:paraId="60CCDE98" w14:textId="77777777" w:rsidR="00671EB1" w:rsidRPr="0069638F" w:rsidRDefault="00420CB6" w:rsidP="00671EB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671EB1" w:rsidRPr="0069638F">
        <w:rPr>
          <w:rFonts w:ascii="Times New Roman" w:hAnsi="Times New Roman" w:cs="Times New Roman"/>
          <w:color w:val="auto"/>
          <w:sz w:val="24"/>
          <w:szCs w:val="24"/>
        </w:rPr>
        <w:t>ostawy</w:t>
      </w:r>
      <w:r w:rsidR="00671EB1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: systematyczności pracy ucznia przez cały rok (przygotowanie się do zajęć lekcyjnych, udział w wykonywaniu zadań na lekcji); aktywność i inicjatywa; rozwój własnych zdolności i zainteresowań; umiejętność współdziałania w grupie.</w:t>
      </w:r>
    </w:p>
    <w:p w14:paraId="2E8451C6" w14:textId="77777777" w:rsidR="002F5098" w:rsidRPr="0069638F" w:rsidRDefault="002F5098" w:rsidP="002F5098">
      <w:pPr>
        <w:pStyle w:val="Akapitzlist"/>
        <w:ind w:left="108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541E9A1" w14:textId="77777777" w:rsidR="00671EB1" w:rsidRPr="0069638F" w:rsidRDefault="00671EB1" w:rsidP="00671E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>Formy i metody sprawdzania i oceniania osiągnięć ucznia:</w:t>
      </w:r>
    </w:p>
    <w:p w14:paraId="6CAC9103" w14:textId="77777777" w:rsidR="003151A4" w:rsidRPr="0069638F" w:rsidRDefault="003151A4" w:rsidP="00420CB6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34423E4" w14:textId="77777777" w:rsidR="001A543B" w:rsidRPr="0069638F" w:rsidRDefault="001A543B" w:rsidP="00855E3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420CB6" w:rsidRPr="0069638F">
        <w:rPr>
          <w:rFonts w:ascii="Times New Roman" w:hAnsi="Times New Roman" w:cs="Times New Roman"/>
          <w:color w:val="auto"/>
          <w:sz w:val="24"/>
          <w:szCs w:val="24"/>
        </w:rPr>
        <w:t>cenianiu podlegają:</w:t>
      </w:r>
    </w:p>
    <w:p w14:paraId="5821A8C9" w14:textId="77777777" w:rsidR="001A543B" w:rsidRPr="0069638F" w:rsidRDefault="001A543B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wypowiedzi ustne – przy odpowiedzi ustnej obowiązuje znajomość materiału z trzech ostatnich lekcji, w przypadku lekcji powtórzeniowych – z całego działu – co najmniej raz w semestrze;</w:t>
      </w:r>
    </w:p>
    <w:p w14:paraId="1E550163" w14:textId="77777777" w:rsidR="001A543B" w:rsidRPr="0069638F" w:rsidRDefault="00BE26D9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prace klasowe(sprawdziany)</w:t>
      </w:r>
      <w:r w:rsidR="001A543B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przeprowadzane po zrealizowaniu większej partii materiału( po każdym zrealizowanym dziale), poprzedzone lekcją powtórzeniową, zapowiedziane co najmniej tydzień wcześniej;</w:t>
      </w:r>
    </w:p>
    <w:p w14:paraId="3E22E8B0" w14:textId="77777777" w:rsidR="001A543B" w:rsidRPr="0069638F" w:rsidRDefault="001A543B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kartkówki – obejmujące ma</w:t>
      </w:r>
      <w:r w:rsidR="00BE26D9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teriał z trzech ostatnich jednostek tematycznych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, nie muszą być zapowiedziane;</w:t>
      </w:r>
    </w:p>
    <w:p w14:paraId="5C458AD7" w14:textId="77777777" w:rsidR="001A543B" w:rsidRPr="0069638F" w:rsidRDefault="00BE26D9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zadania praktyczne: posługiwanie się  mapą,</w:t>
      </w:r>
      <w:r w:rsidR="000C5E60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globusem przyborami i inne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543B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72EC5150" w14:textId="77777777" w:rsidR="001A543B" w:rsidRPr="0069638F" w:rsidRDefault="001A543B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prace domowe;</w:t>
      </w:r>
    </w:p>
    <w:p w14:paraId="6EF869E3" w14:textId="77777777" w:rsidR="001A543B" w:rsidRPr="0069638F" w:rsidRDefault="000C5E60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zeszyty ćwiczeń;</w:t>
      </w:r>
    </w:p>
    <w:p w14:paraId="4B03252C" w14:textId="77777777" w:rsidR="00C803FF" w:rsidRPr="0069638F" w:rsidRDefault="00C803FF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aktywność (np. praca indywidualne na lekcji, praca w grupach</w:t>
      </w:r>
      <w:r w:rsidR="000C5E60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, praca projektowa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14:paraId="52B5DEA0" w14:textId="77777777" w:rsidR="00C803FF" w:rsidRPr="0069638F" w:rsidRDefault="00C803FF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prace dodatkowe (np., prezentacje, plansze tematyczne, prace plastyczne, albumy)</w:t>
      </w:r>
    </w:p>
    <w:p w14:paraId="262A9191" w14:textId="77777777" w:rsidR="00C803FF" w:rsidRPr="0069638F" w:rsidRDefault="00C803FF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udział w konkursach</w:t>
      </w:r>
      <w:r w:rsidR="00855E3C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tematycznie związanych z przedmiotem 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4A1F41AA" w14:textId="77777777" w:rsidR="00C803FF" w:rsidRPr="0069638F" w:rsidRDefault="00C803FF" w:rsidP="001A54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inne działania wynikające z zainteresowań ucznia, wiążące się z programem nauczania geografii jak i wykraczające poza program, np.: własne działania na rzecz środowiska potwierdzone przez nauczyciela.</w:t>
      </w:r>
    </w:p>
    <w:p w14:paraId="2C26F65E" w14:textId="77777777" w:rsidR="002F5098" w:rsidRPr="0069638F" w:rsidRDefault="002F5098" w:rsidP="002F5098">
      <w:pPr>
        <w:pStyle w:val="Akapitzlist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6DC6454B" w14:textId="77777777" w:rsidR="00C803FF" w:rsidRPr="0069638F" w:rsidRDefault="00A8055D" w:rsidP="00C803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>Poziomy wymagań:</w:t>
      </w:r>
    </w:p>
    <w:p w14:paraId="6A5D4395" w14:textId="77777777" w:rsidR="002F5098" w:rsidRPr="0069638F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14:paraId="16F6965B" w14:textId="77777777" w:rsidR="00A8055D" w:rsidRPr="0069638F" w:rsidRDefault="00E9357D" w:rsidP="00E935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</w:t>
      </w:r>
      <w:r w:rsidR="00A8055D" w:rsidRPr="0069638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oziom wymagań  koniecznych ( K )</w:t>
      </w:r>
      <w:r w:rsidR="00A8055D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obejmuje wiadomości i umiejętności niezbędne w dalszym kształceniu.</w:t>
      </w:r>
    </w:p>
    <w:p w14:paraId="0CF2D1C4" w14:textId="77777777" w:rsidR="00A8055D" w:rsidRPr="0069638F" w:rsidRDefault="00A8055D" w:rsidP="00E935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Poziom wymagań podstawowych ( P )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obejmuje wiadomości i umiejętności, które są stosunkowo łatwe do opanowania, niezbędne w dalszej edukacji, bezpośrednio użyteczne w życiu szkolnym i pozaszkolnym.</w:t>
      </w:r>
    </w:p>
    <w:p w14:paraId="5A66023A" w14:textId="77777777" w:rsidR="00A8055D" w:rsidRPr="0069638F" w:rsidRDefault="00E9357D" w:rsidP="00E935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</w:t>
      </w:r>
      <w:r w:rsidR="00A8055D" w:rsidRPr="0069638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oziom wymagań rozszerzonych ( R )</w:t>
      </w:r>
      <w:r w:rsidR="00A8055D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obejmuje wiadomości i umiejętności, które są pogłębione i rozszerzone w stosunku do wymagań podstawowych, przydatne, ale nie niezbędne w dalszej edukacji, pośrednio użyteczne w życiu pozaszkolnym.</w:t>
      </w:r>
    </w:p>
    <w:p w14:paraId="1670437D" w14:textId="77777777" w:rsidR="00A8055D" w:rsidRPr="0069638F" w:rsidRDefault="00E9357D" w:rsidP="00E935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</w:t>
      </w:r>
      <w:r w:rsidR="00A8055D" w:rsidRPr="0069638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oziom wymagań dopełniających ( D )</w:t>
      </w:r>
      <w:r w:rsidR="00A8055D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obejmuje wiadomości i umiejętności, które są twórczo związane z treściami nauczania, wymagają wielu operacji myślowych ( uogólnienia, wnioskowania, redukcji, dedukcji ). </w:t>
      </w:r>
    </w:p>
    <w:p w14:paraId="6BD9D2C5" w14:textId="77777777" w:rsidR="00E9357D" w:rsidRPr="0069638F" w:rsidRDefault="00E9357D" w:rsidP="00E935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Poziom wymagań wykraczających ( W )</w:t>
      </w:r>
      <w:r w:rsidR="008831E7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31E7" w:rsidRPr="006963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obejmuje treści nauczania </w:t>
      </w:r>
      <w:proofErr w:type="spellStart"/>
      <w:r w:rsidR="008831E7" w:rsidRPr="006963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pozaprogramowe</w:t>
      </w:r>
      <w:proofErr w:type="spellEnd"/>
      <w:r w:rsidR="008831E7" w:rsidRPr="006963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wiadomości i umiejętności z wybranej dziedziny wykraczające trudn</w:t>
      </w:r>
      <w:r w:rsidR="00B71039" w:rsidRPr="006963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ością ponad dany szczebel edukacyjny,</w:t>
      </w:r>
      <w:r w:rsidR="008831E7" w:rsidRPr="006963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szczególnie złożone i oryginalne, twórcze naukowo</w:t>
      </w:r>
      <w:r w:rsidR="00B71039" w:rsidRPr="006963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1E77D0E5" w14:textId="77777777" w:rsidR="002F5098" w:rsidRPr="0069638F" w:rsidRDefault="002F5098" w:rsidP="002F5098">
      <w:pPr>
        <w:pStyle w:val="Akapitzlist"/>
        <w:ind w:left="144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595A872" w14:textId="77777777" w:rsidR="00E9357D" w:rsidRPr="0069638F" w:rsidRDefault="001C7AC9" w:rsidP="00E935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>Progi procentowe poszczególnych ocen:</w:t>
      </w:r>
    </w:p>
    <w:p w14:paraId="096C13A8" w14:textId="77777777" w:rsidR="002F5098" w:rsidRPr="0069638F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14:paraId="123AB96C" w14:textId="77777777" w:rsidR="001C7AC9" w:rsidRPr="0069638F" w:rsidRDefault="000C5E60" w:rsidP="001C7A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niedostateczny   </w:t>
      </w:r>
      <w:r w:rsidR="009F58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– 0 – 30</w:t>
      </w:r>
      <w:r w:rsidR="001C7AC9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14:paraId="71E83035" w14:textId="77777777" w:rsidR="001C7AC9" w:rsidRPr="0069638F" w:rsidRDefault="000453BB" w:rsidP="001C7A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dopuszczający  </w:t>
      </w:r>
      <w:r w:rsidR="009F58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-  31</w:t>
      </w:r>
      <w:r w:rsidR="001C7AC9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50 %</w:t>
      </w:r>
    </w:p>
    <w:p w14:paraId="738E687F" w14:textId="77777777" w:rsidR="001C7AC9" w:rsidRPr="0069638F" w:rsidRDefault="001C7AC9" w:rsidP="001C7A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dostateczny       </w:t>
      </w:r>
      <w:r w:rsidR="009F58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-  51 – 74%</w:t>
      </w:r>
    </w:p>
    <w:p w14:paraId="394BCB18" w14:textId="77777777" w:rsidR="001C7AC9" w:rsidRPr="0069638F" w:rsidRDefault="00B71039" w:rsidP="001C7A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dobry                   - </w:t>
      </w:r>
      <w:r w:rsidR="001C7AC9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75 – 90 %</w:t>
      </w:r>
    </w:p>
    <w:p w14:paraId="2BBB3468" w14:textId="77777777" w:rsidR="001C7AC9" w:rsidRPr="0069638F" w:rsidRDefault="001D43D6" w:rsidP="001C7A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bardzo dobry    </w:t>
      </w:r>
      <w:r w:rsidR="009F58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-  91 -  97</w:t>
      </w:r>
      <w:r w:rsidR="001C7AC9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%</w:t>
      </w:r>
    </w:p>
    <w:p w14:paraId="47D647B5" w14:textId="77777777" w:rsidR="001C7AC9" w:rsidRPr="0069638F" w:rsidRDefault="001C7AC9" w:rsidP="001C7A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cel</w:t>
      </w:r>
      <w:r w:rsidR="00B71039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ujący              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 </w:t>
      </w:r>
      <w:r w:rsidR="001D43D6"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98  -  </w:t>
      </w: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100 % </w:t>
      </w:r>
    </w:p>
    <w:p w14:paraId="0289C100" w14:textId="77777777" w:rsidR="002D66CB" w:rsidRPr="0069638F" w:rsidRDefault="002D66CB" w:rsidP="002D66C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9BDD318" w14:textId="77777777" w:rsidR="002D66CB" w:rsidRPr="0069638F" w:rsidRDefault="002D66CB" w:rsidP="002D66C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 wystawianiu oceny śródrocznej lub rocznej bierze się pod uwagę jej wartość: </w:t>
      </w:r>
    </w:p>
    <w:p w14:paraId="02584579" w14:textId="77777777" w:rsidR="002D66CB" w:rsidRPr="0069638F" w:rsidRDefault="002D66CB" w:rsidP="002D66C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a) oceny ze sprawdzianów( prac klasowych) mają większą wartość od pozostałych ocen (kolor czerwony) :</w:t>
      </w:r>
    </w:p>
    <w:p w14:paraId="0F6DDFD8" w14:textId="77777777" w:rsidR="002D66CB" w:rsidRPr="0069638F" w:rsidRDefault="002D66CB" w:rsidP="002D66C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b) odpowiedzi ustne, aktywność, zadania domowe, grupowe, prezentacje, kartkówki-                             (kolor czarny, niebieski, zielony)</w:t>
      </w:r>
    </w:p>
    <w:p w14:paraId="05310D62" w14:textId="77777777" w:rsidR="000A2209" w:rsidRPr="0069638F" w:rsidRDefault="000A2209" w:rsidP="00C23C7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5DB1DA7" w14:textId="77777777" w:rsidR="00B40417" w:rsidRPr="0069638F" w:rsidRDefault="00B40417" w:rsidP="002F5098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20D5A3A" w14:textId="77777777" w:rsidR="003C5535" w:rsidRPr="0069638F" w:rsidRDefault="00535158" w:rsidP="00856B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color w:val="auto"/>
          <w:sz w:val="24"/>
          <w:szCs w:val="24"/>
        </w:rPr>
        <w:t>Ogólne zasady obowiązujące na zajęciach;</w:t>
      </w:r>
    </w:p>
    <w:p w14:paraId="554B0C48" w14:textId="77777777" w:rsidR="002F5098" w:rsidRPr="0069638F" w:rsidRDefault="002F5098" w:rsidP="002F5098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14:paraId="3B22FC40" w14:textId="77777777" w:rsidR="00535158" w:rsidRPr="0069638F" w:rsidRDefault="00E121D1" w:rsidP="00535158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>Na lekcjach geografii  uczeń  zobowiązany jest do posiadania : atlasu geograficznego, zeszytu przedmiotowego, podręcznika, zeszytu ćwiczeń.</w:t>
      </w:r>
    </w:p>
    <w:p w14:paraId="483408C7" w14:textId="77777777" w:rsidR="00DF0837" w:rsidRPr="0069638F" w:rsidRDefault="00E121D1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lastRenderedPageBreak/>
        <w:t xml:space="preserve">Wymagania z geografii na poszczególne oceny są do wglądu </w:t>
      </w:r>
      <w:r w:rsidR="00C23C71" w:rsidRPr="0069638F">
        <w:rPr>
          <w:sz w:val="24"/>
          <w:szCs w:val="24"/>
        </w:rPr>
        <w:t>na stronie internetowej szkoły</w:t>
      </w:r>
      <w:r w:rsidR="002D66CB" w:rsidRPr="0069638F">
        <w:rPr>
          <w:sz w:val="24"/>
          <w:szCs w:val="24"/>
        </w:rPr>
        <w:t xml:space="preserve">. </w:t>
      </w:r>
    </w:p>
    <w:p w14:paraId="0F4198DB" w14:textId="77777777" w:rsidR="00E121D1" w:rsidRPr="0069638F" w:rsidRDefault="00DF0837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 xml:space="preserve">Prace klasowe </w:t>
      </w:r>
      <w:r w:rsidR="00E121D1" w:rsidRPr="0069638F">
        <w:rPr>
          <w:sz w:val="24"/>
          <w:szCs w:val="24"/>
        </w:rPr>
        <w:t xml:space="preserve"> ( sprawdziany) są obowiązkowe. Jeżeli z przyczyn losowych uczeń nie może ich pisać, to jest zobowiązany do pisania w terminie  późniejszym ( nie dłuższym niż  2 tygodnie od powrotu do szkoły ).</w:t>
      </w:r>
    </w:p>
    <w:p w14:paraId="6291C5E0" w14:textId="77777777" w:rsidR="00E121D1" w:rsidRPr="0069638F" w:rsidRDefault="00AE3D1E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>Sprawdziany</w:t>
      </w:r>
      <w:r w:rsidR="00E121D1" w:rsidRPr="0069638F">
        <w:rPr>
          <w:sz w:val="24"/>
          <w:szCs w:val="24"/>
        </w:rPr>
        <w:t xml:space="preserve"> są do wglądu ucznia i jego rodziców, ale tylko na terenie szkoły.</w:t>
      </w:r>
    </w:p>
    <w:p w14:paraId="0D6104AF" w14:textId="77777777" w:rsidR="00E121D1" w:rsidRPr="0069638F" w:rsidRDefault="00DF0837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 xml:space="preserve">Prace klasowe są </w:t>
      </w:r>
      <w:r w:rsidR="00E121D1" w:rsidRPr="0069638F">
        <w:rPr>
          <w:sz w:val="24"/>
          <w:szCs w:val="24"/>
        </w:rPr>
        <w:t xml:space="preserve"> oceniane w terminie 2 tygodni.</w:t>
      </w:r>
    </w:p>
    <w:p w14:paraId="5DFD6D09" w14:textId="77777777" w:rsidR="00E121D1" w:rsidRPr="0069638F" w:rsidRDefault="00D734E5" w:rsidP="00E121D1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>J</w:t>
      </w:r>
      <w:r w:rsidR="00E121D1" w:rsidRPr="0069638F">
        <w:rPr>
          <w:sz w:val="24"/>
          <w:szCs w:val="24"/>
        </w:rPr>
        <w:t xml:space="preserve">eżeli uczeń </w:t>
      </w:r>
      <w:r w:rsidRPr="0069638F">
        <w:rPr>
          <w:sz w:val="24"/>
          <w:szCs w:val="24"/>
        </w:rPr>
        <w:t xml:space="preserve">z pracy klasowej </w:t>
      </w:r>
      <w:r w:rsidR="00E121D1" w:rsidRPr="0069638F">
        <w:rPr>
          <w:sz w:val="24"/>
          <w:szCs w:val="24"/>
        </w:rPr>
        <w:t>otrzymał ocenę niedostateczną</w:t>
      </w:r>
      <w:r w:rsidRPr="0069638F">
        <w:rPr>
          <w:sz w:val="24"/>
          <w:szCs w:val="24"/>
        </w:rPr>
        <w:t xml:space="preserve">, poprawa sprawdzianu jest obowiązkowa i powinna  się </w:t>
      </w:r>
      <w:r w:rsidR="00E121D1" w:rsidRPr="0069638F">
        <w:rPr>
          <w:sz w:val="24"/>
          <w:szCs w:val="24"/>
        </w:rPr>
        <w:t xml:space="preserve">odbyć się w ciągu 2 tygodni od rozdania prac. </w:t>
      </w:r>
      <w:r w:rsidRPr="0069638F">
        <w:rPr>
          <w:sz w:val="24"/>
          <w:szCs w:val="24"/>
        </w:rPr>
        <w:t xml:space="preserve">Poprawa ocen innych niż niedostateczna </w:t>
      </w:r>
      <w:r w:rsidR="007944F7" w:rsidRPr="0069638F">
        <w:rPr>
          <w:sz w:val="24"/>
          <w:szCs w:val="24"/>
        </w:rPr>
        <w:t>możliwa jest jednorazowo w wyznaczonym przez nauczyciela terminie.</w:t>
      </w:r>
    </w:p>
    <w:p w14:paraId="5E4CECB3" w14:textId="77777777" w:rsidR="000E4B0E" w:rsidRPr="0069638F" w:rsidRDefault="000E4B0E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 xml:space="preserve">Prace pisemne </w:t>
      </w:r>
      <w:r w:rsidR="007944F7" w:rsidRPr="0069638F">
        <w:rPr>
          <w:sz w:val="24"/>
          <w:szCs w:val="24"/>
        </w:rPr>
        <w:t xml:space="preserve">–kartkówki </w:t>
      </w:r>
      <w:r w:rsidRPr="0069638F">
        <w:rPr>
          <w:sz w:val="24"/>
          <w:szCs w:val="24"/>
        </w:rPr>
        <w:t>obejmujące wiadomości i umiejętności z t</w:t>
      </w:r>
      <w:r w:rsidR="00684867" w:rsidRPr="0069638F">
        <w:rPr>
          <w:sz w:val="24"/>
          <w:szCs w:val="24"/>
        </w:rPr>
        <w:t>rzech ostatnich lekcji nie muszą</w:t>
      </w:r>
      <w:r w:rsidRPr="0069638F">
        <w:rPr>
          <w:sz w:val="24"/>
          <w:szCs w:val="24"/>
        </w:rPr>
        <w:t xml:space="preserve"> być zapowiedziane i oceny z tych prac nie podlegają poprawie.</w:t>
      </w:r>
    </w:p>
    <w:p w14:paraId="48218796" w14:textId="77777777" w:rsidR="00E121D1" w:rsidRPr="0069638F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>Nauczyciel ma obowiązek powiadomić uczniów o przewidywanym sprawdzianie i zakresie materiału z tygodniowym wyprzedzeniem.</w:t>
      </w:r>
    </w:p>
    <w:p w14:paraId="495B694C" w14:textId="77777777" w:rsidR="00E121D1" w:rsidRPr="0069638F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>Uczeń ma prawo  raz w semestrze zgłosić nieprzygotowanie do lekcji.</w:t>
      </w:r>
      <w:r w:rsidR="00673DBC" w:rsidRPr="0069638F">
        <w:rPr>
          <w:sz w:val="24"/>
          <w:szCs w:val="24"/>
        </w:rPr>
        <w:t xml:space="preserve"> Nieprzygotowanie uczeń zgłasza na początku lekcji</w:t>
      </w:r>
      <w:r w:rsidR="00E87E91" w:rsidRPr="0069638F">
        <w:rPr>
          <w:sz w:val="24"/>
          <w:szCs w:val="24"/>
        </w:rPr>
        <w:t>.</w:t>
      </w:r>
      <w:r w:rsidR="00673DBC" w:rsidRPr="0069638F">
        <w:rPr>
          <w:sz w:val="24"/>
          <w:szCs w:val="24"/>
        </w:rPr>
        <w:t xml:space="preserve"> </w:t>
      </w:r>
      <w:r w:rsidR="00E87E91" w:rsidRPr="0069638F">
        <w:rPr>
          <w:sz w:val="24"/>
          <w:szCs w:val="24"/>
        </w:rPr>
        <w:t xml:space="preserve">Prawo zgłoszenia nieprzygotowania </w:t>
      </w:r>
      <w:r w:rsidR="00673DBC" w:rsidRPr="0069638F">
        <w:rPr>
          <w:sz w:val="24"/>
          <w:szCs w:val="24"/>
        </w:rPr>
        <w:t>nie dotyczy zapowiedzianych kartkówek, lekcji powtórzeniowych oraz sprawdzianów.</w:t>
      </w:r>
    </w:p>
    <w:p w14:paraId="52E36059" w14:textId="77777777" w:rsidR="00E121D1" w:rsidRPr="0069638F" w:rsidRDefault="00B97882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>Oceny są jawne i uzasadniane</w:t>
      </w:r>
      <w:r w:rsidR="00E121D1" w:rsidRPr="0069638F">
        <w:rPr>
          <w:sz w:val="24"/>
          <w:szCs w:val="24"/>
        </w:rPr>
        <w:t xml:space="preserve"> przez nauczyciela.</w:t>
      </w:r>
    </w:p>
    <w:p w14:paraId="77F42B11" w14:textId="77777777" w:rsidR="00B97882" w:rsidRPr="0069638F" w:rsidRDefault="00673DBC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>Oceny: semestralna i roczna wystawiana jest</w:t>
      </w:r>
      <w:r w:rsidR="00B97882" w:rsidRPr="0069638F">
        <w:rPr>
          <w:sz w:val="24"/>
          <w:szCs w:val="24"/>
        </w:rPr>
        <w:t xml:space="preserve"> na podstawie wszystkich ocen bieżących  i nie jest tylko</w:t>
      </w:r>
      <w:r w:rsidR="00684867" w:rsidRPr="0069638F">
        <w:rPr>
          <w:sz w:val="24"/>
          <w:szCs w:val="24"/>
        </w:rPr>
        <w:t xml:space="preserve"> średnią</w:t>
      </w:r>
      <w:r w:rsidR="000B2EA9" w:rsidRPr="0069638F">
        <w:rPr>
          <w:sz w:val="24"/>
          <w:szCs w:val="24"/>
        </w:rPr>
        <w:t xml:space="preserve"> arytmetyczną, lecz </w:t>
      </w:r>
      <w:r w:rsidR="00B97882" w:rsidRPr="0069638F">
        <w:rPr>
          <w:sz w:val="24"/>
          <w:szCs w:val="24"/>
        </w:rPr>
        <w:t xml:space="preserve">bierze się pod uwagę wartość oceny( ust. 6)  </w:t>
      </w:r>
    </w:p>
    <w:p w14:paraId="6D252B3A" w14:textId="77777777" w:rsidR="00E121D1" w:rsidRPr="0069638F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 xml:space="preserve">O ocenie śródrocznej i </w:t>
      </w:r>
      <w:r w:rsidR="00E87E91" w:rsidRPr="0069638F">
        <w:rPr>
          <w:sz w:val="24"/>
          <w:szCs w:val="24"/>
        </w:rPr>
        <w:t xml:space="preserve">rocznej </w:t>
      </w:r>
      <w:r w:rsidRPr="0069638F">
        <w:rPr>
          <w:sz w:val="24"/>
          <w:szCs w:val="24"/>
        </w:rPr>
        <w:t xml:space="preserve"> uczeń będzie poinformowany w terminie </w:t>
      </w:r>
      <w:r w:rsidR="00F11088" w:rsidRPr="0069638F">
        <w:rPr>
          <w:sz w:val="24"/>
          <w:szCs w:val="24"/>
        </w:rPr>
        <w:t>14</w:t>
      </w:r>
      <w:r w:rsidRPr="0069638F">
        <w:rPr>
          <w:sz w:val="24"/>
          <w:szCs w:val="24"/>
        </w:rPr>
        <w:t xml:space="preserve"> dni przed radą klasyfikacyjną. </w:t>
      </w:r>
    </w:p>
    <w:p w14:paraId="45F83A3E" w14:textId="77777777" w:rsidR="00E121D1" w:rsidRPr="0069638F" w:rsidRDefault="00E121D1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>Uczeń może poprawić ocenę w formie pisemnego sprawdzianu obejmującego wiadomości i umiejętności zdobyte w ciągu semestru.</w:t>
      </w:r>
    </w:p>
    <w:p w14:paraId="5EDF4532" w14:textId="77777777" w:rsidR="0069638F" w:rsidRPr="0069638F" w:rsidRDefault="0069638F" w:rsidP="0069638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638F">
        <w:rPr>
          <w:rFonts w:ascii="Times New Roman" w:hAnsi="Times New Roman" w:cs="Times New Roman"/>
          <w:b w:val="0"/>
          <w:color w:val="auto"/>
          <w:sz w:val="24"/>
          <w:szCs w:val="24"/>
        </w:rPr>
        <w:t>Uczeń może ubiegać się o wyższą niż przewidywana ocena śródroczna lub roczna. Uczeń lub rodzic składa wniosek do nauczyciela z uzasadnieniem. Nauczyciel przygotowuje sprawdzian pisemny (czas trwania sprawdzianu: 45 minut), który zawiera zadania z umiejętności i wiadomości na wskazaną przez ucznia ocenę. Uczeń, aby uzyskać wyższą ocenę musi ze sprawdzianu uzyskać minimum 90% możliwych do zdobycia punktów).</w:t>
      </w:r>
    </w:p>
    <w:p w14:paraId="366E85DA" w14:textId="77777777" w:rsidR="000D1428" w:rsidRPr="0069638F" w:rsidRDefault="000D1428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>Uczeń korzystający z niedozwolonych źródeł w czasie sprawdzianu, odpisujący zadanie domowe, oddający do oceny prace nie napisane samodzielnie</w:t>
      </w:r>
      <w:r w:rsidR="0069638F" w:rsidRPr="0069638F">
        <w:rPr>
          <w:sz w:val="24"/>
          <w:szCs w:val="24"/>
        </w:rPr>
        <w:t xml:space="preserve"> otrzymuje ocenę niedostateczną</w:t>
      </w:r>
      <w:r w:rsidRPr="0069638F">
        <w:rPr>
          <w:sz w:val="24"/>
          <w:szCs w:val="24"/>
        </w:rPr>
        <w:t>.</w:t>
      </w:r>
    </w:p>
    <w:p w14:paraId="4911CB3F" w14:textId="77777777" w:rsidR="000D1428" w:rsidRPr="0069638F" w:rsidRDefault="000D1428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>Nieobecność ucznia na lekcji nie zwalnia go z przygotowania się do zajęć.</w:t>
      </w:r>
    </w:p>
    <w:p w14:paraId="4AAEFB90" w14:textId="77777777" w:rsidR="000D1428" w:rsidRPr="0069638F" w:rsidRDefault="000D1428" w:rsidP="00673DBC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69638F">
        <w:rPr>
          <w:sz w:val="24"/>
          <w:szCs w:val="24"/>
        </w:rPr>
        <w:t>Uczeń n</w:t>
      </w:r>
      <w:r w:rsidR="0069638F" w:rsidRPr="0069638F">
        <w:rPr>
          <w:sz w:val="24"/>
          <w:szCs w:val="24"/>
        </w:rPr>
        <w:t xml:space="preserve">ieobecny na lekcjach może zwrócić się </w:t>
      </w:r>
      <w:r w:rsidRPr="0069638F">
        <w:rPr>
          <w:sz w:val="24"/>
          <w:szCs w:val="24"/>
        </w:rPr>
        <w:t xml:space="preserve"> o dodatkową pomoc nauczyciela w uzupełnieniu zaległości.</w:t>
      </w:r>
    </w:p>
    <w:p w14:paraId="35F5AEB0" w14:textId="77777777" w:rsidR="00E121D1" w:rsidRPr="0069638F" w:rsidRDefault="00E121D1" w:rsidP="00E121D1">
      <w:pPr>
        <w:pStyle w:val="Tekstpodstawowy"/>
        <w:rPr>
          <w:sz w:val="24"/>
          <w:szCs w:val="24"/>
        </w:rPr>
      </w:pPr>
    </w:p>
    <w:p w14:paraId="2D3B5494" w14:textId="77777777" w:rsidR="000C1978" w:rsidRPr="0069638F" w:rsidRDefault="000C1978" w:rsidP="000E4B0E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82885E9" w14:textId="77777777" w:rsidR="00A8055D" w:rsidRPr="0069638F" w:rsidRDefault="00A8055D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5A614D0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F7928E1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6223E38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AB9B533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1692A9E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A948EA5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0311FF7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7A42BBC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02E9F71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7A78B36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1949CA9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D4AFDF2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0FD252C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A87F75B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D2926F8" w14:textId="77777777" w:rsidR="00BD1BA8" w:rsidRPr="0069638F" w:rsidRDefault="00BD1BA8" w:rsidP="00EB249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EC8A173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1E6C32B" w14:textId="77777777" w:rsidR="00BD1BA8" w:rsidRPr="0069638F" w:rsidRDefault="00BD1BA8" w:rsidP="00BD1BA8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CDA3558" w14:textId="77777777" w:rsidR="00BD1BA8" w:rsidRPr="0069638F" w:rsidRDefault="00BD1BA8" w:rsidP="00A8055D">
      <w:pPr>
        <w:pStyle w:val="Akapitzli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A3D3A07" w14:textId="77777777" w:rsidR="001A543B" w:rsidRPr="0069638F" w:rsidRDefault="001A543B" w:rsidP="001A543B">
      <w:pPr>
        <w:pStyle w:val="Akapitzlist"/>
        <w:ind w:left="18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1A543B" w:rsidRPr="0069638F" w:rsidSect="00D7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962"/>
    <w:multiLevelType w:val="hybridMultilevel"/>
    <w:tmpl w:val="3D46F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B0D0F"/>
    <w:multiLevelType w:val="hybridMultilevel"/>
    <w:tmpl w:val="329E4F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A63225F"/>
    <w:multiLevelType w:val="hybridMultilevel"/>
    <w:tmpl w:val="03A4185E"/>
    <w:lvl w:ilvl="0" w:tplc="11D0B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04CA0"/>
    <w:multiLevelType w:val="hybridMultilevel"/>
    <w:tmpl w:val="CABE52A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E9B10DF"/>
    <w:multiLevelType w:val="hybridMultilevel"/>
    <w:tmpl w:val="D5D4CAB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156158DE"/>
    <w:multiLevelType w:val="hybridMultilevel"/>
    <w:tmpl w:val="F0AA45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D1517"/>
    <w:multiLevelType w:val="hybridMultilevel"/>
    <w:tmpl w:val="ABA6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27D9"/>
    <w:multiLevelType w:val="hybridMultilevel"/>
    <w:tmpl w:val="BF022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B2525"/>
    <w:multiLevelType w:val="hybridMultilevel"/>
    <w:tmpl w:val="74F07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0C22FC"/>
    <w:multiLevelType w:val="hybridMultilevel"/>
    <w:tmpl w:val="8BFCC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C116F8"/>
    <w:multiLevelType w:val="hybridMultilevel"/>
    <w:tmpl w:val="D23C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50A1E"/>
    <w:multiLevelType w:val="singleLevel"/>
    <w:tmpl w:val="B0F6748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39664170"/>
    <w:multiLevelType w:val="hybridMultilevel"/>
    <w:tmpl w:val="74D0B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AF7998"/>
    <w:multiLevelType w:val="hybridMultilevel"/>
    <w:tmpl w:val="2FF08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F82745"/>
    <w:multiLevelType w:val="hybridMultilevel"/>
    <w:tmpl w:val="03E85660"/>
    <w:lvl w:ilvl="0" w:tplc="E384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9A5482"/>
    <w:multiLevelType w:val="hybridMultilevel"/>
    <w:tmpl w:val="8DEC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510E"/>
    <w:multiLevelType w:val="hybridMultilevel"/>
    <w:tmpl w:val="7FEAA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921C74"/>
    <w:multiLevelType w:val="hybridMultilevel"/>
    <w:tmpl w:val="98C07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B31CD"/>
    <w:multiLevelType w:val="hybridMultilevel"/>
    <w:tmpl w:val="7F62584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53C26F30"/>
    <w:multiLevelType w:val="hybridMultilevel"/>
    <w:tmpl w:val="8C9CB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40E16"/>
    <w:multiLevelType w:val="hybridMultilevel"/>
    <w:tmpl w:val="41B8C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DE67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5F4A37"/>
    <w:multiLevelType w:val="hybridMultilevel"/>
    <w:tmpl w:val="B3BC9FA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88A3EB9"/>
    <w:multiLevelType w:val="hybridMultilevel"/>
    <w:tmpl w:val="FA0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D3B50"/>
    <w:multiLevelType w:val="hybridMultilevel"/>
    <w:tmpl w:val="4AB2F16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A545834"/>
    <w:multiLevelType w:val="hybridMultilevel"/>
    <w:tmpl w:val="F7D06F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9F1437"/>
    <w:multiLevelType w:val="hybridMultilevel"/>
    <w:tmpl w:val="591AD45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6BEF7591"/>
    <w:multiLevelType w:val="hybridMultilevel"/>
    <w:tmpl w:val="0C0C94B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9A448AE"/>
    <w:multiLevelType w:val="hybridMultilevel"/>
    <w:tmpl w:val="13F2685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"/>
  </w:num>
  <w:num w:numId="8">
    <w:abstractNumId w:val="20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13"/>
  </w:num>
  <w:num w:numId="19">
    <w:abstractNumId w:val="27"/>
  </w:num>
  <w:num w:numId="20">
    <w:abstractNumId w:val="3"/>
  </w:num>
  <w:num w:numId="21">
    <w:abstractNumId w:val="24"/>
  </w:num>
  <w:num w:numId="22">
    <w:abstractNumId w:val="4"/>
  </w:num>
  <w:num w:numId="23">
    <w:abstractNumId w:val="22"/>
  </w:num>
  <w:num w:numId="24">
    <w:abstractNumId w:val="18"/>
  </w:num>
  <w:num w:numId="25">
    <w:abstractNumId w:val="26"/>
  </w:num>
  <w:num w:numId="26">
    <w:abstractNumId w:val="28"/>
  </w:num>
  <w:num w:numId="27">
    <w:abstractNumId w:val="21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66"/>
    <w:rsid w:val="00000366"/>
    <w:rsid w:val="000453BB"/>
    <w:rsid w:val="000A2209"/>
    <w:rsid w:val="000B2EA9"/>
    <w:rsid w:val="000B3431"/>
    <w:rsid w:val="000C1978"/>
    <w:rsid w:val="000C5E60"/>
    <w:rsid w:val="000D1428"/>
    <w:rsid w:val="000E4B0E"/>
    <w:rsid w:val="001A543B"/>
    <w:rsid w:val="001C7AC9"/>
    <w:rsid w:val="001D43D6"/>
    <w:rsid w:val="002B5F22"/>
    <w:rsid w:val="002D66CB"/>
    <w:rsid w:val="002F5098"/>
    <w:rsid w:val="003151A4"/>
    <w:rsid w:val="003C5535"/>
    <w:rsid w:val="00420CB6"/>
    <w:rsid w:val="004E4DCF"/>
    <w:rsid w:val="005250F1"/>
    <w:rsid w:val="00535158"/>
    <w:rsid w:val="00625BF5"/>
    <w:rsid w:val="00671EB1"/>
    <w:rsid w:val="00673DBC"/>
    <w:rsid w:val="00684867"/>
    <w:rsid w:val="0069638F"/>
    <w:rsid w:val="00722227"/>
    <w:rsid w:val="00740D50"/>
    <w:rsid w:val="007712D0"/>
    <w:rsid w:val="007944F7"/>
    <w:rsid w:val="007C50FC"/>
    <w:rsid w:val="008059AA"/>
    <w:rsid w:val="00855E3C"/>
    <w:rsid w:val="00856B28"/>
    <w:rsid w:val="008831E7"/>
    <w:rsid w:val="0089223F"/>
    <w:rsid w:val="008E79B9"/>
    <w:rsid w:val="009360FA"/>
    <w:rsid w:val="009C6830"/>
    <w:rsid w:val="009F5832"/>
    <w:rsid w:val="00A01EED"/>
    <w:rsid w:val="00A2191B"/>
    <w:rsid w:val="00A43D55"/>
    <w:rsid w:val="00A61476"/>
    <w:rsid w:val="00A8055D"/>
    <w:rsid w:val="00A97206"/>
    <w:rsid w:val="00AE3D1E"/>
    <w:rsid w:val="00B40417"/>
    <w:rsid w:val="00B71039"/>
    <w:rsid w:val="00B72F22"/>
    <w:rsid w:val="00B97882"/>
    <w:rsid w:val="00BD1BA8"/>
    <w:rsid w:val="00BE26D9"/>
    <w:rsid w:val="00C23C71"/>
    <w:rsid w:val="00C670D3"/>
    <w:rsid w:val="00C803FF"/>
    <w:rsid w:val="00C9680C"/>
    <w:rsid w:val="00CD309B"/>
    <w:rsid w:val="00CD43D8"/>
    <w:rsid w:val="00D55CCE"/>
    <w:rsid w:val="00D71665"/>
    <w:rsid w:val="00D720C7"/>
    <w:rsid w:val="00D734E5"/>
    <w:rsid w:val="00DF0837"/>
    <w:rsid w:val="00DF68F7"/>
    <w:rsid w:val="00E0402C"/>
    <w:rsid w:val="00E121D1"/>
    <w:rsid w:val="00E65E49"/>
    <w:rsid w:val="00E74CE0"/>
    <w:rsid w:val="00E87E91"/>
    <w:rsid w:val="00E9357D"/>
    <w:rsid w:val="00EB249B"/>
    <w:rsid w:val="00EB28AE"/>
    <w:rsid w:val="00F11088"/>
    <w:rsid w:val="00F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74E5"/>
  <w15:docId w15:val="{F3FDC22C-EA85-4593-9EAC-D74719B1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bCs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36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121D1"/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1D1"/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pl-PL"/>
    </w:rPr>
  </w:style>
  <w:style w:type="table" w:styleId="Tabela-Siatka">
    <w:name w:val="Table Grid"/>
    <w:basedOn w:val="Standardowy"/>
    <w:uiPriority w:val="59"/>
    <w:rsid w:val="00B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Lidia Bissinger</cp:lastModifiedBy>
  <cp:revision>2</cp:revision>
  <dcterms:created xsi:type="dcterms:W3CDTF">2019-09-06T19:13:00Z</dcterms:created>
  <dcterms:modified xsi:type="dcterms:W3CDTF">2019-09-06T19:13:00Z</dcterms:modified>
</cp:coreProperties>
</file>