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rPr>
      </w:pPr>
      <w:r w:rsidDel="00000000" w:rsidR="00000000" w:rsidRPr="00000000">
        <w:rPr>
          <w:rtl w:val="0"/>
        </w:rPr>
      </w:r>
    </w:p>
    <w:p w:rsidR="00000000" w:rsidDel="00000000" w:rsidP="00000000" w:rsidRDefault="00000000" w:rsidRPr="00000000" w14:paraId="00000002">
      <w:pPr>
        <w:spacing w:line="360" w:lineRule="auto"/>
        <w:jc w:val="both"/>
        <w:rPr>
          <w:b w:val="1"/>
        </w:rPr>
      </w:pPr>
      <w:r w:rsidDel="00000000" w:rsidR="00000000" w:rsidRPr="00000000">
        <w:rPr>
          <w:rtl w:val="0"/>
        </w:rPr>
      </w:r>
    </w:p>
    <w:p w:rsidR="00000000" w:rsidDel="00000000" w:rsidP="00000000" w:rsidRDefault="00000000" w:rsidRPr="00000000" w14:paraId="00000003">
      <w:pPr>
        <w:spacing w:line="360" w:lineRule="auto"/>
        <w:jc w:val="both"/>
        <w:rPr>
          <w:b w:val="1"/>
        </w:rPr>
      </w:pPr>
      <w:r w:rsidDel="00000000" w:rsidR="00000000" w:rsidRPr="00000000">
        <w:rPr>
          <w:rtl w:val="0"/>
        </w:rPr>
      </w:r>
    </w:p>
    <w:p w:rsidR="00000000" w:rsidDel="00000000" w:rsidP="00000000" w:rsidRDefault="00000000" w:rsidRPr="00000000" w14:paraId="00000004">
      <w:pPr>
        <w:spacing w:line="360" w:lineRule="auto"/>
        <w:jc w:val="both"/>
        <w:rPr>
          <w:b w:val="1"/>
        </w:rPr>
      </w:pPr>
      <w:r w:rsidDel="00000000" w:rsidR="00000000" w:rsidRPr="00000000">
        <w:rPr>
          <w:rtl w:val="0"/>
        </w:rPr>
      </w:r>
    </w:p>
    <w:p w:rsidR="00000000" w:rsidDel="00000000" w:rsidP="00000000" w:rsidRDefault="00000000" w:rsidRPr="00000000" w14:paraId="00000005">
      <w:pPr>
        <w:spacing w:line="360" w:lineRule="auto"/>
        <w:jc w:val="both"/>
        <w:rPr>
          <w:b w:val="1"/>
        </w:rPr>
      </w:pPr>
      <w:r w:rsidDel="00000000" w:rsidR="00000000" w:rsidRPr="00000000">
        <w:rPr>
          <w:rtl w:val="0"/>
        </w:rPr>
      </w:r>
    </w:p>
    <w:p w:rsidR="00000000" w:rsidDel="00000000" w:rsidP="00000000" w:rsidRDefault="00000000" w:rsidRPr="00000000" w14:paraId="00000006">
      <w:pPr>
        <w:spacing w:line="360" w:lineRule="auto"/>
        <w:jc w:val="both"/>
        <w:rPr>
          <w:b w:val="1"/>
        </w:rPr>
      </w:pPr>
      <w:r w:rsidDel="00000000" w:rsidR="00000000" w:rsidRPr="00000000">
        <w:rPr>
          <w:rtl w:val="0"/>
        </w:rPr>
      </w:r>
    </w:p>
    <w:p w:rsidR="00000000" w:rsidDel="00000000" w:rsidP="00000000" w:rsidRDefault="00000000" w:rsidRPr="00000000" w14:paraId="00000007">
      <w:pPr>
        <w:spacing w:line="360" w:lineRule="auto"/>
        <w:jc w:val="center"/>
        <w:rPr>
          <w:b w:val="1"/>
          <w:sz w:val="48"/>
          <w:szCs w:val="48"/>
        </w:rPr>
      </w:pPr>
      <w:r w:rsidDel="00000000" w:rsidR="00000000" w:rsidRPr="00000000">
        <w:rPr>
          <w:rtl w:val="0"/>
        </w:rPr>
      </w:r>
    </w:p>
    <w:p w:rsidR="00000000" w:rsidDel="00000000" w:rsidP="00000000" w:rsidRDefault="00000000" w:rsidRPr="00000000" w14:paraId="00000008">
      <w:pPr>
        <w:spacing w:line="360" w:lineRule="auto"/>
        <w:jc w:val="center"/>
        <w:rPr>
          <w:b w:val="1"/>
          <w:sz w:val="48"/>
          <w:szCs w:val="48"/>
        </w:rPr>
      </w:pPr>
      <w:r w:rsidDel="00000000" w:rsidR="00000000" w:rsidRPr="00000000">
        <w:rPr>
          <w:b w:val="1"/>
          <w:sz w:val="48"/>
          <w:szCs w:val="48"/>
          <w:rtl w:val="0"/>
        </w:rPr>
        <w:t xml:space="preserve">PRZEDMIOTOWY SYSTEM OCENIANIA</w:t>
      </w:r>
    </w:p>
    <w:p w:rsidR="00000000" w:rsidDel="00000000" w:rsidP="00000000" w:rsidRDefault="00000000" w:rsidRPr="00000000" w14:paraId="00000009">
      <w:pPr>
        <w:spacing w:line="360" w:lineRule="auto"/>
        <w:jc w:val="center"/>
        <w:rPr>
          <w:b w:val="1"/>
          <w:sz w:val="48"/>
          <w:szCs w:val="48"/>
        </w:rPr>
      </w:pPr>
      <w:r w:rsidDel="00000000" w:rsidR="00000000" w:rsidRPr="00000000">
        <w:rPr>
          <w:b w:val="1"/>
          <w:sz w:val="48"/>
          <w:szCs w:val="48"/>
          <w:rtl w:val="0"/>
        </w:rPr>
        <w:t xml:space="preserve">Z JĘZYKA POLSKIEGO</w:t>
      </w:r>
    </w:p>
    <w:p w:rsidR="00000000" w:rsidDel="00000000" w:rsidP="00000000" w:rsidRDefault="00000000" w:rsidRPr="00000000" w14:paraId="0000000A">
      <w:pPr>
        <w:spacing w:line="360" w:lineRule="auto"/>
        <w:jc w:val="center"/>
        <w:rPr>
          <w:b w:val="1"/>
          <w:sz w:val="48"/>
          <w:szCs w:val="48"/>
        </w:rPr>
      </w:pPr>
      <w:r w:rsidDel="00000000" w:rsidR="00000000" w:rsidRPr="00000000">
        <w:rPr>
          <w:b w:val="1"/>
          <w:sz w:val="48"/>
          <w:szCs w:val="48"/>
          <w:rtl w:val="0"/>
        </w:rPr>
        <w:t xml:space="preserve">DLA KLAS IV -VIII</w:t>
      </w:r>
    </w:p>
    <w:p w:rsidR="00000000" w:rsidDel="00000000" w:rsidP="00000000" w:rsidRDefault="00000000" w:rsidRPr="00000000" w14:paraId="0000000B">
      <w:pPr>
        <w:spacing w:line="360" w:lineRule="auto"/>
        <w:jc w:val="center"/>
        <w:rPr>
          <w:sz w:val="48"/>
          <w:szCs w:val="48"/>
        </w:rPr>
      </w:pPr>
      <w:r w:rsidDel="00000000" w:rsidR="00000000" w:rsidRPr="00000000">
        <w:rPr>
          <w:rtl w:val="0"/>
        </w:rPr>
      </w:r>
    </w:p>
    <w:p w:rsidR="00000000" w:rsidDel="00000000" w:rsidP="00000000" w:rsidRDefault="00000000" w:rsidRPr="00000000" w14:paraId="0000000C">
      <w:pPr>
        <w:spacing w:line="360" w:lineRule="auto"/>
        <w:jc w:val="center"/>
        <w:rPr>
          <w:sz w:val="48"/>
          <w:szCs w:val="48"/>
        </w:rPr>
      </w:pPr>
      <w:r w:rsidDel="00000000" w:rsidR="00000000" w:rsidRPr="00000000">
        <w:rPr>
          <w:rtl w:val="0"/>
        </w:rPr>
      </w:r>
    </w:p>
    <w:p w:rsidR="00000000" w:rsidDel="00000000" w:rsidP="00000000" w:rsidRDefault="00000000" w:rsidRPr="00000000" w14:paraId="0000000D">
      <w:pPr>
        <w:spacing w:line="360" w:lineRule="auto"/>
        <w:jc w:val="center"/>
        <w:rPr>
          <w:sz w:val="48"/>
          <w:szCs w:val="48"/>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right"/>
        <w:rPr>
          <w:sz w:val="28"/>
          <w:szCs w:val="28"/>
        </w:rPr>
      </w:pPr>
      <w:r w:rsidDel="00000000" w:rsidR="00000000" w:rsidRPr="00000000">
        <w:rPr>
          <w:sz w:val="28"/>
          <w:szCs w:val="28"/>
          <w:rtl w:val="0"/>
        </w:rPr>
        <w:t xml:space="preserve">Opracowała</w:t>
      </w:r>
    </w:p>
    <w:p w:rsidR="00000000" w:rsidDel="00000000" w:rsidP="00000000" w:rsidRDefault="00000000" w:rsidRPr="00000000" w14:paraId="00000019">
      <w:pPr>
        <w:spacing w:line="360" w:lineRule="auto"/>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8"/>
          <w:szCs w:val="28"/>
          <w:rtl w:val="0"/>
        </w:rPr>
        <w:t xml:space="preserve"> Sylwia Herman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Dokumenty określające </w:t>
      </w:r>
      <w:r w:rsidDel="00000000" w:rsidR="00000000" w:rsidRPr="00000000">
        <w:rPr>
          <w:b w:val="1"/>
          <w:sz w:val="28"/>
          <w:szCs w:val="28"/>
          <w:rtl w:val="0"/>
        </w:rPr>
        <w:t xml:space="preserve">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rzedmiotowy </w:t>
      </w:r>
      <w:r w:rsidDel="00000000" w:rsidR="00000000" w:rsidRPr="00000000">
        <w:rPr>
          <w:b w:val="1"/>
          <w:sz w:val="28"/>
          <w:szCs w:val="28"/>
          <w:rtl w:val="0"/>
        </w:rPr>
        <w:t xml:space="preserv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ystem </w:t>
      </w:r>
      <w:r w:rsidDel="00000000" w:rsidR="00000000" w:rsidRPr="00000000">
        <w:rPr>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ceniania</w:t>
      </w:r>
    </w:p>
    <w:p w:rsidR="00000000" w:rsidDel="00000000" w:rsidP="00000000" w:rsidRDefault="00000000" w:rsidRPr="00000000" w14:paraId="0000001D">
      <w:pPr>
        <w:numPr>
          <w:ilvl w:val="0"/>
          <w:numId w:val="29"/>
        </w:numPr>
        <w:spacing w:after="160" w:line="360" w:lineRule="auto"/>
        <w:ind w:left="720" w:hanging="360"/>
        <w:rPr>
          <w:u w:val="none"/>
        </w:rPr>
      </w:pPr>
      <w:r w:rsidDel="00000000" w:rsidR="00000000" w:rsidRPr="00000000">
        <w:rPr>
          <w:rtl w:val="0"/>
        </w:rPr>
        <w:t xml:space="preserve">Przedmiotowe zasady oceniania są zgodne</w:t>
      </w:r>
      <w:r w:rsidDel="00000000" w:rsidR="00000000" w:rsidRPr="00000000">
        <w:rPr>
          <w:i w:val="1"/>
          <w:rtl w:val="0"/>
        </w:rPr>
        <w:t xml:space="preserve"> </w:t>
      </w:r>
      <w:r w:rsidDel="00000000" w:rsidR="00000000" w:rsidRPr="00000000">
        <w:rPr>
          <w:rtl w:val="0"/>
        </w:rPr>
        <w:t xml:space="preserve"> z rozporządzeniem MEN z dnia 22 lutego 2019  roku </w:t>
      </w:r>
      <w:r w:rsidDel="00000000" w:rsidR="00000000" w:rsidRPr="00000000">
        <w:rPr>
          <w:b w:val="1"/>
          <w:rtl w:val="0"/>
        </w:rPr>
        <w:t xml:space="preserve">w sprawie oceniania, klasyfikowania i promowania uczniów i słuchaczy w szkołach publicznych (Dz. U. z 2019 r., poz. 373)</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oraz ze Statutem  Szkoły Podstawowej                    w  Aleksandrii. </w:t>
      </w: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§2 </w:t>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Cele Przedmiotowego Systemu Oceniania</w:t>
      </w:r>
    </w:p>
    <w:p w:rsidR="00000000" w:rsidDel="00000000" w:rsidP="00000000" w:rsidRDefault="00000000" w:rsidRPr="00000000" w14:paraId="00000020">
      <w:pPr>
        <w:jc w:val="center"/>
        <w:rPr>
          <w:b w:val="1"/>
          <w:i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bieżące (wspomagające) ma na celu monitorowanie rozwoju ucznia, w tym:</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uczniowi w rozpatrywaniu i rozumieniu swoich mocnych i słabych stron,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ukierunkowanie i motywowanie ucznia do dalszej pracy,</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przekazanie uczniowi informacji o jego postępach,</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przekazanie rodzicom/opiekunom informacji o postępach ucznia,</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przekazanie nauczycielowi informacji o efektywności jego nauczania, właściwym doborze materiałów, metod i sposobów nauczania,</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przygotowanie do egzaminów i sprawdzianów zewnętrznych.</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Ocenianie śródroczne i </w:t>
      </w:r>
      <w:r w:rsidDel="00000000" w:rsidR="00000000" w:rsidRPr="00000000">
        <w:rPr>
          <w:rtl w:val="0"/>
        </w:rPr>
        <w:t xml:space="preserve">roczne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na celu:</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przekazać uczniowi informację na temat jego postępów w nauce języka polskiego,</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dostarczyć nauczycielowi odpowiedzialnemu za następny etap nauki informacji na temat poziomu wiedzy i umiejętności ucznia,</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monitorować system szkolny,</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pomóc nauczycielowi w ewaluacji i modyfikacji procesu nauczania przedmiotu.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Ogólne zasady PSO</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na początku roku szkolnego informuje uczniów o zakresie wymagań z języka polskiego oraz o sposobie i zasadach oceniania.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prace klasowe są obowiązkowe.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t xml:space="preserve">W przypadku nieobecności trwającej ponad 1 tydzień nauki uczeń ma obowiązek uzupełnić braki ( w tym prace klasowe, sprawdziany czy kartkówki),  w ciągu dwóch tygodni po powrocie do szkoły, w terminie wyznaczonym przez nauczyciela. W przypadku nieusprawiedliwionego niedopełnienia przez ucznia tego obowiązku, otrzymuje on ocenę niedostateczną.</w:t>
      </w:r>
      <w:r w:rsidDel="00000000" w:rsidR="00000000" w:rsidRPr="00000000">
        <w:rPr>
          <w:rtl w:val="0"/>
        </w:rPr>
      </w:r>
    </w:p>
    <w:p w:rsidR="00000000" w:rsidDel="00000000" w:rsidP="00000000" w:rsidRDefault="00000000" w:rsidRPr="00000000" w14:paraId="00000032">
      <w:pPr>
        <w:widowControl w:val="0"/>
        <w:numPr>
          <w:ilvl w:val="0"/>
          <w:numId w:val="19"/>
        </w:numPr>
        <w:spacing w:line="360" w:lineRule="auto"/>
        <w:ind w:left="360" w:hanging="360"/>
        <w:rPr/>
      </w:pPr>
      <w:r w:rsidDel="00000000" w:rsidR="00000000" w:rsidRPr="00000000">
        <w:rPr>
          <w:rtl w:val="0"/>
        </w:rPr>
        <w:t xml:space="preserve">Uczeń, który otrzymał z prac klasowych ocenę dopuszczającą, dostateczną lub dobrą może ją poprawić w ciągu dwóch tygodni od dnia otrzymania sprawdzonej pracy. Uczeń, który otrzymał ocenę niedostateczną ma obowiązek pracę poprawić.</w:t>
      </w:r>
    </w:p>
    <w:p w:rsidR="00000000" w:rsidDel="00000000" w:rsidP="00000000" w:rsidRDefault="00000000" w:rsidRPr="00000000" w14:paraId="00000033">
      <w:pPr>
        <w:widowControl w:val="0"/>
        <w:numPr>
          <w:ilvl w:val="0"/>
          <w:numId w:val="19"/>
        </w:numPr>
        <w:spacing w:line="360" w:lineRule="auto"/>
        <w:ind w:left="360" w:hanging="360"/>
        <w:rPr/>
      </w:pPr>
      <w:r w:rsidDel="00000000" w:rsidR="00000000" w:rsidRPr="00000000">
        <w:rPr>
          <w:rtl w:val="0"/>
        </w:rPr>
        <w:t xml:space="preserve">Ocenę z kartkówki uczeń może poprawić w terminie tygodnia od dnia wpisania oceny.</w:t>
      </w:r>
    </w:p>
    <w:p w:rsidR="00000000" w:rsidDel="00000000" w:rsidP="00000000" w:rsidRDefault="00000000" w:rsidRPr="00000000" w14:paraId="00000034">
      <w:pPr>
        <w:widowControl w:val="0"/>
        <w:numPr>
          <w:ilvl w:val="0"/>
          <w:numId w:val="19"/>
        </w:numPr>
        <w:spacing w:line="360" w:lineRule="auto"/>
        <w:ind w:left="360" w:hanging="360"/>
        <w:jc w:val="both"/>
        <w:rPr/>
      </w:pPr>
      <w:r w:rsidDel="00000000" w:rsidR="00000000" w:rsidRPr="00000000">
        <w:rPr>
          <w:rtl w:val="0"/>
        </w:rPr>
        <w:t xml:space="preserve">Ocena z poprawy sprawdzianu lub kartkówki jest wpisywana do dziennika jako kolejna i obydwie oceny są brane pod uwagę przy wystawianiu oceny końcowej na semestr lub koniec roku.</w:t>
      </w:r>
    </w:p>
    <w:p w:rsidR="00000000" w:rsidDel="00000000" w:rsidP="00000000" w:rsidRDefault="00000000" w:rsidRPr="00000000" w14:paraId="00000035">
      <w:pPr>
        <w:widowControl w:val="0"/>
        <w:numPr>
          <w:ilvl w:val="0"/>
          <w:numId w:val="19"/>
        </w:numPr>
        <w:spacing w:line="360" w:lineRule="auto"/>
        <w:ind w:left="360" w:hanging="360"/>
        <w:jc w:val="both"/>
        <w:rPr/>
      </w:pPr>
      <w:r w:rsidDel="00000000" w:rsidR="00000000" w:rsidRPr="00000000">
        <w:rPr>
          <w:rtl w:val="0"/>
        </w:rPr>
        <w:t xml:space="preserve">Uczeń może poprawiać ocenę jeden raz (nie dotyczy ocen niedostatecznych).</w:t>
      </w:r>
    </w:p>
    <w:p w:rsidR="00000000" w:rsidDel="00000000" w:rsidP="00000000" w:rsidRDefault="00000000" w:rsidRPr="00000000" w14:paraId="00000036">
      <w:pPr>
        <w:widowControl w:val="0"/>
        <w:numPr>
          <w:ilvl w:val="0"/>
          <w:numId w:val="19"/>
        </w:numPr>
        <w:spacing w:line="360" w:lineRule="auto"/>
        <w:ind w:left="360" w:hanging="360"/>
        <w:jc w:val="both"/>
        <w:rPr/>
      </w:pPr>
      <w:r w:rsidDel="00000000" w:rsidR="00000000" w:rsidRPr="00000000">
        <w:rPr>
          <w:rtl w:val="0"/>
        </w:rPr>
        <w:t xml:space="preserve">Uczeń ma obowiązek odrabiać prace domowe. Prace domowe powinny być wykonane samodzielnie, zgodnie z poleceniem i wskazówkami nauczyciela. Wszelkie kopiowanie i przepisywanie całości lub fragmentów tekstów z Internetu oraz innych dostępnych źródeł i przedstawianie jako własne, jest niedopuszczalne i równoznaczne z oceną niedostateczną lub uwagą w dzienniku lekcyjnym. Uczeń, który spisał pracę domową otrzymuje ocenę niedostateczną.  </w:t>
      </w:r>
    </w:p>
    <w:p w:rsidR="00000000" w:rsidDel="00000000" w:rsidP="00000000" w:rsidRDefault="00000000" w:rsidRPr="00000000" w14:paraId="00000037">
      <w:pPr>
        <w:numPr>
          <w:ilvl w:val="0"/>
          <w:numId w:val="19"/>
        </w:numPr>
        <w:spacing w:line="360" w:lineRule="auto"/>
        <w:ind w:left="360" w:hanging="360"/>
        <w:jc w:val="both"/>
        <w:rPr/>
      </w:pPr>
      <w:r w:rsidDel="00000000" w:rsidR="00000000" w:rsidRPr="00000000">
        <w:rPr>
          <w:rtl w:val="0"/>
        </w:rPr>
        <w:t xml:space="preserve">Uczeń jest oceniany za pracę na lekcji w formie ustnej lub pisemnej (rozwiązywanie indywidualnie zadań związanych z tematem lekcji, aktywność na lekcji). Aktywność na lekcji nagradzana jest „plusami”. 5 plusów jest równoznaczne z otrzymaniem przez ucznia oceny bardzo dobrej. </w:t>
      </w:r>
    </w:p>
    <w:p w:rsidR="00000000" w:rsidDel="00000000" w:rsidP="00000000" w:rsidRDefault="00000000" w:rsidRPr="00000000" w14:paraId="00000038">
      <w:pPr>
        <w:numPr>
          <w:ilvl w:val="0"/>
          <w:numId w:val="19"/>
        </w:numPr>
        <w:spacing w:line="360" w:lineRule="auto"/>
        <w:ind w:left="36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Spisywanie (ściąganie) podczas prac klasowych skutkuje automatycznie oceną niedostateczną oraz jest jednoznaczne z zakończeniem pracy.</w:t>
      </w:r>
      <w:r w:rsidDel="00000000" w:rsidR="00000000" w:rsidRPr="00000000">
        <w:rPr>
          <w:rtl w:val="0"/>
        </w:rPr>
      </w:r>
    </w:p>
    <w:p w:rsidR="00000000" w:rsidDel="00000000" w:rsidP="00000000" w:rsidRDefault="00000000" w:rsidRPr="00000000" w14:paraId="00000039">
      <w:pPr>
        <w:widowControl w:val="0"/>
        <w:numPr>
          <w:ilvl w:val="0"/>
          <w:numId w:val="19"/>
        </w:numPr>
        <w:spacing w:line="360" w:lineRule="auto"/>
        <w:ind w:left="360" w:hanging="360"/>
        <w:rPr/>
      </w:pPr>
      <w:r w:rsidDel="00000000" w:rsidR="00000000" w:rsidRPr="00000000">
        <w:rPr>
          <w:rtl w:val="0"/>
        </w:rPr>
        <w:t xml:space="preserve">Prace klasowe są zapowiadane z co najmniej tygodniowym wyprzedzeniem. Nauczyciel podaje zakres sprawdzanych umiejętności i wiedzy.</w:t>
      </w:r>
    </w:p>
    <w:p w:rsidR="00000000" w:rsidDel="00000000" w:rsidP="00000000" w:rsidRDefault="00000000" w:rsidRPr="00000000" w14:paraId="0000003A">
      <w:pPr>
        <w:numPr>
          <w:ilvl w:val="0"/>
          <w:numId w:val="19"/>
        </w:numPr>
        <w:spacing w:line="360" w:lineRule="auto"/>
        <w:ind w:left="360" w:hanging="360"/>
        <w:jc w:val="both"/>
        <w:rPr/>
      </w:pPr>
      <w:r w:rsidDel="00000000" w:rsidR="00000000" w:rsidRPr="00000000">
        <w:rPr>
          <w:rtl w:val="0"/>
        </w:rPr>
        <w:t xml:space="preserve">Przez nieprzygotowanie się do lekcji rozumie się: </w:t>
      </w:r>
    </w:p>
    <w:p w:rsidR="00000000" w:rsidDel="00000000" w:rsidP="00000000" w:rsidRDefault="00000000" w:rsidRPr="00000000" w14:paraId="0000003B">
      <w:pPr>
        <w:spacing w:after="160" w:line="360" w:lineRule="auto"/>
        <w:ind w:left="1068" w:firstLine="348"/>
        <w:jc w:val="both"/>
        <w:rPr/>
      </w:pPr>
      <w:r w:rsidDel="00000000" w:rsidR="00000000" w:rsidRPr="00000000">
        <w:rPr>
          <w:rtl w:val="0"/>
        </w:rPr>
        <w:t xml:space="preserve">-  brak zeszytu, zeszytu ćwiczeń ( o ile była w nich praca domowa),</w:t>
      </w:r>
    </w:p>
    <w:p w:rsidR="00000000" w:rsidDel="00000000" w:rsidP="00000000" w:rsidRDefault="00000000" w:rsidRPr="00000000" w14:paraId="0000003C">
      <w:pPr>
        <w:spacing w:after="160" w:line="360" w:lineRule="auto"/>
        <w:ind w:left="1416" w:firstLine="0"/>
        <w:jc w:val="both"/>
        <w:rPr/>
      </w:pPr>
      <w:r w:rsidDel="00000000" w:rsidR="00000000" w:rsidRPr="00000000">
        <w:rPr>
          <w:rtl w:val="0"/>
        </w:rPr>
        <w:t xml:space="preserve">-  brak pracy domowej,</w:t>
      </w:r>
    </w:p>
    <w:p w:rsidR="00000000" w:rsidDel="00000000" w:rsidP="00000000" w:rsidRDefault="00000000" w:rsidRPr="00000000" w14:paraId="0000003D">
      <w:pPr>
        <w:spacing w:after="160" w:line="360" w:lineRule="auto"/>
        <w:ind w:left="720" w:firstLine="696"/>
        <w:jc w:val="both"/>
        <w:rPr/>
      </w:pPr>
      <w:r w:rsidDel="00000000" w:rsidR="00000000" w:rsidRPr="00000000">
        <w:rPr>
          <w:rtl w:val="0"/>
        </w:rPr>
        <w:t xml:space="preserve">-  brak przygotowania do odpowiedzi, pisania niezapowiedzianej kartkówki,</w:t>
      </w:r>
    </w:p>
    <w:p w:rsidR="00000000" w:rsidDel="00000000" w:rsidP="00000000" w:rsidRDefault="00000000" w:rsidRPr="00000000" w14:paraId="0000003E">
      <w:pPr>
        <w:widowControl w:val="0"/>
        <w:spacing w:after="120" w:line="360" w:lineRule="auto"/>
        <w:ind w:left="720" w:firstLine="0"/>
        <w:rPr/>
      </w:pPr>
      <w:r w:rsidDel="00000000" w:rsidR="00000000" w:rsidRPr="00000000">
        <w:rPr>
          <w:rtl w:val="0"/>
        </w:rPr>
        <w:t xml:space="preserve">            -  brak pomocy potrzebnych do lekcji.</w:t>
      </w:r>
    </w:p>
    <w:p w:rsidR="00000000" w:rsidDel="00000000" w:rsidP="00000000" w:rsidRDefault="00000000" w:rsidRPr="00000000" w14:paraId="0000003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Trzy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razy w semestrze uczeń ma prawo zgłosić brak przygotowania do lekcji bez żadnych negatywnych konsekwencji. Fakt ten zostaje odnotowany w dzienniku elektronicznym za pomocą symbolu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Każde kolejne nieprzygotowanie skutkuje oceną niedostateczną. Prawo to nie dotyczy lekcji, na których ma odbyć się zapowiedziana forma sprawdzenia umiejętności.</w:t>
      </w:r>
    </w:p>
    <w:p w:rsidR="00000000" w:rsidDel="00000000" w:rsidP="00000000" w:rsidRDefault="00000000" w:rsidRPr="00000000" w14:paraId="0000004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 ponosi żadnych konsekwencji, jeśli zgłosi brak przygotowania, które nastąpiło z ważnych przyczyn, potwierdzonych pisemnie przez rodzica/opiekuna.</w:t>
      </w:r>
    </w:p>
    <w:p w:rsidR="00000000" w:rsidDel="00000000" w:rsidP="00000000" w:rsidRDefault="00000000" w:rsidRPr="00000000" w14:paraId="00000041">
      <w:pPr>
        <w:numPr>
          <w:ilvl w:val="0"/>
          <w:numId w:val="19"/>
        </w:numPr>
        <w:spacing w:line="360" w:lineRule="auto"/>
        <w:ind w:left="360" w:hanging="360"/>
        <w:jc w:val="both"/>
        <w:rPr/>
      </w:pPr>
      <w:r w:rsidDel="00000000" w:rsidR="00000000" w:rsidRPr="00000000">
        <w:rPr>
          <w:rtl w:val="0"/>
        </w:rPr>
        <w:t xml:space="preserve">Po dłuższej nieobecności w szkole (3 dni i więcej)  uczeń ma prawo być nieprzygotowany do zajęć. W przypadku jedno- lub dwudniowej nieobecności wymaga się od ucznia przygotowania do zajęć. W przypadku każdej nieobecności uczeń jest zobowiązany niezwłocznie uzupełnić zeszyt i zeszyt ćwiczeń. </w:t>
      </w:r>
    </w:p>
    <w:p w:rsidR="00000000" w:rsidDel="00000000" w:rsidP="00000000" w:rsidRDefault="00000000" w:rsidRPr="00000000" w14:paraId="0000004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po każdej nieobecności jest zobowiązany do uzupełnienia braków w zeszycie, zeszycie ćwiczeń oraz innych pracach wskazanych przez nauczyciela.</w:t>
      </w:r>
    </w:p>
    <w:p w:rsidR="00000000" w:rsidDel="00000000" w:rsidP="00000000" w:rsidRDefault="00000000" w:rsidRPr="00000000" w14:paraId="0000004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rsidR="00000000" w:rsidDel="00000000" w:rsidP="00000000" w:rsidRDefault="00000000" w:rsidRPr="00000000" w14:paraId="0000004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i sposób informowania o postępach i zagrożeniach uczniów jest zgodna z wytycznymi WSO.</w:t>
      </w:r>
    </w:p>
    <w:p w:rsidR="00000000" w:rsidDel="00000000" w:rsidP="00000000" w:rsidRDefault="00000000" w:rsidRPr="00000000" w14:paraId="0000004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doskonali kompetencje z zakresu ortografii, pracując obowiązkowo na platformie Insta.Ling, za co otrzymuje miesięczną ocenę odnotowywaną  w dzienniku elektronicznym. W czasie wolnym od zajęć dydaktycznych praca na platformie jest nieobowiązkowa. W uzasadnionych przypadkach możliwa jest poprawa oceny z Insta.Lingu w formie specjalnie wygenerowanej kartkówki.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Ocenę celującą za pracę na Platformie Insta.ling może otrzymać uczeń, którego wszystkiego oceny tygodniowe w danym miesiącu są równe ocenie bardzo dobrej.</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Formy sprawdzania poziomu osiągnięć uczniów</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lekcjach języka polskiego przyjmuje się następujące formy sprawdzania poziomu osiągnięć uczniów:</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 diagnostyczny (diagnoza)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rozumiany jako obiektywna próba polegająca na wykonaniu przez uczniów różnego rodzaju zadań, ćwiczeń itp., w celu rozpoznania stanu ich wiedzy i umiejętności dla opracowania dalszej drogi postępowania.</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przeprowadza w zależności od potrzeb w ciągu całego cyklu kształcenia.</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zapowiedziany co najmniej tydzień wcześniej, z jednoczesnym określeniem przez nauczyciela czasu trwania i zakresu materiału.</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tekstu diagnostycznego „na wejście” stanowią jedynie diagnozę wiedzy i umiejętności ucznia i nie są podstawą do wystawienia stopnia bieżącego.</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pozostałych testów diagnostycznych mogą być przeliczane na ocenę bieżącą, wpisywaną do dziennika.</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Sprawdziany (spr)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rozumiane jako zaplanowane przez nauczyciela dłuższe samodzielne pisemne prace kontrolne uczniów, przeprowadzane w szkole podczas zajęć edukacyjnych, mające na celu sprawdzenie wiedzy i umiejętności uczniów z danej partii materiału. </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Sprawdziany są obowiązkowe, mogą zostać zaplanowane na jedną lub dwie godziny lekcyjne.</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Obejmują co najmniej jeden dział programowy.</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Poprzedzone są lekcją powtórzeniową.</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Zapowiedziane są z tygodniowym wyprzedzeniem. Przy zapowiadaniu nauczyciel podaje informacje dotyczące zakresu, celu, formy i terminu pracy.</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Zapowiedziany sprawdzian wpisywany jest do dziennika elektronicznego. </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obowiązek poprawić sprawdziany w terminie do dwóch tygodni od ich napisania. </w:t>
      </w:r>
    </w:p>
    <w:p w:rsidR="00000000" w:rsidDel="00000000" w:rsidP="00000000" w:rsidRDefault="00000000" w:rsidRPr="00000000" w14:paraId="00000056">
      <w:pPr>
        <w:numPr>
          <w:ilvl w:val="0"/>
          <w:numId w:val="10"/>
        </w:numPr>
        <w:shd w:fill="ffffff" w:val="clear"/>
        <w:spacing w:after="0" w:line="360" w:lineRule="auto"/>
        <w:ind w:left="720" w:right="480" w:hanging="360"/>
        <w:rPr/>
      </w:pPr>
      <w:r w:rsidDel="00000000" w:rsidR="00000000" w:rsidRPr="00000000">
        <w:rPr>
          <w:rtl w:val="0"/>
        </w:rPr>
        <w:t xml:space="preserve">W razie nieobecności usprawiedliwionej (powyżej trzech dni) na pracy klasowej, sprawdzianie lub kartkówce uczeń ma obowiązek napisać tę pracę do dwóch tygodni od dnia powrotu do szkoły (w terminie wyznaczonym przez nauczyciela), a pozostałe braki uzupełnić w ciągu tygodnia . W przypadku niedopełnienia przez ucznia tego obowiązku otrzymuje on ocenę niedostateczną.</w:t>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otrzymał ocenę niedostateczną ze sprawdzianu, jest zobowiązany do jego poprawy  w terminie do dwóch tygodni od otrzymania pracy.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Prace klasowe (pkl)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rozumiane jako zaplanowane przez nauczyciela dłuższe samodzielne pisemne formy wypowiedzi, przeprowadzone w szkole podczas zajęć edukacyjnych, mające na celu sprawdzenie umiejętności komponowania tekstów własnych zgodnie z określonymi warunkami.</w:t>
      </w:r>
    </w:p>
    <w:p w:rsidR="00000000" w:rsidDel="00000000" w:rsidP="00000000" w:rsidRDefault="00000000" w:rsidRPr="00000000" w14:paraId="0000005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klasowe są zaplanowane na dwie godziny lekcyjne.</w:t>
      </w:r>
    </w:p>
    <w:p w:rsidR="00000000" w:rsidDel="00000000" w:rsidP="00000000" w:rsidRDefault="00000000" w:rsidRPr="00000000" w14:paraId="0000005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Zapowiedziane są z tygodniowym wyprzedzeniem. Przy zapowiadaniu nauczyciel nie podaje tematów wypracowań.</w:t>
      </w:r>
    </w:p>
    <w:p w:rsidR="00000000" w:rsidDel="00000000" w:rsidP="00000000" w:rsidRDefault="00000000" w:rsidRPr="00000000" w14:paraId="0000005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Zapowiedziana praca klasowa wpisywana jest do dziennika elektronicznego.</w:t>
      </w:r>
    </w:p>
    <w:p w:rsidR="00000000" w:rsidDel="00000000" w:rsidP="00000000" w:rsidRDefault="00000000" w:rsidRPr="00000000" w14:paraId="000000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obowiązek poprawić prace klasowe w terminie do dwóch tygodni od ich napisania. </w:t>
      </w:r>
    </w:p>
    <w:p w:rsidR="00000000" w:rsidDel="00000000" w:rsidP="00000000" w:rsidRDefault="00000000" w:rsidRPr="00000000" w14:paraId="000000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opuścił pisemną pracę klasową musi ją napisać w ciągu 2 tygodni od dnia powrotu do szkoły. Niedotrzymanie tego terminu skutkuje oceną niedostateczną.</w:t>
      </w:r>
    </w:p>
    <w:p w:rsidR="00000000" w:rsidDel="00000000" w:rsidP="00000000" w:rsidRDefault="00000000" w:rsidRPr="00000000" w14:paraId="0000005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otrzymał ocenę niedostateczną z pracy klasowej, jest zobowiązany do jego poprawy  w terminie do dwóch tygodni od otrzymania pracy.</w:t>
      </w:r>
    </w:p>
    <w:p w:rsidR="00000000" w:rsidDel="00000000" w:rsidP="00000000" w:rsidRDefault="00000000" w:rsidRPr="00000000" w14:paraId="0000005F">
      <w:pPr>
        <w:ind w:left="360" w:firstLine="0"/>
        <w:jc w:val="both"/>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Kartkówki (krt)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rozumiane jako krótkie prace pisemne sprawdzające wiadomości i umiejętności uczniów, obejmujące maksymalnie materiał z trzech ostatnich tematów lub z tematu bieżącego.</w:t>
      </w:r>
    </w:p>
    <w:p w:rsidR="00000000" w:rsidDel="00000000" w:rsidP="00000000" w:rsidRDefault="00000000" w:rsidRPr="00000000" w14:paraId="000000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Kartkówki trwają nie dłużej niż </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minut.</w:t>
      </w:r>
    </w:p>
    <w:p w:rsidR="00000000" w:rsidDel="00000000" w:rsidP="00000000" w:rsidRDefault="00000000" w:rsidRPr="00000000" w14:paraId="000000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muszą być zapowiadane z wyprzedzeniem.</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Podlegają poprawie.</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uczeń jest nieobecny w terminie, w którym została przeprowadzona kartkówka, musi napisać ją w innym terminie wyznaczonym przez nauczyciela.</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Odpowiedź ustna (odp)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rozumiana jako krótsza lub dłuższa ustna reakcja ucznia na pytania skierowane do niego przez nauczyciela.</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Oceniając na stopień odpowiedź ustną nauczyciel bierze pod uwagę zawartość merytoryczną, dobór środków językowych, sposób prezentacji, umiejętność formułowania myśli i argumentacji.</w:t>
      </w:r>
    </w:p>
    <w:p w:rsidR="00000000" w:rsidDel="00000000" w:rsidP="00000000" w:rsidRDefault="00000000" w:rsidRPr="00000000" w14:paraId="0000006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Krótkie odpowiedzi uczniów oraz merytoryczna aktywność na lekcji nie podlega ocenie cyfrowej, ale jest odnotowywana </w:t>
      </w:r>
      <w:r w:rsidDel="00000000" w:rsidR="00000000" w:rsidRPr="00000000">
        <w:rPr>
          <w:rtl w:val="0"/>
        </w:rPr>
        <w:t xml:space="preserve">za pomocą specjalnego znaczka.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Zadanie domowe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rozumiane jako wszystkie formy pisemne, ustne lub inne, zadane przez nauczyciela do samodzielnego wykonania w domu.</w:t>
      </w:r>
    </w:p>
    <w:p w:rsidR="00000000" w:rsidDel="00000000" w:rsidP="00000000" w:rsidRDefault="00000000" w:rsidRPr="00000000" w14:paraId="0000006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obowiązek wykonywać zadania domowe systematycznie.</w:t>
      </w:r>
    </w:p>
    <w:p w:rsidR="00000000" w:rsidDel="00000000" w:rsidP="00000000" w:rsidRDefault="00000000" w:rsidRPr="00000000" w14:paraId="0000006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Zgłoszenie braku pracy domowej powinno nastąpić na początku lekcji, jeszcze przed sprawdzaniem prac przez nauczyciela. Jeśli uczeń nie zgłosi braku zadania, a podczas sprawdzania wykaże jego brak, otrzymuje ocenę niedostateczną.</w:t>
      </w:r>
    </w:p>
    <w:p w:rsidR="00000000" w:rsidDel="00000000" w:rsidP="00000000" w:rsidRDefault="00000000" w:rsidRPr="00000000" w14:paraId="0000006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brak zadania domowego uczeń ma obowiązek uzupełnić i na polecenie nauczyciela okazać do wglądu.</w:t>
      </w:r>
    </w:p>
    <w:p w:rsidR="00000000" w:rsidDel="00000000" w:rsidP="00000000" w:rsidRDefault="00000000" w:rsidRPr="00000000" w14:paraId="0000006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dłuższych form pisemnych zadania domowego (np. wypracowanie) uczeń ma obowiązek oddać pracę w wyznaczonym terminie. Po upływie wyznaczonego terminu prace nie będą przyjmowane i będą skutkowały oceną niedostateczną.</w:t>
      </w:r>
    </w:p>
    <w:p w:rsidR="00000000" w:rsidDel="00000000" w:rsidP="00000000" w:rsidRDefault="00000000" w:rsidRPr="00000000" w14:paraId="0000006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w ocenie zadania domowego kieruje się kryteriami dostosowanymi do formy zadania domowego.</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Aktywność na lekcji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przez aktywność na lekcji rozumie się:  częste zgłaszanie się na lekcji i udzielanie poprawnych odpowiedzi, rozwiązywanie zadań dodatkowych na lekcji, aktywną pracę w grupach.  Brak aktywności, słaba aktywność na lekcji podlegają również ocenie.</w:t>
      </w:r>
      <w:r w:rsidDel="00000000" w:rsidR="00000000" w:rsidRPr="00000000">
        <w:rPr>
          <w:rtl w:val="0"/>
        </w:rPr>
      </w:r>
    </w:p>
    <w:p w:rsidR="00000000" w:rsidDel="00000000" w:rsidP="00000000" w:rsidRDefault="00000000" w:rsidRPr="00000000" w14:paraId="0000006F">
      <w:pPr>
        <w:spacing w:line="360" w:lineRule="auto"/>
        <w:ind w:left="360" w:firstLine="0"/>
        <w:rPr/>
      </w:pPr>
      <w:r w:rsidDel="00000000" w:rsidR="00000000" w:rsidRPr="00000000">
        <w:rPr>
          <w:rtl w:val="0"/>
        </w:rPr>
        <w:t xml:space="preserve">Aktywność ucznia poza lekcjami nagradzana jest oceną w zależności od rodzaju i wyniku tej aktywności. Przy ustalaniu oceny z prac dodatkowych brane są pod uwagę możliwości ucznia, wkład pracy, pomysłowość, poprawność wykonania zadania.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Zeszyt przedmiotowy i zeszyt ćwiczeń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rozumiane jako zeszyty, w których uczniowie systematycznie prowadzą notatki, zapisy z lekcji, wykonują ćwiczenia i odrabiają prace domowe.</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nieobecny na lekcj</w:t>
      </w:r>
      <w:r w:rsidDel="00000000" w:rsidR="00000000" w:rsidRPr="00000000">
        <w:rPr>
          <w:rtl w:val="0"/>
        </w:rPr>
        <w:t xml:space="preserve">ach przez co najmniej tydzień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 obowiązek uzupełnienia ww. zeszytów w terminie 1 tygodnia od dnia powrotu do szkoły.</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Sprawdzane są 1 raz w semestrze i podlegają ocenie.</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prawo zażądać od ucznia zeszytu i zeszytu ćwiczeń do sprawdzenia w każdej chwili.</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Znajomość lektur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rozumiana jako wiedza i umiejętności z zakresu przeczytanego tekstu.</w:t>
      </w:r>
    </w:p>
    <w:p w:rsidR="00000000" w:rsidDel="00000000" w:rsidP="00000000" w:rsidRDefault="00000000" w:rsidRPr="00000000" w14:paraId="000000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Formy sprawdzania znajomości lektur mogą przybierać różne formy pisemne oraz ustne.</w:t>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zależności od formy sprawdzenia stosuje się odpowiednie kryteria oceniania.</w:t>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uczeń musi wykazać się znajomością lektur obowiązkowych, zgodnych z wytycznymi podstawy programowej dla tego etapu edukacyjnego.</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każdy rok szkolny oprócz lektur obowiązkowych przypadają co najmniej dwie lektury uzupełniające. Zakres ich znajomości będzie sprawdzany tak, jak w przypadku lektur obowiązkowych.</w:t>
      </w:r>
    </w:p>
    <w:p w:rsidR="00000000" w:rsidDel="00000000" w:rsidP="00000000" w:rsidRDefault="00000000" w:rsidRPr="00000000" w14:paraId="000000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niedostateczna z lektury może zostać poprawiona zgodnie z warunkami poprawy wskazanymi przez nauczyciela.</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Recytacja tekstów poetyckich i prozy.</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pPr>
      <w:r w:rsidDel="00000000" w:rsidR="00000000" w:rsidRPr="00000000">
        <w:rPr>
          <w:rtl w:val="0"/>
        </w:rPr>
        <w:t xml:space="preserve">Jeżeli uczeń był nieobecny podczas prezentacji utworów (recytacji), jego obowiązkiem jest zaprezentować recytowane teksty w terminie do 2 tygodni.</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Częstotliwość sprawdzania osiągnięć uczniów</w:t>
      </w:r>
    </w:p>
    <w:p w:rsidR="00000000" w:rsidDel="00000000" w:rsidP="00000000" w:rsidRDefault="00000000" w:rsidRPr="00000000" w14:paraId="0000007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ma obowiązek systematycznego sprawdzania osiągnięć uczniów zgodnie z zapisami statutowymi szkoły. Częstotliwość poszczególnych form sprawdzających:</w:t>
      </w:r>
    </w:p>
    <w:p w:rsidR="00000000" w:rsidDel="00000000" w:rsidP="00000000" w:rsidRDefault="00000000" w:rsidRPr="00000000" w14:paraId="0000008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Odpowiedź ustna i kartkówki – możliwość na każdej lekcji.</w:t>
      </w:r>
    </w:p>
    <w:p w:rsidR="00000000" w:rsidDel="00000000" w:rsidP="00000000" w:rsidRDefault="00000000" w:rsidRPr="00000000" w14:paraId="0000008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Wykonywanie przez uczniów ćwiczeń – możliwość na każdej lekcji.</w:t>
      </w:r>
    </w:p>
    <w:p w:rsidR="00000000" w:rsidDel="00000000" w:rsidP="00000000" w:rsidRDefault="00000000" w:rsidRPr="00000000" w14:paraId="0000008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Wypracowania klasowe – co najmniej dwa w semestrze.</w:t>
      </w:r>
    </w:p>
    <w:p w:rsidR="00000000" w:rsidDel="00000000" w:rsidP="00000000" w:rsidRDefault="00000000" w:rsidRPr="00000000" w14:paraId="0000008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Sprawdziany – po każdej większej partii materiału, co najmniej dwa w semestrze.</w:t>
      </w:r>
    </w:p>
    <w:p w:rsidR="00000000" w:rsidDel="00000000" w:rsidP="00000000" w:rsidRDefault="00000000" w:rsidRPr="00000000" w14:paraId="0000008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Zeszyt przedmiotowy i zeszyt ćwiczeń – według uznania nauczyciela, nie rzadziej niż raz w semestrze.</w:t>
      </w:r>
    </w:p>
    <w:p w:rsidR="00000000" w:rsidDel="00000000" w:rsidP="00000000" w:rsidRDefault="00000000" w:rsidRPr="00000000" w14:paraId="0000008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domowe – możliwość na każdej lekcji (nauczyciel sprawdza wybiórczo 3 uczniów z jednego zadania domowego, z wyłączeniem wypracowań, które sprawdza wszystkim uczniom).</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Podstawowe założenia oceniania form wypowiedzi pisemnych</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przy sprawdzaniu prac pisemnych zobowiązany jest do opatrzenia oceny cyfrowej komentarzem słownym, który wyjaśni ocenę, podkreśli zalety pracy i będzie informował o elementach, nad którymi uczeń musi popracować.</w:t>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forma wypowiedzi jest oceniana według innych kryteriów, zależnych od formy wypowiedzi. Kryteria te każdorazowo nanoszone są na pracę uczniów.</w:t>
      </w:r>
    </w:p>
    <w:p w:rsidR="00000000" w:rsidDel="00000000" w:rsidP="00000000" w:rsidRDefault="00000000" w:rsidRPr="00000000" w14:paraId="0000008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większości prac pisemnych przyjmuje się następujące kryteria oceny:</w:t>
      </w:r>
    </w:p>
    <w:p w:rsidR="00000000" w:rsidDel="00000000" w:rsidP="00000000" w:rsidRDefault="00000000" w:rsidRPr="00000000" w14:paraId="0000008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Realizacja tematu wypowiedzi (temat) – wypowiedź jest zgodna z formą wskazaną w poleceniu, w wypowiedzi ujęte zostały wszystkie kluczowe elementy tematu, wypowiedź jest w całości na temat.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Jeżeli praca jest nie na temat uczeń otrzymuje 0 punktów, co skutkuje oceną niedostateczną.</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Charakterystyczne cechy wypowiedzi – pojawienie się obowiązkowych elementów dla danej formy, konsekwencja wypowiedzi, logiczność zdarzeń, argumentacja wnikliwa, poparta przykładami.</w:t>
      </w:r>
    </w:p>
    <w:p w:rsidR="00000000" w:rsidDel="00000000" w:rsidP="00000000" w:rsidRDefault="00000000" w:rsidRPr="00000000" w14:paraId="0000008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Kompozycja tekstu – zgodna z formą wskazaną w poleceniu, logiczność, spójność wypowiedzi, wyodrębnienie akapitów.</w:t>
      </w:r>
    </w:p>
    <w:p w:rsidR="00000000" w:rsidDel="00000000" w:rsidP="00000000" w:rsidRDefault="00000000" w:rsidRPr="00000000" w14:paraId="0000008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Poprawność językowa – dopuszczalne 3 błędy językowe (w krótkich formach wypowiedzi dopuszczalny 1 błąd).</w:t>
      </w:r>
    </w:p>
    <w:p w:rsidR="00000000" w:rsidDel="00000000" w:rsidP="00000000" w:rsidRDefault="00000000" w:rsidRPr="00000000" w14:paraId="0000009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Ortografia – dopuszczalne 3 błędy ortograficzne (w krótkich formach wypowiedzi dopuszczalny 1 błąd).</w:t>
      </w:r>
    </w:p>
    <w:p w:rsidR="00000000" w:rsidDel="00000000" w:rsidP="00000000" w:rsidRDefault="00000000" w:rsidRPr="00000000" w14:paraId="0000009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Interpunkcja – dopuszczalnych 5 błędów interpunkcyjnych (w krótkich formach wypowiedzi dopuszczalne 2 błędy).</w:t>
      </w:r>
    </w:p>
    <w:p w:rsidR="00000000" w:rsidDel="00000000" w:rsidP="00000000" w:rsidRDefault="00000000" w:rsidRPr="00000000" w14:paraId="0000009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Estetyka – stosowanie akapitów, marginesów, przejrzystość pracy.</w:t>
      </w:r>
    </w:p>
    <w:p w:rsidR="00000000" w:rsidDel="00000000" w:rsidP="00000000" w:rsidRDefault="00000000" w:rsidRPr="00000000" w14:paraId="00000093">
      <w:pPr>
        <w:spacing w:line="360" w:lineRule="auto"/>
        <w:ind w:left="357" w:firstLine="0"/>
        <w:jc w:val="both"/>
        <w:rPr/>
      </w:pPr>
      <w:r w:rsidDel="00000000" w:rsidR="00000000" w:rsidRPr="00000000">
        <w:rPr>
          <w:rtl w:val="0"/>
        </w:rPr>
        <w:t xml:space="preserve">W każdym z podanych kryteriów uczeń otrzymuje punkty, a suma tych punktów przekłada się na ocenę, zgodną z PSO.</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przypadku, gdy praca ucznia jest nieczytelna lub nie zawiera wymaganej minimalnej ilości słów, uczeń otrzymuje ocenę niedostateczną.</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Przyjmuje się następującą klasyfikację i oznaczenia błędów w pracach pisemnych:</w:t>
      </w:r>
    </w:p>
    <w:p w:rsidR="00000000" w:rsidDel="00000000" w:rsidP="00000000" w:rsidRDefault="00000000" w:rsidRPr="00000000" w14:paraId="0000009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 – błąd ortograficzny,</w:t>
      </w:r>
    </w:p>
    <w:p w:rsidR="00000000" w:rsidDel="00000000" w:rsidP="00000000" w:rsidRDefault="00000000" w:rsidRPr="00000000" w14:paraId="0000009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 – błąd interpunkcyjny,</w:t>
      </w:r>
    </w:p>
    <w:p w:rsidR="00000000" w:rsidDel="00000000" w:rsidP="00000000" w:rsidRDefault="00000000" w:rsidRPr="00000000" w14:paraId="0000009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 – błąd rzeczowy,</w:t>
      </w:r>
    </w:p>
    <w:p w:rsidR="00000000" w:rsidDel="00000000" w:rsidP="00000000" w:rsidRDefault="00000000" w:rsidRPr="00000000" w14:paraId="0000009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 – błąd logiczny,</w:t>
      </w:r>
    </w:p>
    <w:p w:rsidR="00000000" w:rsidDel="00000000" w:rsidP="00000000" w:rsidRDefault="00000000" w:rsidRPr="00000000" w14:paraId="0000009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jęz. – błąd językowy (w jego skład wchodzą błędy frazeologiczne, fleksyjne, słowotwórcze, składniowe oraz stylistyczne).</w:t>
      </w:r>
    </w:p>
    <w:p w:rsidR="00000000" w:rsidDel="00000000" w:rsidP="00000000" w:rsidRDefault="00000000" w:rsidRPr="00000000" w14:paraId="0000009B">
      <w:pPr>
        <w:spacing w:line="360" w:lineRule="auto"/>
        <w:jc w:val="both"/>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Sposób oceniania prac pisemnych</w:t>
      </w:r>
    </w:p>
    <w:p w:rsidR="00000000" w:rsidDel="00000000" w:rsidP="00000000" w:rsidRDefault="00000000" w:rsidRPr="00000000" w14:paraId="0000009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z</w:t>
      </w:r>
      <w:r w:rsidDel="00000000" w:rsidR="00000000" w:rsidRPr="00000000">
        <w:rPr>
          <w:rtl w:val="0"/>
        </w:rPr>
        <w:t xml:space="preserve"> prac klasowych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ustala się według skali procentowej:</w:t>
      </w:r>
    </w:p>
    <w:p w:rsidR="00000000" w:rsidDel="00000000" w:rsidP="00000000" w:rsidRDefault="00000000" w:rsidRPr="00000000" w14:paraId="0000009F">
      <w:pPr>
        <w:widowControl w:val="0"/>
        <w:spacing w:line="360" w:lineRule="auto"/>
        <w:ind w:left="360" w:firstLine="0"/>
        <w:rPr/>
      </w:pPr>
      <w:r w:rsidDel="00000000" w:rsidR="00000000" w:rsidRPr="00000000">
        <w:rPr>
          <w:rtl w:val="0"/>
        </w:rPr>
        <w:t xml:space="preserve">0 – 29% - ocena niedostateczna</w:t>
      </w:r>
    </w:p>
    <w:p w:rsidR="00000000" w:rsidDel="00000000" w:rsidP="00000000" w:rsidRDefault="00000000" w:rsidRPr="00000000" w14:paraId="000000A0">
      <w:pPr>
        <w:widowControl w:val="0"/>
        <w:spacing w:line="360" w:lineRule="auto"/>
        <w:ind w:left="360" w:firstLine="0"/>
        <w:rPr/>
      </w:pPr>
      <w:r w:rsidDel="00000000" w:rsidR="00000000" w:rsidRPr="00000000">
        <w:rPr>
          <w:rtl w:val="0"/>
        </w:rPr>
        <w:t xml:space="preserve">30% - 49% - ocena dopuszczająca</w:t>
      </w:r>
    </w:p>
    <w:p w:rsidR="00000000" w:rsidDel="00000000" w:rsidP="00000000" w:rsidRDefault="00000000" w:rsidRPr="00000000" w14:paraId="000000A1">
      <w:pPr>
        <w:widowControl w:val="0"/>
        <w:spacing w:line="360" w:lineRule="auto"/>
        <w:ind w:left="360" w:firstLine="0"/>
        <w:rPr/>
      </w:pPr>
      <w:r w:rsidDel="00000000" w:rsidR="00000000" w:rsidRPr="00000000">
        <w:rPr>
          <w:rtl w:val="0"/>
        </w:rPr>
        <w:t xml:space="preserve">50% - 74% - ocena dostateczna</w:t>
      </w:r>
    </w:p>
    <w:p w:rsidR="00000000" w:rsidDel="00000000" w:rsidP="00000000" w:rsidRDefault="00000000" w:rsidRPr="00000000" w14:paraId="000000A2">
      <w:pPr>
        <w:widowControl w:val="0"/>
        <w:spacing w:line="360" w:lineRule="auto"/>
        <w:ind w:left="360" w:firstLine="0"/>
        <w:rPr/>
      </w:pPr>
      <w:r w:rsidDel="00000000" w:rsidR="00000000" w:rsidRPr="00000000">
        <w:rPr>
          <w:rtl w:val="0"/>
        </w:rPr>
        <w:t xml:space="preserve">75% - 90% - ocena dobra</w:t>
      </w:r>
    </w:p>
    <w:p w:rsidR="00000000" w:rsidDel="00000000" w:rsidP="00000000" w:rsidRDefault="00000000" w:rsidRPr="00000000" w14:paraId="000000A3">
      <w:pPr>
        <w:widowControl w:val="0"/>
        <w:spacing w:line="360" w:lineRule="auto"/>
        <w:ind w:left="360" w:firstLine="0"/>
        <w:rPr/>
      </w:pPr>
      <w:r w:rsidDel="00000000" w:rsidR="00000000" w:rsidRPr="00000000">
        <w:rPr>
          <w:rtl w:val="0"/>
        </w:rPr>
        <w:t xml:space="preserve">91% - 98% - ocena bardzo dobra</w:t>
      </w:r>
    </w:p>
    <w:p w:rsidR="00000000" w:rsidDel="00000000" w:rsidP="00000000" w:rsidRDefault="00000000" w:rsidRPr="00000000" w14:paraId="000000A4">
      <w:pPr>
        <w:widowControl w:val="0"/>
        <w:spacing w:after="120" w:line="360" w:lineRule="auto"/>
        <w:ind w:left="360" w:firstLine="0"/>
        <w:rPr/>
      </w:pPr>
      <w:r w:rsidDel="00000000" w:rsidR="00000000" w:rsidRPr="00000000">
        <w:rPr>
          <w:rtl w:val="0"/>
        </w:rPr>
        <w:t xml:space="preserve">99% - 100% - ocena celująca</w:t>
      </w:r>
    </w:p>
    <w:p w:rsidR="00000000" w:rsidDel="00000000" w:rsidP="00000000" w:rsidRDefault="00000000" w:rsidRPr="00000000" w14:paraId="000000A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oceny dokumentowane są na bieżąco na pracach uczniów oraz za pomocą wpisu do dziennika elektronicznego w odpowiedniej rubryce, która informuje, za co została postawiona dana ocena.</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Skala ocen</w:t>
      </w:r>
    </w:p>
    <w:p w:rsidR="00000000" w:rsidDel="00000000" w:rsidP="00000000" w:rsidRDefault="00000000" w:rsidRPr="00000000" w14:paraId="000000A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WSO i Statutem Szkoły na lekcjach języka polskiego stosuje się skalę ocen od 1 do 6.</w:t>
      </w:r>
    </w:p>
    <w:p w:rsidR="00000000" w:rsidDel="00000000" w:rsidP="00000000" w:rsidRDefault="00000000" w:rsidRPr="00000000" w14:paraId="000000A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z języka polskiego są ocenami ważonymi.</w:t>
      </w:r>
    </w:p>
    <w:p w:rsidR="00000000" w:rsidDel="00000000" w:rsidP="00000000" w:rsidRDefault="00000000" w:rsidRPr="00000000" w14:paraId="000000A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Wagi poszczególnych działań na języku polskim uzależnione są od formy pracy. Ustalone są w skali od 1 do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gdzie: </w:t>
      </w:r>
      <w:r w:rsidDel="00000000" w:rsidR="00000000" w:rsidRPr="00000000">
        <w:rPr>
          <w:rtl w:val="0"/>
        </w:rPr>
        <w:t xml:space="preserve">Formy aktywności i waga ocen:</w:t>
      </w:r>
      <w:r w:rsidDel="00000000" w:rsidR="00000000" w:rsidRPr="00000000">
        <w:rPr>
          <w:rtl w:val="0"/>
        </w:rPr>
      </w:r>
    </w:p>
    <w:p w:rsidR="00000000" w:rsidDel="00000000" w:rsidP="00000000" w:rsidRDefault="00000000" w:rsidRPr="00000000" w14:paraId="000000AB">
      <w:pPr>
        <w:spacing w:after="160" w:line="36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5370"/>
        <w:gridCol w:w="2265"/>
        <w:tblGridChange w:id="0">
          <w:tblGrid>
            <w:gridCol w:w="1260"/>
            <w:gridCol w:w="5370"/>
            <w:gridCol w:w="2265"/>
          </w:tblGrid>
        </w:tblGridChange>
      </w:tblGrid>
      <w:tr>
        <w:trPr>
          <w:cantSplit w:val="0"/>
          <w:tblHeader w:val="0"/>
        </w:trP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WAGA</w:t>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DZIAŁANIA</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kolor zapisu</w:t>
            </w: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domowe,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ćwiczenia, zeszyt przedmiotowy, installing</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czarny</w:t>
            </w: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dodatkowe, prace pisemne domowe (wypracowania)</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czarny</w:t>
            </w: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kartkówki</w:t>
            </w: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zielony</w:t>
            </w:r>
          </w:p>
        </w:tc>
      </w:tr>
      <w:tr>
        <w:trPr>
          <w:cantSplit w:val="0"/>
          <w:tblHeader w:val="0"/>
        </w:trP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2</w:t>
            </w:r>
            <w:r w:rsidDel="00000000" w:rsidR="00000000" w:rsidRPr="00000000">
              <w:rPr>
                <w:rtl w:val="0"/>
              </w:rPr>
            </w:r>
          </w:p>
        </w:tc>
        <w:tc>
          <w:tcPr/>
          <w:p w:rsidR="00000000" w:rsidDel="00000000" w:rsidP="00000000" w:rsidRDefault="00000000" w:rsidRPr="00000000" w14:paraId="000000B9">
            <w:pPr>
              <w:spacing w:line="360" w:lineRule="auto"/>
              <w:rPr/>
            </w:pPr>
            <w:r w:rsidDel="00000000" w:rsidR="00000000" w:rsidRPr="00000000">
              <w:rPr>
                <w:rtl w:val="0"/>
              </w:rPr>
              <w:t xml:space="preserve">prace projektowe, recytacja, praca na lekcji, aktywność </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czarny</w:t>
            </w:r>
          </w:p>
        </w:tc>
      </w:tr>
      <w:tr>
        <w:trPr>
          <w:cantSplit w:val="0"/>
          <w:tblHeader w:val="0"/>
        </w:trP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odpowiedź ustna, </w:t>
            </w:r>
            <w:r w:rsidDel="00000000" w:rsidR="00000000" w:rsidRPr="00000000">
              <w:rPr>
                <w:rtl w:val="0"/>
              </w:rPr>
              <w:t xml:space="preserve">prace klasowe, testy diagnostyczne i  gramatyczne, konkursy (od etapu gminnego)</w:t>
            </w: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czerwony</w:t>
            </w: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mogą być poszerzone o znak + lub –, przy czym + nie dotyczy oceny celującej, a – oceny niedostatecznej.</w:t>
      </w:r>
    </w:p>
    <w:p w:rsidR="00000000" w:rsidDel="00000000" w:rsidP="00000000" w:rsidRDefault="00000000" w:rsidRPr="00000000" w14:paraId="000000C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w dzienniku stosuje się oznaczenia zgodne z WSO i Statutem Szkoły:</w:t>
      </w:r>
    </w:p>
    <w:p w:rsidR="00000000" w:rsidDel="00000000" w:rsidP="00000000" w:rsidRDefault="00000000" w:rsidRPr="00000000" w14:paraId="000000C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np. – nieprzygotowanie do lekcji, w tym brak zeszytu lub ćwiczeń z zadaną praca domową, brak pracy domowej</w:t>
      </w:r>
    </w:p>
    <w:p w:rsidR="00000000" w:rsidDel="00000000" w:rsidP="00000000" w:rsidRDefault="00000000" w:rsidRPr="00000000" w14:paraId="000000C2">
      <w:pPr>
        <w:spacing w:line="360" w:lineRule="auto"/>
        <w:jc w:val="center"/>
        <w:rPr>
          <w:sz w:val="28"/>
          <w:szCs w:val="28"/>
        </w:rPr>
      </w:pPr>
      <w:r w:rsidDel="00000000" w:rsidR="00000000" w:rsidRPr="00000000">
        <w:rPr>
          <w:b w:val="1"/>
          <w:sz w:val="28"/>
          <w:szCs w:val="28"/>
          <w:rtl w:val="0"/>
        </w:rPr>
        <w:t xml:space="preserve">§9</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Ogólne warunki poprawy uzyskanych ocen</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Poprawie podlegają oceny z następujących form sprawdzania:</w:t>
      </w:r>
    </w:p>
    <w:p w:rsidR="00000000" w:rsidDel="00000000" w:rsidP="00000000" w:rsidRDefault="00000000" w:rsidRPr="00000000" w14:paraId="000000C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klasowe,</w:t>
      </w:r>
    </w:p>
    <w:p w:rsidR="00000000" w:rsidDel="00000000" w:rsidP="00000000" w:rsidRDefault="00000000" w:rsidRPr="00000000" w14:paraId="000000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sprawdziany,</w:t>
      </w:r>
    </w:p>
    <w:p w:rsidR="00000000" w:rsidDel="00000000" w:rsidP="00000000" w:rsidRDefault="00000000" w:rsidRPr="00000000" w14:paraId="000000C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kartkówki,</w:t>
      </w:r>
    </w:p>
    <w:p w:rsidR="00000000" w:rsidDel="00000000" w:rsidP="00000000" w:rsidRDefault="00000000" w:rsidRPr="00000000" w14:paraId="000000C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znajomość lektur,</w:t>
      </w:r>
    </w:p>
    <w:p w:rsidR="00000000" w:rsidDel="00000000" w:rsidP="00000000" w:rsidRDefault="00000000" w:rsidRPr="00000000" w14:paraId="000000C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recytacja,</w:t>
      </w:r>
    </w:p>
    <w:p w:rsidR="00000000" w:rsidDel="00000000" w:rsidP="00000000" w:rsidRDefault="00000000" w:rsidRPr="00000000" w14:paraId="000000C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zadania domowe.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prawo do poprawy oceny, jeśli otrzymał ocenę niedostateczną, dopuszczającą lub dostateczną. </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Poprawa każdej oceny jest dobrowolna i odbywa się w terminie wyznaczonym przez nauczyciela w ciągu 2 tygodni od rozdania prac.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Poprawa może nastąpić tylko jeden raz.</w:t>
      </w:r>
      <w:r w:rsidDel="00000000" w:rsidR="00000000" w:rsidRPr="00000000">
        <w:rPr>
          <w:rtl w:val="0"/>
        </w:rPr>
      </w:r>
    </w:p>
    <w:p w:rsidR="00000000" w:rsidDel="00000000" w:rsidP="00000000" w:rsidRDefault="00000000" w:rsidRPr="00000000" w14:paraId="000000CE">
      <w:pPr>
        <w:jc w:val="both"/>
        <w:rPr>
          <w:b w:val="1"/>
        </w:rPr>
      </w:pPr>
      <w:r w:rsidDel="00000000" w:rsidR="00000000" w:rsidRPr="00000000">
        <w:rPr>
          <w:rtl w:val="0"/>
        </w:rPr>
        <w:t xml:space="preserve">Ocena poprawiona wpisywana jest do dziennika na zasadach zgodnych ze Statutem.</w:t>
      </w:r>
      <w:r w:rsidDel="00000000" w:rsidR="00000000" w:rsidRPr="00000000">
        <w:rPr>
          <w:rtl w:val="0"/>
        </w:rPr>
      </w:r>
    </w:p>
    <w:p w:rsidR="00000000" w:rsidDel="00000000" w:rsidP="00000000" w:rsidRDefault="00000000" w:rsidRPr="00000000" w14:paraId="000000CF">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D0">
      <w:pPr>
        <w:spacing w:line="360" w:lineRule="auto"/>
        <w:jc w:val="center"/>
        <w:rPr>
          <w:b w:val="1"/>
          <w:sz w:val="28"/>
          <w:szCs w:val="28"/>
        </w:rPr>
      </w:pPr>
      <w:r w:rsidDel="00000000" w:rsidR="00000000" w:rsidRPr="00000000">
        <w:rPr>
          <w:b w:val="1"/>
          <w:sz w:val="28"/>
          <w:szCs w:val="28"/>
          <w:rtl w:val="0"/>
        </w:rPr>
        <w:t xml:space="preserve">§10</w:t>
      </w:r>
    </w:p>
    <w:p w:rsidR="00000000" w:rsidDel="00000000" w:rsidP="00000000" w:rsidRDefault="00000000" w:rsidRPr="00000000" w14:paraId="000000D1">
      <w:pPr>
        <w:spacing w:line="360" w:lineRule="auto"/>
        <w:jc w:val="center"/>
        <w:rPr>
          <w:b w:val="1"/>
          <w:sz w:val="28"/>
          <w:szCs w:val="28"/>
        </w:rPr>
      </w:pPr>
      <w:r w:rsidDel="00000000" w:rsidR="00000000" w:rsidRPr="00000000">
        <w:rPr>
          <w:b w:val="1"/>
          <w:sz w:val="28"/>
          <w:szCs w:val="28"/>
          <w:rtl w:val="0"/>
        </w:rPr>
        <w:t xml:space="preserve">Ocena śródroczna oraz ocena roczna</w:t>
      </w:r>
    </w:p>
    <w:p w:rsidR="00000000" w:rsidDel="00000000" w:rsidP="00000000" w:rsidRDefault="00000000" w:rsidRPr="00000000" w14:paraId="000000D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ocenę semestralną z języka polskiego składają się oceny bieżące z różnych form aktywności ucznia.</w:t>
      </w:r>
    </w:p>
    <w:p w:rsidR="00000000" w:rsidDel="00000000" w:rsidP="00000000" w:rsidRDefault="00000000" w:rsidRPr="00000000" w14:paraId="000000D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ocenę roczną z języka polskiego składa się ocena semestralna oraz oceny bieżące różnych form aktywności ucznia.</w:t>
      </w:r>
    </w:p>
    <w:p w:rsidR="00000000" w:rsidDel="00000000" w:rsidP="00000000" w:rsidRDefault="00000000" w:rsidRPr="00000000" w14:paraId="000000D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Ocena śródroczna i roczna nie są średnimi matematycznymi ocen cząstkowych. </w:t>
      </w:r>
      <w:r w:rsidDel="00000000" w:rsidR="00000000" w:rsidRPr="00000000">
        <w:rPr>
          <w:rtl w:val="0"/>
        </w:rPr>
      </w:r>
    </w:p>
    <w:p w:rsidR="00000000" w:rsidDel="00000000" w:rsidP="00000000" w:rsidRDefault="00000000" w:rsidRPr="00000000" w14:paraId="000000D5">
      <w:pPr>
        <w:spacing w:after="160" w:line="360" w:lineRule="auto"/>
        <w:rPr/>
      </w:pPr>
      <w:r w:rsidDel="00000000" w:rsidR="00000000" w:rsidRPr="00000000">
        <w:rPr>
          <w:rtl w:val="0"/>
        </w:rPr>
        <w:t xml:space="preserve">Średniej ważonej przyporządkowuje się następującą ocenę śródroczną i roczną:</w:t>
      </w:r>
    </w:p>
    <w:tbl>
      <w:tblPr>
        <w:tblStyle w:val="Table2"/>
        <w:tblW w:w="378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0"/>
        <w:gridCol w:w="1843"/>
        <w:tblGridChange w:id="0">
          <w:tblGrid>
            <w:gridCol w:w="1940"/>
            <w:gridCol w:w="18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160" w:line="276" w:lineRule="auto"/>
              <w:ind w:right="-63"/>
              <w:rPr/>
            </w:pPr>
            <w:r w:rsidDel="00000000" w:rsidR="00000000" w:rsidRPr="00000000">
              <w:rPr>
                <w:rtl w:val="0"/>
              </w:rPr>
              <w:t xml:space="preserve">średnia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160" w:line="276" w:lineRule="auto"/>
              <w:rPr/>
            </w:pPr>
            <w:r w:rsidDel="00000000" w:rsidR="00000000" w:rsidRPr="00000000">
              <w:rPr>
                <w:rtl w:val="0"/>
              </w:rPr>
              <w:t xml:space="preserve">ocena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160" w:line="276" w:lineRule="auto"/>
              <w:rPr/>
            </w:pPr>
            <w:r w:rsidDel="00000000" w:rsidR="00000000" w:rsidRPr="00000000">
              <w:rPr>
                <w:rtl w:val="0"/>
              </w:rPr>
              <w:t xml:space="preserve"> do 1,55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160" w:line="276" w:lineRule="auto"/>
              <w:rPr/>
            </w:pPr>
            <w:r w:rsidDel="00000000" w:rsidR="00000000" w:rsidRPr="00000000">
              <w:rPr>
                <w:rtl w:val="0"/>
              </w:rPr>
              <w:t xml:space="preserve">niedostateczny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160" w:line="276" w:lineRule="auto"/>
              <w:rPr/>
            </w:pPr>
            <w:r w:rsidDel="00000000" w:rsidR="00000000" w:rsidRPr="00000000">
              <w:rPr>
                <w:rtl w:val="0"/>
              </w:rPr>
              <w:t xml:space="preserve">od 1,56 do 2,65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160" w:line="276" w:lineRule="auto"/>
              <w:rPr/>
            </w:pPr>
            <w:r w:rsidDel="00000000" w:rsidR="00000000" w:rsidRPr="00000000">
              <w:rPr>
                <w:rtl w:val="0"/>
              </w:rPr>
              <w:t xml:space="preserve">dopuszczający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160" w:line="276" w:lineRule="auto"/>
              <w:rPr/>
            </w:pPr>
            <w:r w:rsidDel="00000000" w:rsidR="00000000" w:rsidRPr="00000000">
              <w:rPr>
                <w:rtl w:val="0"/>
              </w:rPr>
              <w:t xml:space="preserve">od 2,66 do 3,65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160" w:line="276" w:lineRule="auto"/>
              <w:rPr/>
            </w:pPr>
            <w:r w:rsidDel="00000000" w:rsidR="00000000" w:rsidRPr="00000000">
              <w:rPr>
                <w:rtl w:val="0"/>
              </w:rPr>
              <w:t xml:space="preserve">dostateczny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160" w:line="276" w:lineRule="auto"/>
              <w:rPr/>
            </w:pPr>
            <w:r w:rsidDel="00000000" w:rsidR="00000000" w:rsidRPr="00000000">
              <w:rPr>
                <w:rtl w:val="0"/>
              </w:rPr>
              <w:t xml:space="preserve">od 3,66 do 4,65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160" w:line="276" w:lineRule="auto"/>
              <w:rPr/>
            </w:pPr>
            <w:r w:rsidDel="00000000" w:rsidR="00000000" w:rsidRPr="00000000">
              <w:rPr>
                <w:rtl w:val="0"/>
              </w:rPr>
              <w:t xml:space="preserve">dobry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160" w:line="276" w:lineRule="auto"/>
              <w:rPr/>
            </w:pPr>
            <w:r w:rsidDel="00000000" w:rsidR="00000000" w:rsidRPr="00000000">
              <w:rPr>
                <w:rtl w:val="0"/>
              </w:rPr>
              <w:t xml:space="preserve">od 4,66 do 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160" w:line="276" w:lineRule="auto"/>
              <w:rPr/>
            </w:pPr>
            <w:r w:rsidDel="00000000" w:rsidR="00000000" w:rsidRPr="00000000">
              <w:rPr>
                <w:rtl w:val="0"/>
              </w:rPr>
              <w:t xml:space="preserve">bardzo dobry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160" w:line="276" w:lineRule="auto"/>
              <w:rPr/>
            </w:pPr>
            <w:r w:rsidDel="00000000" w:rsidR="00000000" w:rsidRPr="00000000">
              <w:rPr>
                <w:rtl w:val="0"/>
              </w:rPr>
              <w:t xml:space="preserve">0d 5,31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160" w:line="276" w:lineRule="auto"/>
              <w:rPr/>
            </w:pPr>
            <w:r w:rsidDel="00000000" w:rsidR="00000000" w:rsidRPr="00000000">
              <w:rPr>
                <w:rtl w:val="0"/>
              </w:rPr>
              <w:t xml:space="preserve">celujący*</w:t>
            </w:r>
          </w:p>
        </w:tc>
      </w:tr>
    </w:tbl>
    <w:p w:rsidR="00000000" w:rsidDel="00000000" w:rsidP="00000000" w:rsidRDefault="00000000" w:rsidRPr="00000000" w14:paraId="000000E4">
      <w:pPr>
        <w:spacing w:after="160" w:line="276" w:lineRule="auto"/>
        <w:ind w:left="720" w:firstLine="0"/>
        <w:rPr>
          <w:u w:val="single"/>
        </w:rPr>
      </w:pPr>
      <w:r w:rsidDel="00000000" w:rsidR="00000000" w:rsidRPr="00000000">
        <w:rPr>
          <w:rtl w:val="0"/>
        </w:rPr>
        <w:t xml:space="preserve">*Ocenę celującą otrzymuje również uczeń o średniej ważonej powyżej 4,75, mający osiągnięcia w konkursach dotyczących przedmiotu, z którego wystawiana jest ocena.</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pPr>
      <w:r w:rsidDel="00000000" w:rsidR="00000000" w:rsidRPr="00000000">
        <w:rPr>
          <w:rtl w:val="0"/>
        </w:rPr>
      </w:r>
    </w:p>
    <w:p w:rsidR="00000000" w:rsidDel="00000000" w:rsidP="00000000" w:rsidRDefault="00000000" w:rsidRPr="00000000" w14:paraId="000000E6">
      <w:pPr>
        <w:numPr>
          <w:ilvl w:val="0"/>
          <w:numId w:val="24"/>
        </w:numPr>
        <w:spacing w:line="360" w:lineRule="auto"/>
        <w:ind w:left="360" w:hanging="360"/>
        <w:jc w:val="both"/>
        <w:rPr/>
      </w:pPr>
      <w:r w:rsidDel="00000000" w:rsidR="00000000" w:rsidRPr="00000000">
        <w:rPr>
          <w:rtl w:val="0"/>
        </w:rPr>
        <w:t xml:space="preserve">Podstawą do ustalenia oceny rocznej jest średnia ważona ocen cząstkowych uzyskanych przez ucznia w I półroczu powiększona o ocenę śródroczną liczoną jako sprawdzian (waga 3).</w:t>
      </w:r>
    </w:p>
    <w:p w:rsidR="00000000" w:rsidDel="00000000" w:rsidP="00000000" w:rsidRDefault="00000000" w:rsidRPr="00000000" w14:paraId="000000E7">
      <w:pPr>
        <w:numPr>
          <w:ilvl w:val="0"/>
          <w:numId w:val="24"/>
        </w:numPr>
        <w:spacing w:line="360" w:lineRule="auto"/>
        <w:ind w:left="360" w:hanging="360"/>
        <w:jc w:val="both"/>
        <w:rPr>
          <w:u w:val="none"/>
        </w:rPr>
      </w:pPr>
      <w:r w:rsidDel="00000000" w:rsidR="00000000" w:rsidRPr="00000000">
        <w:rPr>
          <w:rtl w:val="0"/>
        </w:rPr>
        <w:t xml:space="preserve">Ocenę celującą otrzymuje również uczeń o średniej ważonej powyżej 4,75 mający osiągnięcia w konkursach dotyczących przedmiotu, z którego wystawiana jest ocena. </w:t>
      </w:r>
      <w:r w:rsidDel="00000000" w:rsidR="00000000" w:rsidRPr="00000000">
        <w:rPr>
          <w:rtl w:val="0"/>
        </w:rPr>
      </w:r>
    </w:p>
    <w:p w:rsidR="00000000" w:rsidDel="00000000" w:rsidP="00000000" w:rsidRDefault="00000000" w:rsidRPr="00000000" w14:paraId="000000E8">
      <w:pPr>
        <w:numPr>
          <w:ilvl w:val="0"/>
          <w:numId w:val="24"/>
        </w:numPr>
        <w:spacing w:line="360" w:lineRule="auto"/>
        <w:ind w:left="360" w:hanging="360"/>
        <w:jc w:val="both"/>
        <w:rPr/>
      </w:pPr>
      <w:r w:rsidDel="00000000" w:rsidR="00000000" w:rsidRPr="00000000">
        <w:rPr>
          <w:rtl w:val="0"/>
        </w:rPr>
        <w:t xml:space="preserve">Przy wystawianiu ocen śródrocznych i rocznych, oprócz ocen bieżących, brane jest pod uwagę także zaangażowanie ucznia, jego indywidualne predyspozycje, aktywność pozalekcyjna, stosunek do przedmiotu i języka ojczystego.</w:t>
      </w:r>
    </w:p>
    <w:p w:rsidR="00000000" w:rsidDel="00000000" w:rsidP="00000000" w:rsidRDefault="00000000" w:rsidRPr="00000000" w14:paraId="000000E9">
      <w:pPr>
        <w:widowControl w:val="0"/>
        <w:spacing w:line="360" w:lineRule="auto"/>
        <w:ind w:left="0" w:firstLine="0"/>
        <w:rPr/>
      </w:pPr>
      <w:r w:rsidDel="00000000" w:rsidR="00000000" w:rsidRPr="00000000">
        <w:rPr>
          <w:rtl w:val="0"/>
        </w:rPr>
        <w:t xml:space="preserve">7. Na dwa tygodnie przed klasyfikacją nauczyciel informuje ucznia o proponowanej ocenie.</w:t>
      </w:r>
    </w:p>
    <w:p w:rsidR="00000000" w:rsidDel="00000000" w:rsidP="00000000" w:rsidRDefault="00000000" w:rsidRPr="00000000" w14:paraId="000000EA">
      <w:pPr>
        <w:widowControl w:val="0"/>
        <w:spacing w:line="360" w:lineRule="auto"/>
        <w:ind w:left="0" w:firstLine="0"/>
        <w:rPr/>
      </w:pPr>
      <w:r w:rsidDel="00000000" w:rsidR="00000000" w:rsidRPr="00000000">
        <w:rPr>
          <w:rtl w:val="0"/>
        </w:rPr>
        <w:t xml:space="preserve">8. Uczeń może poprawić ocenę  śródroczną i roczną o stopień wyżej. W przypadku, gdy uczeń wyraża chęć uzyskania wyższej niż przewidywana  oceny klasyfikacyjnej,  zobowiązany jest do poinformowania o tym nauczyciela w ciągu trzech dni od wystawienia oceny przewidywanej  oraz  napisania testu sprawdzającego jego wiedzę  i umiejętności z materiału nauczania realizowanego w ciągu mijającego semestru lub roku. Nauczyciel przygotowuje sprawdzian pisemny, który zawiera umiejętności i wiadomości na wskazaną przez ucznia ocenę. Uczeń, aby uzyskać wyższą ocenę, musi ze sprawdzianu uzyskać minimum 90% punktów możliwych do zdobycia. </w:t>
      </w:r>
    </w:p>
    <w:p w:rsidR="00000000" w:rsidDel="00000000" w:rsidP="00000000" w:rsidRDefault="00000000" w:rsidRPr="00000000" w14:paraId="000000EB">
      <w:pPr>
        <w:numPr>
          <w:ilvl w:val="0"/>
          <w:numId w:val="24"/>
        </w:numPr>
        <w:spacing w:line="360" w:lineRule="auto"/>
        <w:ind w:left="360" w:hanging="360"/>
        <w:jc w:val="both"/>
        <w:rPr/>
      </w:pPr>
      <w:r w:rsidDel="00000000" w:rsidR="00000000" w:rsidRPr="00000000">
        <w:rPr>
          <w:rtl w:val="0"/>
        </w:rPr>
        <w:t xml:space="preserve">Uczeń może ubiegać się o podwyższenie przewidywanej oceny klasyfikacyjnej z zajęć języka polskiego, jeśli spełni następujące warunki:</w:t>
      </w:r>
    </w:p>
    <w:p w:rsidR="00000000" w:rsidDel="00000000" w:rsidP="00000000" w:rsidRDefault="00000000" w:rsidRPr="00000000" w14:paraId="000000EC">
      <w:pPr>
        <w:numPr>
          <w:ilvl w:val="0"/>
          <w:numId w:val="17"/>
        </w:numPr>
        <w:spacing w:line="360" w:lineRule="auto"/>
        <w:ind w:left="720" w:hanging="360"/>
        <w:jc w:val="both"/>
        <w:rPr/>
      </w:pPr>
      <w:r w:rsidDel="00000000" w:rsidR="00000000" w:rsidRPr="00000000">
        <w:rPr>
          <w:rtl w:val="0"/>
        </w:rPr>
        <w:t xml:space="preserve">uczeń przystąpił do </w:t>
      </w:r>
      <w:r w:rsidDel="00000000" w:rsidR="00000000" w:rsidRPr="00000000">
        <w:rPr>
          <w:u w:val="single"/>
          <w:rtl w:val="0"/>
        </w:rPr>
        <w:t xml:space="preserve">wszystkich</w:t>
      </w:r>
      <w:r w:rsidDel="00000000" w:rsidR="00000000" w:rsidRPr="00000000">
        <w:rPr>
          <w:rtl w:val="0"/>
        </w:rPr>
        <w:t xml:space="preserve"> przewidzianych przez nauczyciela form sprawdzenia postępów ucznia,</w:t>
      </w:r>
    </w:p>
    <w:p w:rsidR="00000000" w:rsidDel="00000000" w:rsidP="00000000" w:rsidRDefault="00000000" w:rsidRPr="00000000" w14:paraId="000000ED">
      <w:pPr>
        <w:numPr>
          <w:ilvl w:val="0"/>
          <w:numId w:val="17"/>
        </w:numPr>
        <w:spacing w:line="360" w:lineRule="auto"/>
        <w:ind w:left="720" w:hanging="360"/>
        <w:jc w:val="both"/>
        <w:rPr/>
      </w:pPr>
      <w:r w:rsidDel="00000000" w:rsidR="00000000" w:rsidRPr="00000000">
        <w:rPr>
          <w:rtl w:val="0"/>
        </w:rPr>
        <w:t xml:space="preserve">wszystkie sprawdziany oraz prace klasowe zostały ocenione pozytywnie.</w:t>
      </w:r>
    </w:p>
    <w:p w:rsidR="00000000" w:rsidDel="00000000" w:rsidP="00000000" w:rsidRDefault="00000000" w:rsidRPr="00000000" w14:paraId="000000EE">
      <w:pPr>
        <w:numPr>
          <w:ilvl w:val="0"/>
          <w:numId w:val="17"/>
        </w:numPr>
        <w:spacing w:line="360" w:lineRule="auto"/>
        <w:ind w:left="720" w:hanging="360"/>
        <w:jc w:val="both"/>
        <w:rPr/>
      </w:pP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oprawa oceny klasyfikacyjnej odbywa się w formie pisemnej i przybiera formę sprawdzianu z zakresu treści z podstawy programowej realizowanych  w danej klasie.</w:t>
      </w:r>
      <w:r w:rsidDel="00000000" w:rsidR="00000000" w:rsidRPr="00000000">
        <w:rPr>
          <w:rtl w:val="0"/>
        </w:rPr>
      </w:r>
    </w:p>
    <w:p w:rsidR="00000000" w:rsidDel="00000000" w:rsidP="00000000" w:rsidRDefault="00000000" w:rsidRPr="00000000" w14:paraId="000000E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warunki poprawiania ocen semestralnych i rocznych znajdują się w WSO oraz Statucie Szkoły.</w:t>
      </w:r>
    </w:p>
    <w:p w:rsidR="00000000" w:rsidDel="00000000" w:rsidP="00000000" w:rsidRDefault="00000000" w:rsidRPr="00000000" w14:paraId="000000F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Wobec ucznia nieklasyfikowanego oraz ucznia, który w wyniku klasyfikacji otrzymał ocenę niedostateczną stosuje się procedury opisane w WSO oraz Statucie Szkoły.</w:t>
      </w:r>
    </w:p>
    <w:p w:rsidR="00000000" w:rsidDel="00000000" w:rsidP="00000000" w:rsidRDefault="00000000" w:rsidRPr="00000000" w14:paraId="000000F1">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F2">
      <w:pPr>
        <w:spacing w:line="360" w:lineRule="auto"/>
        <w:jc w:val="center"/>
        <w:rPr>
          <w:b w:val="1"/>
          <w:sz w:val="28"/>
          <w:szCs w:val="28"/>
        </w:rPr>
      </w:pPr>
      <w:r w:rsidDel="00000000" w:rsidR="00000000" w:rsidRPr="00000000">
        <w:rPr>
          <w:b w:val="1"/>
          <w:sz w:val="28"/>
          <w:szCs w:val="28"/>
          <w:rtl w:val="0"/>
        </w:rPr>
        <w:t xml:space="preserve">§11</w:t>
      </w:r>
    </w:p>
    <w:p w:rsidR="00000000" w:rsidDel="00000000" w:rsidP="00000000" w:rsidRDefault="00000000" w:rsidRPr="00000000" w14:paraId="000000F3">
      <w:pPr>
        <w:spacing w:line="360" w:lineRule="auto"/>
        <w:jc w:val="center"/>
        <w:rPr>
          <w:b w:val="1"/>
          <w:sz w:val="28"/>
          <w:szCs w:val="28"/>
        </w:rPr>
      </w:pPr>
      <w:r w:rsidDel="00000000" w:rsidR="00000000" w:rsidRPr="00000000">
        <w:rPr>
          <w:b w:val="1"/>
          <w:sz w:val="28"/>
          <w:szCs w:val="28"/>
          <w:rtl w:val="0"/>
        </w:rPr>
        <w:t xml:space="preserve">Kryteria oceniania uczniów z dysfunkcjami</w:t>
      </w:r>
    </w:p>
    <w:p w:rsidR="00000000" w:rsidDel="00000000" w:rsidP="00000000" w:rsidRDefault="00000000" w:rsidRPr="00000000" w14:paraId="000000F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rsidR="00000000" w:rsidDel="00000000" w:rsidP="00000000" w:rsidRDefault="00000000" w:rsidRPr="00000000" w14:paraId="000000F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Biorąc pod uwagę różne dysfunkcje, nauczyciel w ocenie pracy ucznia powinien brać pod uwagę charakter jego dysfunkcji i dostosować do niej wymagania.</w:t>
      </w:r>
    </w:p>
    <w:p w:rsidR="00000000" w:rsidDel="00000000" w:rsidP="00000000" w:rsidRDefault="00000000" w:rsidRPr="00000000" w14:paraId="000000F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prac pisemnych nauczyciel powinien: wydłużyć czas przeznaczony na pisanie, nie oceniać estetyki pisma, poprawiać, lecz nie uwzględniać w ocenie błędów ortograficznych, pomóc w przeczytaniu tekstu bazowego lub poleceń, udostępnić dodatkowe słowniki i inne pomoce.</w:t>
      </w:r>
    </w:p>
    <w:p w:rsidR="00000000" w:rsidDel="00000000" w:rsidP="00000000" w:rsidRDefault="00000000" w:rsidRPr="00000000" w14:paraId="000000F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słuchania i mówienia nauczyciel powinien: wydłużyć czas wypowiedzi, zadawać dodatkowe pytania ukierunkowujące, oceniać merytoryczną wiedzę, a nie formę przekazu informacji, umożliwić odpowiadanie bez obecności innych uczniów.</w:t>
      </w:r>
    </w:p>
    <w:p w:rsidR="00000000" w:rsidDel="00000000" w:rsidP="00000000" w:rsidRDefault="00000000" w:rsidRPr="00000000" w14:paraId="000000F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zakresie czytania </w:t>
      </w:r>
      <w:r w:rsidDel="00000000" w:rsidR="00000000" w:rsidRPr="00000000">
        <w:rPr>
          <w:rtl w:val="0"/>
        </w:rPr>
        <w:t xml:space="preserve">nauczyciel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powinien: zachęcać do czytania, sprawdzać znajomość treści, a nie technikę czytania, umożliwić czytanie bez obecności innych uczniów.</w:t>
      </w:r>
    </w:p>
    <w:p w:rsidR="00000000" w:rsidDel="00000000" w:rsidP="00000000" w:rsidRDefault="00000000" w:rsidRPr="00000000" w14:paraId="000000F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Uczniom posiadającym odpowiednie orzeczenia z PPP-P i uczniom, dla których zaleca się dostosowanie materiału do ich indywidualnych potrzeb, obniżane są wymagania edukacyjne zgodnie z zaleceniami tej poradni i wówczas punktację i oceny dostosowuje się do nich indywidualnie.</w:t>
      </w:r>
    </w:p>
    <w:p w:rsidR="00000000" w:rsidDel="00000000" w:rsidP="00000000" w:rsidRDefault="00000000" w:rsidRPr="00000000" w14:paraId="000000FA">
      <w:pPr>
        <w:spacing w:line="360" w:lineRule="auto"/>
        <w:jc w:val="both"/>
        <w:rPr/>
      </w:pPr>
      <w:r w:rsidDel="00000000" w:rsidR="00000000" w:rsidRPr="00000000">
        <w:rPr>
          <w:rtl w:val="0"/>
        </w:rPr>
      </w:r>
    </w:p>
    <w:p w:rsidR="00000000" w:rsidDel="00000000" w:rsidP="00000000" w:rsidRDefault="00000000" w:rsidRPr="00000000" w14:paraId="000000FB">
      <w:pPr>
        <w:spacing w:line="360" w:lineRule="auto"/>
        <w:jc w:val="center"/>
        <w:rPr>
          <w:b w:val="1"/>
          <w:sz w:val="28"/>
          <w:szCs w:val="28"/>
        </w:rPr>
      </w:pPr>
      <w:r w:rsidDel="00000000" w:rsidR="00000000" w:rsidRPr="00000000">
        <w:rPr>
          <w:b w:val="1"/>
          <w:sz w:val="28"/>
          <w:szCs w:val="28"/>
          <w:rtl w:val="0"/>
        </w:rPr>
        <w:t xml:space="preserve">§12</w:t>
      </w:r>
    </w:p>
    <w:p w:rsidR="00000000" w:rsidDel="00000000" w:rsidP="00000000" w:rsidRDefault="00000000" w:rsidRPr="00000000" w14:paraId="000000FC">
      <w:pPr>
        <w:spacing w:line="360" w:lineRule="auto"/>
        <w:jc w:val="center"/>
        <w:rPr>
          <w:b w:val="1"/>
          <w:sz w:val="28"/>
          <w:szCs w:val="28"/>
        </w:rPr>
      </w:pPr>
      <w:r w:rsidDel="00000000" w:rsidR="00000000" w:rsidRPr="00000000">
        <w:rPr>
          <w:b w:val="1"/>
          <w:sz w:val="28"/>
          <w:szCs w:val="28"/>
          <w:rtl w:val="0"/>
        </w:rPr>
        <w:t xml:space="preserve">Kryteria oceny osiągnięć dydaktycznych</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ogólne dotyczą oceniania na koniec etapu edukacyjnego.</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celującą otrzymuje uczeń, który:</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opanował umiejętności zapisane w podstawie programowej,</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samodzielnie rozwiązuje problemy i ćwiczenia o dużym stopniu trudności, </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czyta ze zrozumieniem teksty kultury przewidziane w programie, potrafi analizować i interpretować je w sposób pogłębiony i wnikliwy, posługując się terminologią z podstawy programowej, </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posługuje się bogatym i różnorodnym słownictwem oraz poprawnym językiem zarówno w mowie, jak i w piśmie,</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aktywnie uczestniczy w lekcjach (pełni funkcję asystenta nauczyciela) i zajęciach pozalekcyjnych,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powodzeniem bierze udział w konkursach tematycznie związanych z językiem polskim,</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tworzy wypowiedzi pisemne zgodnie z wyznacznikami gatunkowymi, poprawne pod względem kompozycji, spójności wypowiedzi, językowym, ortograficznym i interpunkcyjnym,</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odznacza się samodzielnością i dojrzałością sądów,</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wzorowo wykonuje prace domowe i zadania dodatkowe,</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współpracuje w zespole, często odgrywając rolę lidera, </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wykorzystuje wiedzę, umiejętności i zdolności twórcze (kreatywność) przy odbiorze i analizie tekstów oraz tworzeniu wypowiedzi.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bardzo dobrą otrzymuje uczeń, który:</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opanował umiejętności zapisane w podstawie programowej,</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samodzielnie rozwiązuje problemy i ćwiczenia o znacznym stopniu trudności,</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czyta ze zrozumieniem teksty kultury przewidziane w programie, potrafi analizować je samodzielnie, podejmuje próby interpretacji,</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posługuje się bogatym słownictwem i poprawnym językiem zarówno w mowie, jak i w piśmie,</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aktywnie uczestniczy w lekcjach i zajęciach pozalekcyjnych,</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bierze udział w konkursach tematycznie związanych z językiem polskim,</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tworzy wypowiedzi pisemne zgodnie z wyznacznikami gatunkowymi, w większości poprawne pod względem kompozycji, spójności wypowiedzi, językowym, ortograficznym i interpunkcyjnym,</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aktywnie uczestniczy w lekcjach,</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prace domowe, często angażuje się w zadania dodatkowe. </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dobrą otrzymuje uczeń, który:</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większości opanował umiejętności zapisane w podstawie programowej,</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samodzielnie rozwiązuje zadania o niewielkim lub średnim stopniu trudności, a z pomocą nauczyciela – trudne,</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czyta ze zrozumieniem teksty kultury przewidziane w programie, samodzielnie odnajduje w nich informacje,</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wypowiedziach ustnych i pisemnych popełnia niewiele błędów językowych, ortograficznych i stylistycznych,</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bierze czynny udział w lekcji,</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prace domowe, czasem także nieobowiązkowe.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dostateczną otrzymuje uczeń, który:</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częściowo opanował umiejętności zapisane w podstawie programowej,</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samodzielnie wykonuje tylko zadania łatwe; trudniejsze problemy i ćwiczenia rozwiązuje przy pomocy nauczyciela,</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odnajduje w tekście informacje podane wprost, rozumie dosłowne znaczenie większości wyrazów w tekstach dostosowanych do poziomu edukacyjnego,</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wypowiedziach ustnych i pisemnych popełnia błędy językowe, ortograficzne i stylistyczne; wypowiedzi cechuje ubogie słownictwo,</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wypowiada się krótko, ale wypowiedź jest na ogół uporządkowana,</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niekiedy popełnia rażące błędy językowe zakłócające komunikację,</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rzadko aktywnie uczestniczy w lekcjach,</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wykonuje obowiązkowe prace domowe, ale popełnia w nich błędy. </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dopuszczającą otrzymuje uczeń, który:</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opanował w niewielkim stopniu umiejętności zapisane w podstawie programowej,</w:t>
      </w:r>
      <w:r w:rsidDel="00000000" w:rsidR="00000000" w:rsidRPr="00000000">
        <w:rPr>
          <w:rtl w:val="0"/>
        </w:rPr>
      </w:r>
    </w:p>
    <w:p w:rsidR="00000000" w:rsidDel="00000000" w:rsidP="00000000" w:rsidRDefault="00000000" w:rsidRPr="00000000" w14:paraId="000001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większość zadań, nawet bardzo łatwych, wykonuje jedynie przy pomocy nauczyciela,</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czyta niezbyt płynnie, niewłaściwie akcentuje wyrazy, nie stosuje odpowiedniej intonacji,</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problemy z czytaniem tekstów kultury, ale podejmuje próby ich odbioru,</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potrafi samodzielnie analizować i interpretować tekstów,</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wypowiedziach ustnych i pisemnych popełnia rażące błędy utrudniające komunikację, ma ubogie słownictwo i trudności z formułowaniem nawet prostych zdań,</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jest aktywny na lekcjach, ale wykazuje chęć do pracy, stara się wykonywać polecenia nauczyciela,</w:t>
      </w:r>
      <w:r w:rsidDel="00000000" w:rsidR="00000000" w:rsidRPr="00000000">
        <w:rPr>
          <w:rtl w:val="0"/>
        </w:rPr>
      </w:r>
    </w:p>
    <w:p w:rsidR="00000000" w:rsidDel="00000000" w:rsidP="00000000" w:rsidRDefault="00000000" w:rsidRPr="00000000" w14:paraId="000001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pracuje niesystematycznie, wymaga stałej zachęty do pracy,</w:t>
      </w:r>
      <w:r w:rsidDel="00000000" w:rsidR="00000000" w:rsidRPr="00000000">
        <w:rPr>
          <w:rtl w:val="0"/>
        </w:rPr>
      </w:r>
    </w:p>
    <w:p w:rsidR="00000000" w:rsidDel="00000000" w:rsidP="00000000" w:rsidRDefault="00000000" w:rsidRPr="00000000" w14:paraId="000001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często nie potrafi samodzielnie wykonać pracy domowej, ale podejmuje próby. </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niedostateczną otrzymuje uczeń, który:</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opanował nawet podstawowych wiadomości, ma bardzo duże braki w wiedzy i umiejętnościach z zakresu podstawy programowej,</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 kłopoty z techniką czytania,</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odnajduje w tekście informacji podanych wprost, nie rozumie dosłownego znaczenia wielu wyrazów w tekstach dostosowanych do poziomu edukacyjnego,</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wykonuje zadań ani poleceń nauczyciela, </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wykazuje się niechęcią do nauki,</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zaniedbuje wykonywanie prac domowych,</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angażuje się w pracę grupy.</w:t>
      </w:r>
      <w:r w:rsidDel="00000000" w:rsidR="00000000" w:rsidRPr="00000000">
        <w:rPr>
          <w:rtl w:val="0"/>
        </w:rPr>
      </w:r>
    </w:p>
    <w:p w:rsidR="00000000" w:rsidDel="00000000" w:rsidP="00000000" w:rsidRDefault="00000000" w:rsidRPr="00000000" w14:paraId="00000136">
      <w:pPr>
        <w:spacing w:line="360" w:lineRule="auto"/>
        <w:jc w:val="both"/>
        <w:rPr>
          <w:b w:val="1"/>
        </w:rPr>
      </w:pPr>
      <w:r w:rsidDel="00000000" w:rsidR="00000000" w:rsidRPr="00000000">
        <w:rPr>
          <w:rtl w:val="0"/>
        </w:rPr>
      </w:r>
    </w:p>
    <w:p w:rsidR="00000000" w:rsidDel="00000000" w:rsidP="00000000" w:rsidRDefault="00000000" w:rsidRPr="00000000" w14:paraId="00000137">
      <w:pPr>
        <w:spacing w:line="360" w:lineRule="auto"/>
        <w:jc w:val="both"/>
        <w:rPr>
          <w:b w:val="1"/>
        </w:rPr>
      </w:pPr>
      <w:r w:rsidDel="00000000" w:rsidR="00000000" w:rsidRPr="00000000">
        <w:rPr>
          <w:rtl w:val="0"/>
        </w:rPr>
      </w:r>
    </w:p>
    <w:p w:rsidR="00000000" w:rsidDel="00000000" w:rsidP="00000000" w:rsidRDefault="00000000" w:rsidRPr="00000000" w14:paraId="00000138">
      <w:pPr>
        <w:spacing w:line="360" w:lineRule="auto"/>
        <w:jc w:val="center"/>
        <w:rPr>
          <w:b w:val="1"/>
          <w:sz w:val="28"/>
          <w:szCs w:val="28"/>
        </w:rPr>
      </w:pPr>
      <w:r w:rsidDel="00000000" w:rsidR="00000000" w:rsidRPr="00000000">
        <w:rPr>
          <w:b w:val="1"/>
          <w:sz w:val="28"/>
          <w:szCs w:val="28"/>
          <w:rtl w:val="0"/>
        </w:rPr>
        <w:t xml:space="preserve">§13</w:t>
      </w:r>
    </w:p>
    <w:p w:rsidR="00000000" w:rsidDel="00000000" w:rsidP="00000000" w:rsidRDefault="00000000" w:rsidRPr="00000000" w14:paraId="00000139">
      <w:pPr>
        <w:spacing w:line="360" w:lineRule="auto"/>
        <w:jc w:val="center"/>
        <w:rPr>
          <w:b w:val="1"/>
          <w:sz w:val="28"/>
          <w:szCs w:val="28"/>
        </w:rPr>
      </w:pPr>
      <w:r w:rsidDel="00000000" w:rsidR="00000000" w:rsidRPr="00000000">
        <w:rPr>
          <w:b w:val="1"/>
          <w:sz w:val="28"/>
          <w:szCs w:val="28"/>
          <w:rtl w:val="0"/>
        </w:rPr>
        <w:t xml:space="preserve">Uwagi końcowe</w:t>
      </w:r>
    </w:p>
    <w:p w:rsidR="00000000" w:rsidDel="00000000" w:rsidP="00000000" w:rsidRDefault="00000000" w:rsidRPr="00000000" w14:paraId="000001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Przedmiotowy System Oceniania z języka polskiego podlega ewaluacji. O każdej zmianie w dokumencie nauczyciel informuje uczniów oraz rodziców w dogodnej dla siebie formie.</w:t>
      </w:r>
    </w:p>
    <w:p w:rsidR="00000000" w:rsidDel="00000000" w:rsidP="00000000" w:rsidRDefault="00000000" w:rsidRPr="00000000" w14:paraId="000001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spraw nieuregulowanych PSO stosuje się przepisy zgodne z WSO oraz Statutem Szkoły.</w:t>
      </w:r>
    </w:p>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 Przedmiotowego Systemu Oceniania dostępny jest u nauczyciela prowadzącego przedmiot oraz zamieszczony na stronie internetowej szkoły.</w:t>
      </w:r>
    </w:p>
    <w:p w:rsidR="00000000" w:rsidDel="00000000" w:rsidP="00000000" w:rsidRDefault="00000000" w:rsidRPr="00000000" w14:paraId="000001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Każdorazowo uczeń oraz rodzic może poprosić o wyjaśnienie niezrozumiałych kwestii zawartych w Przedmiotowym Systemie Oceniania.</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418" w:right="991" w:header="709" w:footer="737"/>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2">
      <w:pPr>
        <w:jc w:val="both"/>
        <w:rPr/>
      </w:pPr>
      <w:r w:rsidDel="00000000" w:rsidR="00000000" w:rsidRPr="00000000">
        <w:rPr>
          <w:rStyle w:val="FootnoteReference"/>
          <w:vertAlign w:val="superscript"/>
        </w:rPr>
        <w:footnoteRef/>
      </w:r>
      <w:r w:rsidDel="00000000" w:rsidR="00000000" w:rsidRPr="00000000">
        <w:rPr>
          <w:rtl w:val="0"/>
        </w:rPr>
        <w:t xml:space="preserve"> Kryteria ocen według Marleny Derlukiewicz, </w:t>
      </w:r>
      <w:r w:rsidDel="00000000" w:rsidR="00000000" w:rsidRPr="00000000">
        <w:rPr>
          <w:i w:val="1"/>
          <w:rtl w:val="0"/>
        </w:rPr>
        <w:t xml:space="preserve">„Nowe Słowa na start!” Program nauczania ogólnego języka polskiego w klasach IV-VIII szkoły podstawowej</w:t>
      </w:r>
      <w:r w:rsidDel="00000000" w:rsidR="00000000" w:rsidRPr="00000000">
        <w:rPr>
          <w:rtl w:val="0"/>
        </w:rPr>
        <w:t xml:space="preserve">, s. 131-134.</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Zespół Szkolno - Przedszkolny im. Jana Kochanowskiego w Aleksandrii</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Zespół Szkolno - Przedszkolny im. Jana Kochanowskiego w Aleksandrii</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b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rFonts w:ascii="Times New Roman" w:cs="Times New Roman" w:eastAsia="Times New Roman" w:hAnsi="Times New Roman"/>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rFonts w:ascii="Times New Roman" w:cs="Times New Roman" w:eastAsia="Times New Roman" w:hAnsi="Times New Roman"/>
        <w:b w:val="0"/>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lowerLetter"/>
      <w:lvlText w:val="%1)"/>
      <w:lvlJc w:val="left"/>
      <w:pPr>
        <w:ind w:left="720" w:hanging="360"/>
      </w:pPr>
      <w:rPr>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360" w:hanging="360"/>
      </w:pPr>
      <w:rPr>
        <w:rFonts w:ascii="Times New Roman" w:cs="Times New Roman" w:eastAsia="Times New Roman" w:hAnsi="Times New Roman"/>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spacing w:line="360" w:lineRule="auto"/>
      <w:ind w:left="360"/>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rPr>
  </w:style>
  <w:style w:type="paragraph" w:styleId="Heading2">
    <w:name w:val="heading 2"/>
    <w:basedOn w:val="Normal"/>
    <w:next w:val="Normal"/>
    <w:pPr>
      <w:keepNext w:val="1"/>
      <w:spacing w:line="360" w:lineRule="auto"/>
      <w:ind w:left="36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Pr>
      <w:sz w:val="24"/>
      <w:szCs w:val="24"/>
    </w:rPr>
  </w:style>
  <w:style w:type="paragraph" w:styleId="Nagwek1">
    <w:name w:val="heading 1"/>
    <w:basedOn w:val="Normalny"/>
    <w:next w:val="Normalny"/>
    <w:qFormat w:val="1"/>
    <w:pPr>
      <w:keepNext w:val="1"/>
      <w:outlineLvl w:val="0"/>
    </w:pPr>
    <w:rPr>
      <w:b w:val="1"/>
      <w:bCs w:val="1"/>
      <w:sz w:val="36"/>
    </w:rPr>
  </w:style>
  <w:style w:type="paragraph" w:styleId="Nagwek2">
    <w:name w:val="heading 2"/>
    <w:basedOn w:val="Normalny"/>
    <w:next w:val="Normalny"/>
    <w:qFormat w:val="1"/>
    <w:pPr>
      <w:keepNext w:val="1"/>
      <w:spacing w:line="360" w:lineRule="auto"/>
      <w:ind w:left="360"/>
      <w:outlineLvl w:val="1"/>
    </w:pPr>
    <w:rPr>
      <w:b w:val="1"/>
      <w:bCs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odstawowy">
    <w:name w:val="Body Text"/>
    <w:basedOn w:val="Normalny"/>
    <w:semiHidden w:val="1"/>
    <w:pPr>
      <w:spacing w:line="360" w:lineRule="auto"/>
    </w:pPr>
    <w:rPr>
      <w:i w:val="1"/>
      <w:iCs w:val="1"/>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val="1"/>
  </w:style>
  <w:style w:type="paragraph" w:styleId="Akapitzlist">
    <w:name w:val="List Paragraph"/>
    <w:basedOn w:val="Normalny"/>
    <w:uiPriority w:val="34"/>
    <w:qFormat w:val="1"/>
    <w:rsid w:val="00D373A0"/>
    <w:pPr>
      <w:spacing w:line="360"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unhideWhenUsed w:val="1"/>
    <w:rsid w:val="00D373A0"/>
    <w:pPr>
      <w:tabs>
        <w:tab w:val="center" w:pos="4536"/>
        <w:tab w:val="right" w:pos="9072"/>
      </w:tabs>
    </w:pPr>
  </w:style>
  <w:style w:type="character" w:styleId="NagwekZnak" w:customStyle="1">
    <w:name w:val="Nagłówek Znak"/>
    <w:link w:val="Nagwek"/>
    <w:uiPriority w:val="99"/>
    <w:rsid w:val="00D373A0"/>
    <w:rPr>
      <w:sz w:val="28"/>
      <w:szCs w:val="24"/>
    </w:rPr>
  </w:style>
  <w:style w:type="character" w:styleId="StopkaZnak" w:customStyle="1">
    <w:name w:val="Stopka Znak"/>
    <w:link w:val="Stopka"/>
    <w:uiPriority w:val="99"/>
    <w:rsid w:val="00D373A0"/>
    <w:rPr>
      <w:sz w:val="28"/>
      <w:szCs w:val="24"/>
    </w:rPr>
  </w:style>
  <w:style w:type="table" w:styleId="Tabela-Siatka">
    <w:name w:val="Table Grid"/>
    <w:basedOn w:val="Standardowy"/>
    <w:uiPriority w:val="39"/>
    <w:rsid w:val="0057009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kstprzypisukocowego">
    <w:name w:val="endnote text"/>
    <w:basedOn w:val="Normalny"/>
    <w:link w:val="TekstprzypisukocowegoZnak"/>
    <w:uiPriority w:val="99"/>
    <w:semiHidden w:val="1"/>
    <w:unhideWhenUsed w:val="1"/>
    <w:rsid w:val="001E31F8"/>
    <w:rPr>
      <w:sz w:val="20"/>
      <w:szCs w:val="20"/>
    </w:rPr>
  </w:style>
  <w:style w:type="character" w:styleId="TekstprzypisukocowegoZnak" w:customStyle="1">
    <w:name w:val="Tekst przypisu końcowego Znak"/>
    <w:basedOn w:val="Domylnaczcionkaakapitu"/>
    <w:link w:val="Tekstprzypisukocowego"/>
    <w:uiPriority w:val="99"/>
    <w:semiHidden w:val="1"/>
    <w:rsid w:val="001E31F8"/>
  </w:style>
  <w:style w:type="character" w:styleId="Odwoanieprzypisukocowego">
    <w:name w:val="endnote reference"/>
    <w:basedOn w:val="Domylnaczcionkaakapitu"/>
    <w:uiPriority w:val="99"/>
    <w:semiHidden w:val="1"/>
    <w:unhideWhenUsed w:val="1"/>
    <w:rsid w:val="001E31F8"/>
    <w:rPr>
      <w:vertAlign w:val="superscript"/>
    </w:rPr>
  </w:style>
  <w:style w:type="paragraph" w:styleId="Tekstprzypisudolnego">
    <w:name w:val="footnote text"/>
    <w:basedOn w:val="Normalny"/>
    <w:link w:val="TekstprzypisudolnegoZnak"/>
    <w:uiPriority w:val="99"/>
    <w:semiHidden w:val="1"/>
    <w:unhideWhenUsed w:val="1"/>
    <w:rsid w:val="005B35F5"/>
    <w:rPr>
      <w:sz w:val="20"/>
      <w:szCs w:val="20"/>
    </w:rPr>
  </w:style>
  <w:style w:type="character" w:styleId="TekstprzypisudolnegoZnak" w:customStyle="1">
    <w:name w:val="Tekst przypisu dolnego Znak"/>
    <w:basedOn w:val="Domylnaczcionkaakapitu"/>
    <w:link w:val="Tekstprzypisudolnego"/>
    <w:uiPriority w:val="99"/>
    <w:semiHidden w:val="1"/>
    <w:rsid w:val="005B35F5"/>
  </w:style>
  <w:style w:type="character" w:styleId="Odwoanieprzypisudolnego">
    <w:name w:val="footnote reference"/>
    <w:basedOn w:val="Domylnaczcionkaakapitu"/>
    <w:uiPriority w:val="99"/>
    <w:semiHidden w:val="1"/>
    <w:unhideWhenUsed w:val="1"/>
    <w:rsid w:val="005B35F5"/>
    <w:rPr>
      <w:vertAlign w:val="superscript"/>
    </w:rPr>
  </w:style>
  <w:style w:type="character" w:styleId="Odwoaniedokomentarza">
    <w:name w:val="annotation reference"/>
    <w:basedOn w:val="Domylnaczcionkaakapitu"/>
    <w:uiPriority w:val="99"/>
    <w:semiHidden w:val="1"/>
    <w:unhideWhenUsed w:val="1"/>
    <w:rsid w:val="000D26DB"/>
    <w:rPr>
      <w:sz w:val="16"/>
      <w:szCs w:val="16"/>
    </w:rPr>
  </w:style>
  <w:style w:type="paragraph" w:styleId="Tekstkomentarza">
    <w:name w:val="annotation text"/>
    <w:basedOn w:val="Normalny"/>
    <w:link w:val="TekstkomentarzaZnak"/>
    <w:uiPriority w:val="99"/>
    <w:semiHidden w:val="1"/>
    <w:unhideWhenUsed w:val="1"/>
    <w:rsid w:val="000D26DB"/>
    <w:rPr>
      <w:sz w:val="20"/>
      <w:szCs w:val="20"/>
    </w:rPr>
  </w:style>
  <w:style w:type="character" w:styleId="TekstkomentarzaZnak" w:customStyle="1">
    <w:name w:val="Tekst komentarza Znak"/>
    <w:basedOn w:val="Domylnaczcionkaakapitu"/>
    <w:link w:val="Tekstkomentarza"/>
    <w:uiPriority w:val="99"/>
    <w:semiHidden w:val="1"/>
    <w:rsid w:val="000D26DB"/>
  </w:style>
  <w:style w:type="paragraph" w:styleId="Tematkomentarza">
    <w:name w:val="annotation subject"/>
    <w:basedOn w:val="Tekstkomentarza"/>
    <w:next w:val="Tekstkomentarza"/>
    <w:link w:val="TematkomentarzaZnak"/>
    <w:uiPriority w:val="99"/>
    <w:semiHidden w:val="1"/>
    <w:unhideWhenUsed w:val="1"/>
    <w:rsid w:val="000D26DB"/>
    <w:rPr>
      <w:b w:val="1"/>
      <w:bCs w:val="1"/>
    </w:rPr>
  </w:style>
  <w:style w:type="character" w:styleId="TematkomentarzaZnak" w:customStyle="1">
    <w:name w:val="Temat komentarza Znak"/>
    <w:basedOn w:val="TekstkomentarzaZnak"/>
    <w:link w:val="Tematkomentarza"/>
    <w:uiPriority w:val="99"/>
    <w:semiHidden w:val="1"/>
    <w:rsid w:val="000D26DB"/>
    <w:rPr>
      <w:b w:val="1"/>
      <w:bCs w:val="1"/>
    </w:rPr>
  </w:style>
  <w:style w:type="paragraph" w:styleId="Tekstdymka">
    <w:name w:val="Balloon Text"/>
    <w:basedOn w:val="Normalny"/>
    <w:link w:val="TekstdymkaZnak"/>
    <w:uiPriority w:val="99"/>
    <w:semiHidden w:val="1"/>
    <w:unhideWhenUsed w:val="1"/>
    <w:rsid w:val="000D26DB"/>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0D26D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yCe5DCv5SNgOmKwu+9vRPshpg==">AMUW2mVh+vX/l690ZibB/rQ6mkN1T9lja9fWe7tC3AfapgkPGvK5e7rkNBwAyFhIbh0HlpSspbKJDmnZuGWrW7jDGoGFN5M7gwKXqyE0vF2R1HOATHW35/o=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2019-08-31T10:58:00Z</dcterms:created>
  <dc:creator>Patrycja Luboch</dc:creator>
</cp:coreProperties>
</file>