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79E3" w:rsidRDefault="00026FC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Wymagania edukacyjne z informatyki w klasie 4 szkoły podstawowej</w:t>
      </w:r>
    </w:p>
    <w:p w14:paraId="00000002" w14:textId="77777777" w:rsidR="00CB79E3" w:rsidRDefault="00CB79E3">
      <w:pPr>
        <w:spacing w:after="120" w:line="360" w:lineRule="auto"/>
        <w:rPr>
          <w:b/>
          <w:sz w:val="24"/>
          <w:szCs w:val="24"/>
        </w:rPr>
      </w:pPr>
    </w:p>
    <w:p w14:paraId="00000003" w14:textId="77777777" w:rsidR="00CB79E3" w:rsidRDefault="00026FC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zakresie rozumienia, analizowania i rozwiązywania problemów uczeń:</w:t>
      </w:r>
    </w:p>
    <w:p w14:paraId="00000004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analizuje problem opisany w zadaniu, określa cel do osiągnięcia i opracowuje rozwiązanie zadania,</w:t>
      </w:r>
    </w:p>
    <w:p w14:paraId="00000005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wyróżnia kroki prowadzące do rozwiązania zadania,</w:t>
      </w:r>
    </w:p>
    <w:p w14:paraId="00000006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formułuje algorytmy określające sterowanie obiektem na ekranie.</w:t>
      </w:r>
    </w:p>
    <w:p w14:paraId="00000007" w14:textId="77777777" w:rsidR="00CB79E3" w:rsidRDefault="00026FC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zakresie programowania i rozwiązywania pro</w:t>
      </w:r>
      <w:r>
        <w:rPr>
          <w:sz w:val="24"/>
          <w:szCs w:val="24"/>
        </w:rPr>
        <w:t>blemów z wykorzystaniem komputera i innych urządzeń cyfrowych uczeń:</w:t>
      </w:r>
    </w:p>
    <w:p w14:paraId="00000008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tworzy ilustracje w edytorze grafiki – używa różnych narzędzi, stosuje przekształcenia obrazu, uzupełnia grafikę tekstem,</w:t>
      </w:r>
    </w:p>
    <w:p w14:paraId="00000009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wybiera odpowiednie narzędzia edytora grafiki potrzebne do wykona</w:t>
      </w:r>
      <w:r>
        <w:rPr>
          <w:sz w:val="24"/>
          <w:szCs w:val="24"/>
        </w:rPr>
        <w:t>nia rysunku,</w:t>
      </w:r>
    </w:p>
    <w:p w14:paraId="0000000A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pracuje w kilku oknach edytora grafiki,</w:t>
      </w:r>
    </w:p>
    <w:p w14:paraId="0000000B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dopasowuje rozmiary obrazu do danego zadania,</w:t>
      </w:r>
    </w:p>
    <w:p w14:paraId="0000000C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tworzy animacje i gry w wizualnym języku programowania,</w:t>
      </w:r>
    </w:p>
    <w:p w14:paraId="0000000D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buduje skrypty określające sposób sterowania postacią na ekranie,</w:t>
      </w:r>
    </w:p>
    <w:p w14:paraId="0000000E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wykorzystuje polecenia sekwencyjne,</w:t>
      </w:r>
      <w:r>
        <w:rPr>
          <w:sz w:val="24"/>
          <w:szCs w:val="24"/>
        </w:rPr>
        <w:t xml:space="preserve"> warunkowe i iteracyjne,</w:t>
      </w:r>
    </w:p>
    <w:p w14:paraId="0000000F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programuje konsekwencje zajścia zdarzeń,</w:t>
      </w:r>
    </w:p>
    <w:p w14:paraId="00000010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sprawdza, czy zbudowane skrypty działają zgodnie z oczekiwaniami, poprawia ewentualne błędy,</w:t>
      </w:r>
    </w:p>
    <w:p w14:paraId="00000011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objaśnia zasadę działania zbudowanych skryptów,</w:t>
      </w:r>
    </w:p>
    <w:p w14:paraId="00000012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tworzy dokumenty tekstowe,</w:t>
      </w:r>
    </w:p>
    <w:p w14:paraId="00000013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wymienia zasady format</w:t>
      </w:r>
      <w:r>
        <w:rPr>
          <w:sz w:val="24"/>
          <w:szCs w:val="24"/>
        </w:rPr>
        <w:t>owania tekstu i stosuje je podczas sporządzania dokumentów,</w:t>
      </w:r>
    </w:p>
    <w:p w14:paraId="00000014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wymienia i stosuje skróty klawiszowe ułatwiające pracę na komputerze,</w:t>
      </w:r>
    </w:p>
    <w:p w14:paraId="00000015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wkleja do dokumentu obrazy skopiowane z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>,</w:t>
      </w:r>
    </w:p>
    <w:p w14:paraId="00000016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wstawia do dokumentu tekstowego obiekty </w:t>
      </w:r>
      <w:proofErr w:type="spellStart"/>
      <w:r>
        <w:rPr>
          <w:sz w:val="24"/>
          <w:szCs w:val="24"/>
        </w:rPr>
        <w:t>WordArt</w:t>
      </w:r>
      <w:proofErr w:type="spellEnd"/>
      <w:r>
        <w:rPr>
          <w:sz w:val="24"/>
          <w:szCs w:val="24"/>
        </w:rPr>
        <w:t>,</w:t>
      </w:r>
    </w:p>
    <w:p w14:paraId="00000017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tworzy w dokumentach listy</w:t>
      </w:r>
      <w:r>
        <w:rPr>
          <w:sz w:val="24"/>
          <w:szCs w:val="24"/>
        </w:rPr>
        <w:t xml:space="preserve"> numerowane i punktowane,</w:t>
      </w:r>
    </w:p>
    <w:p w14:paraId="00000018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tworzy w dokumentach listy wielopoziomowe,</w:t>
      </w:r>
    </w:p>
    <w:p w14:paraId="00000019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zapisuje efekty pracy w wyznaczonym miejscu,</w:t>
      </w:r>
    </w:p>
    <w:p w14:paraId="0000001A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porządkuje zasoby w komputerze lub innych urządzeniach.</w:t>
      </w:r>
    </w:p>
    <w:p w14:paraId="0000001B" w14:textId="77777777" w:rsidR="00CB79E3" w:rsidRDefault="00026FC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 zakresie posługiwania się komputerem, urządzeniami cyfrowymi i sieciami komputerowymi uczeń:</w:t>
      </w:r>
    </w:p>
    <w:p w14:paraId="0000001C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właściwie interpretuje komunikaty komputera i prawidłowo na nie reaguje,</w:t>
      </w:r>
    </w:p>
    <w:p w14:paraId="0000001D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wykorzystuje pomoc dostępną w programach,</w:t>
      </w:r>
    </w:p>
    <w:p w14:paraId="0000001E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właściwie zapisuje i przechowuje swoje prace w</w:t>
      </w:r>
      <w:r>
        <w:rPr>
          <w:sz w:val="24"/>
          <w:szCs w:val="24"/>
        </w:rPr>
        <w:t xml:space="preserve">ykonane na komputerze, </w:t>
      </w:r>
    </w:p>
    <w:p w14:paraId="0000001F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tworzy strukturę folderów, w których będzie przechowywać swoje pliki,</w:t>
      </w:r>
    </w:p>
    <w:p w14:paraId="00000020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porządkuje pliki i foldery,</w:t>
      </w:r>
    </w:p>
    <w:p w14:paraId="00000021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rozpoznaje najpopularniejsze formaty zapisu plików,</w:t>
      </w:r>
    </w:p>
    <w:p w14:paraId="00000022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omawia przeznaczenie elementów, z których zbudowany jest komputer,</w:t>
      </w:r>
    </w:p>
    <w:p w14:paraId="00000023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wymienia i klas</w:t>
      </w:r>
      <w:r>
        <w:rPr>
          <w:sz w:val="24"/>
          <w:szCs w:val="24"/>
        </w:rPr>
        <w:t>yfikuje przeznaczenie urządzeń wejścia i wyjścia,</w:t>
      </w:r>
    </w:p>
    <w:p w14:paraId="00000024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posługuje się różnymi nośnikami danych,</w:t>
      </w:r>
    </w:p>
    <w:p w14:paraId="00000025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wyszukuje informacje w 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>, korzystając z różnych stron internetowych,</w:t>
      </w:r>
    </w:p>
    <w:p w14:paraId="00000026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selekcjonuje materiały znalezione w sieci.</w:t>
      </w:r>
    </w:p>
    <w:p w14:paraId="00000027" w14:textId="77777777" w:rsidR="00CB79E3" w:rsidRDefault="00026FC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zakresie rozwijania kompetencji społecznych</w:t>
      </w:r>
      <w:r>
        <w:rPr>
          <w:sz w:val="24"/>
          <w:szCs w:val="24"/>
        </w:rPr>
        <w:t xml:space="preserve"> uczeń:</w:t>
      </w:r>
    </w:p>
    <w:p w14:paraId="00000028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uczestniczy w pracy grupowej, wykonując zadania i realizując projekty,</w:t>
      </w:r>
    </w:p>
    <w:p w14:paraId="00000029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dba o właściwy podział obowiązków podczas pracy w grupie,</w:t>
      </w:r>
    </w:p>
    <w:p w14:paraId="0000002A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przestrzega zasad obowiązujących podczas współpracy z innymi,</w:t>
      </w:r>
    </w:p>
    <w:p w14:paraId="0000002B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wymienia zawody oraz sytuacje z życia codziennego, w któr</w:t>
      </w:r>
      <w:r>
        <w:rPr>
          <w:sz w:val="24"/>
          <w:szCs w:val="24"/>
        </w:rPr>
        <w:t>ych są wykorzystywane umiejętności informatyczne.</w:t>
      </w:r>
    </w:p>
    <w:p w14:paraId="0000002C" w14:textId="77777777" w:rsidR="00CB79E3" w:rsidRDefault="00026FC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zakresie przestrzegania praw i zasad bezpieczeństwa uczeń:</w:t>
      </w:r>
    </w:p>
    <w:p w14:paraId="0000002D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wymienia zagrożenia wynikające z niewłaściwego korzystania z komputera,</w:t>
      </w:r>
    </w:p>
    <w:p w14:paraId="0000002E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przestrzega zasad bezpiecznej i higienicznej pracy przy komputerze,</w:t>
      </w:r>
    </w:p>
    <w:p w14:paraId="0000002F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chroni komputer przed zagrożeniami płynącymi z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>,</w:t>
      </w:r>
    </w:p>
    <w:p w14:paraId="00000030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stosuje zasady bezpiecznego korzystania z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>,</w:t>
      </w:r>
    </w:p>
    <w:p w14:paraId="00000031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wymienia osoby i instytucje, do których może zwrócić się o pomoc w przypadku </w:t>
      </w:r>
      <w:r>
        <w:rPr>
          <w:sz w:val="24"/>
          <w:szCs w:val="24"/>
        </w:rPr>
        <w:t>poczucia zagrożenia,</w:t>
      </w:r>
    </w:p>
    <w:p w14:paraId="00000032" w14:textId="77777777" w:rsidR="00CB79E3" w:rsidRDefault="00026F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przestrzega praw autorskich, wykorzystując materiały pobrane z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>.</w:t>
      </w:r>
    </w:p>
    <w:p w14:paraId="00000033" w14:textId="77777777" w:rsidR="00CB79E3" w:rsidRDefault="00CB79E3">
      <w:pPr>
        <w:spacing w:line="360" w:lineRule="auto"/>
        <w:rPr>
          <w:sz w:val="24"/>
          <w:szCs w:val="24"/>
        </w:rPr>
      </w:pPr>
    </w:p>
    <w:sectPr w:rsidR="00CB79E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4162C"/>
    <w:multiLevelType w:val="multilevel"/>
    <w:tmpl w:val="B5D2B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E3"/>
    <w:rsid w:val="00026FCC"/>
    <w:rsid w:val="00C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2C57D-5DBC-492F-96F9-7C8056E5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Lidzia</dc:creator>
  <cp:lastModifiedBy>Lidia Bissinger</cp:lastModifiedBy>
  <cp:revision>2</cp:revision>
  <dcterms:created xsi:type="dcterms:W3CDTF">2021-09-13T18:06:00Z</dcterms:created>
  <dcterms:modified xsi:type="dcterms:W3CDTF">2021-09-13T18:06:00Z</dcterms:modified>
</cp:coreProperties>
</file>