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4EBD" w14:textId="646F8A84" w:rsidR="001B1189" w:rsidRDefault="001B1189" w:rsidP="00D34F7B"/>
    <w:p w14:paraId="099A0FFD" w14:textId="0F89BF61" w:rsidR="00636951" w:rsidRPr="00636951" w:rsidRDefault="00636951" w:rsidP="00636951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636951">
        <w:rPr>
          <w:rFonts w:ascii="Arial" w:hAnsi="Arial"/>
          <w:b/>
          <w:sz w:val="28"/>
          <w:szCs w:val="28"/>
        </w:rPr>
        <w:t>Regulamin Konkurs</w:t>
      </w:r>
      <w:r>
        <w:rPr>
          <w:rFonts w:ascii="Arial" w:hAnsi="Arial"/>
          <w:b/>
          <w:sz w:val="28"/>
          <w:szCs w:val="28"/>
        </w:rPr>
        <w:t>u</w:t>
      </w:r>
      <w:r w:rsidRPr="00636951">
        <w:rPr>
          <w:rFonts w:ascii="Arial" w:hAnsi="Arial"/>
          <w:b/>
          <w:sz w:val="28"/>
          <w:szCs w:val="28"/>
        </w:rPr>
        <w:t xml:space="preserve"> plastyczn</w:t>
      </w:r>
      <w:r>
        <w:rPr>
          <w:rFonts w:ascii="Arial" w:hAnsi="Arial"/>
          <w:b/>
          <w:sz w:val="28"/>
          <w:szCs w:val="28"/>
        </w:rPr>
        <w:t>ego</w:t>
      </w:r>
      <w:r w:rsidRPr="00636951">
        <w:rPr>
          <w:rFonts w:ascii="Arial" w:hAnsi="Arial"/>
          <w:b/>
          <w:sz w:val="28"/>
          <w:szCs w:val="28"/>
        </w:rPr>
        <w:t xml:space="preserve"> na plakat</w:t>
      </w:r>
      <w:r>
        <w:rPr>
          <w:rFonts w:ascii="Arial" w:hAnsi="Arial"/>
          <w:b/>
          <w:sz w:val="28"/>
          <w:szCs w:val="28"/>
        </w:rPr>
        <w:br/>
      </w:r>
    </w:p>
    <w:p w14:paraId="1BF7E144" w14:textId="77777777" w:rsidR="00636951" w:rsidRPr="00636951" w:rsidRDefault="00636951" w:rsidP="00636951">
      <w:pPr>
        <w:pStyle w:val="Standard"/>
        <w:jc w:val="center"/>
        <w:rPr>
          <w:rStyle w:val="StrongEmphasis"/>
          <w:rFonts w:ascii="Arial" w:hAnsi="Arial"/>
          <w:sz w:val="28"/>
          <w:szCs w:val="28"/>
        </w:rPr>
      </w:pPr>
      <w:r w:rsidRPr="00636951">
        <w:rPr>
          <w:rFonts w:ascii="Arial" w:hAnsi="Arial"/>
          <w:b/>
          <w:sz w:val="28"/>
          <w:szCs w:val="28"/>
        </w:rPr>
        <w:t xml:space="preserve">,,160. rocznica wybuchu </w:t>
      </w:r>
      <w:r w:rsidRPr="00636951">
        <w:rPr>
          <w:rStyle w:val="StrongEmphasis"/>
          <w:rFonts w:ascii="Arial" w:hAnsi="Arial"/>
          <w:sz w:val="28"/>
          <w:szCs w:val="28"/>
        </w:rPr>
        <w:t>Powstania Styczniowego”</w:t>
      </w:r>
    </w:p>
    <w:p w14:paraId="1C53A978" w14:textId="650DC1ED" w:rsidR="00636951" w:rsidRPr="00636951" w:rsidRDefault="00636951" w:rsidP="006369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636951">
        <w:rPr>
          <w:rFonts w:ascii="Arial" w:hAnsi="Arial" w:cs="Arial"/>
          <w:b/>
          <w:sz w:val="28"/>
          <w:szCs w:val="28"/>
        </w:rPr>
        <w:t>realizowanego w ramach projektu</w:t>
      </w:r>
    </w:p>
    <w:p w14:paraId="509922D4" w14:textId="6F92FC3E" w:rsidR="00636951" w:rsidRPr="00636951" w:rsidRDefault="00C937A4" w:rsidP="006369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SimSun" w:hAnsi="Times New Roman" w:cs="Arial"/>
          <w:b/>
          <w:bCs/>
          <w:noProof/>
          <w:kern w:val="3"/>
          <w:sz w:val="24"/>
          <w:szCs w:val="24"/>
          <w:lang w:eastAsia="zh-CN" w:bidi="hi-IN"/>
        </w:rPr>
        <w:drawing>
          <wp:anchor distT="0" distB="0" distL="114300" distR="114300" simplePos="0" relativeHeight="251658240" behindDoc="1" locked="0" layoutInCell="1" allowOverlap="1" wp14:anchorId="1A386764" wp14:editId="7F8ACA2C">
            <wp:simplePos x="0" y="0"/>
            <wp:positionH relativeFrom="column">
              <wp:posOffset>4164965</wp:posOffset>
            </wp:positionH>
            <wp:positionV relativeFrom="paragraph">
              <wp:posOffset>8255</wp:posOffset>
            </wp:positionV>
            <wp:extent cx="2537460" cy="2544134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41" cy="254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951" w:rsidRPr="00636951">
        <w:rPr>
          <w:rFonts w:ascii="Arial" w:hAnsi="Arial" w:cs="Arial"/>
          <w:b/>
          <w:sz w:val="28"/>
          <w:szCs w:val="28"/>
        </w:rPr>
        <w:t>„Z biało – czerwoną w powiecie częstochowskim 2023”</w:t>
      </w:r>
    </w:p>
    <w:p w14:paraId="1DDA0EBC" w14:textId="34039F4C" w:rsidR="00636951" w:rsidRPr="00636951" w:rsidRDefault="00636951" w:rsidP="00636951">
      <w:pPr>
        <w:jc w:val="center"/>
        <w:rPr>
          <w:rFonts w:ascii="Arial" w:hAnsi="Arial" w:cs="Arial"/>
          <w:b/>
          <w:sz w:val="28"/>
          <w:szCs w:val="28"/>
        </w:rPr>
      </w:pPr>
      <w:r w:rsidRPr="00636951">
        <w:rPr>
          <w:rFonts w:ascii="Arial" w:hAnsi="Arial" w:cs="Arial"/>
          <w:b/>
          <w:sz w:val="28"/>
          <w:szCs w:val="28"/>
        </w:rPr>
        <w:t>przez Stowarzyszenie SPARTA</w:t>
      </w:r>
    </w:p>
    <w:p w14:paraId="51741577" w14:textId="6591F2B6" w:rsidR="00636951" w:rsidRPr="00C937A4" w:rsidRDefault="00636951" w:rsidP="00636951">
      <w:pPr>
        <w:rPr>
          <w:rFonts w:ascii="Arial" w:hAnsi="Arial" w:cs="Arial"/>
          <w:b/>
          <w:sz w:val="24"/>
          <w:szCs w:val="24"/>
        </w:rPr>
      </w:pPr>
      <w:r w:rsidRPr="00C937A4">
        <w:rPr>
          <w:rFonts w:ascii="Arial" w:hAnsi="Arial" w:cs="Arial"/>
          <w:b/>
          <w:sz w:val="24"/>
          <w:szCs w:val="24"/>
        </w:rPr>
        <w:t xml:space="preserve">Patronat: </w:t>
      </w:r>
    </w:p>
    <w:p w14:paraId="6D6867E5" w14:textId="261E528A" w:rsidR="00636951" w:rsidRPr="00C937A4" w:rsidRDefault="00636951" w:rsidP="00636951">
      <w:pPr>
        <w:rPr>
          <w:rFonts w:ascii="Arial" w:hAnsi="Arial" w:cs="Arial"/>
          <w:b/>
          <w:sz w:val="24"/>
          <w:szCs w:val="24"/>
        </w:rPr>
      </w:pPr>
      <w:r w:rsidRPr="00C937A4">
        <w:rPr>
          <w:rFonts w:ascii="Arial" w:hAnsi="Arial" w:cs="Arial"/>
          <w:b/>
          <w:sz w:val="24"/>
          <w:szCs w:val="24"/>
        </w:rPr>
        <w:t xml:space="preserve">Jadwiga Wiśniewska Poseł do Parlamentu Europejskiego </w:t>
      </w:r>
    </w:p>
    <w:p w14:paraId="2621CC7C" w14:textId="29A30F69" w:rsidR="001B1189" w:rsidRPr="00C937A4" w:rsidRDefault="00636951" w:rsidP="00636951">
      <w:pPr>
        <w:rPr>
          <w:rFonts w:ascii="Arial" w:hAnsi="Arial" w:cs="Arial"/>
          <w:b/>
          <w:sz w:val="24"/>
          <w:szCs w:val="24"/>
        </w:rPr>
      </w:pPr>
      <w:r w:rsidRPr="00C937A4">
        <w:rPr>
          <w:rFonts w:ascii="Arial" w:hAnsi="Arial" w:cs="Arial"/>
          <w:b/>
          <w:sz w:val="24"/>
          <w:szCs w:val="24"/>
        </w:rPr>
        <w:t>Lidia Burzyńska Poseł na Sejm Rzeczypospolitej Polskiej</w:t>
      </w:r>
    </w:p>
    <w:p w14:paraId="37412194" w14:textId="4E50FA2D" w:rsidR="001B1189" w:rsidRPr="00C937A4" w:rsidRDefault="001B1189" w:rsidP="00D34F7B">
      <w:pPr>
        <w:rPr>
          <w:sz w:val="24"/>
          <w:szCs w:val="24"/>
        </w:rPr>
      </w:pPr>
    </w:p>
    <w:p w14:paraId="23DD6085" w14:textId="1D2871A4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 xml:space="preserve"> Organizator:</w:t>
      </w:r>
      <w:r w:rsidR="00C937A4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br/>
      </w:r>
    </w:p>
    <w:p w14:paraId="0B61C375" w14:textId="372EE588" w:rsidR="00BE551D" w:rsidRPr="00C937A4" w:rsidRDefault="00C937A4" w:rsidP="00BE551D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Szkoła Podstawowa</w:t>
      </w:r>
      <w:r w:rsidR="00BE551D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im. Wołyńskiej Brygady Kawalerii w Starym Kocinie</w:t>
      </w:r>
    </w:p>
    <w:p w14:paraId="40941FDE" w14:textId="15EC1F6F" w:rsidR="00BE551D" w:rsidRPr="00C937A4" w:rsidRDefault="00C937A4" w:rsidP="00C937A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  <w:r w:rsidRPr="00C937A4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 xml:space="preserve"> Współorganizator: </w:t>
      </w:r>
      <w:r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br/>
      </w:r>
      <w:r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br/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Kuratorium Oświaty w Katowicach Delegatura w Częstochowie</w:t>
      </w:r>
    </w:p>
    <w:p w14:paraId="03AEE825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C5000B"/>
          <w:kern w:val="3"/>
          <w:sz w:val="24"/>
          <w:szCs w:val="24"/>
          <w:lang w:eastAsia="zh-CN" w:bidi="hi-IN"/>
        </w:rPr>
      </w:pPr>
    </w:p>
    <w:p w14:paraId="5C0CED53" w14:textId="32955104" w:rsidR="00BE551D" w:rsidRPr="00230701" w:rsidRDefault="00BE551D" w:rsidP="00DE412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Konkurs przeznaczony jest dla szkół </w:t>
      </w:r>
      <w:r w:rsidR="00684017" w:rsidRPr="00C937A4">
        <w:rPr>
          <w:rFonts w:ascii="Arial" w:eastAsia="Times New Roman" w:hAnsi="Arial" w:cs="Arial"/>
          <w:sz w:val="24"/>
          <w:szCs w:val="24"/>
          <w:lang w:eastAsia="pl-PL"/>
        </w:rPr>
        <w:t xml:space="preserve"> podstawowych powiatu częstochowskiego, </w:t>
      </w:r>
      <w:r w:rsidR="000074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4017" w:rsidRPr="00C937A4">
        <w:rPr>
          <w:rFonts w:ascii="Arial" w:eastAsia="Times New Roman" w:hAnsi="Arial" w:cs="Arial"/>
          <w:sz w:val="24"/>
          <w:szCs w:val="24"/>
          <w:lang w:eastAsia="pl-PL"/>
        </w:rPr>
        <w:t>lublinieckiego, kłobuckiego i Miasta Częstochowy</w:t>
      </w:r>
      <w:r w:rsidR="00DE4129">
        <w:rPr>
          <w:rFonts w:ascii="Arial" w:eastAsia="Times New Roman" w:hAnsi="Arial" w:cs="Arial"/>
          <w:sz w:val="24"/>
          <w:szCs w:val="24"/>
          <w:lang w:eastAsia="pl-PL"/>
        </w:rPr>
        <w:t xml:space="preserve"> oraz uczniów szkół z </w:t>
      </w:r>
      <w:r w:rsidR="00DE4129" w:rsidRPr="00DE4129">
        <w:rPr>
          <w:rFonts w:ascii="Arial" w:eastAsia="Times New Roman" w:hAnsi="Arial" w:cs="Arial"/>
          <w:sz w:val="24"/>
          <w:szCs w:val="24"/>
          <w:lang w:eastAsia="pl-PL"/>
        </w:rPr>
        <w:t xml:space="preserve">Rejonu </w:t>
      </w:r>
      <w:r w:rsidR="00230701" w:rsidRPr="00DE4129">
        <w:rPr>
          <w:rFonts w:ascii="Arial" w:eastAsia="Times New Roman" w:hAnsi="Arial" w:cs="Arial"/>
          <w:sz w:val="24"/>
          <w:szCs w:val="24"/>
          <w:lang w:eastAsia="pl-PL"/>
        </w:rPr>
        <w:t>Solecznic</w:t>
      </w:r>
      <w:r w:rsidR="00230701">
        <w:rPr>
          <w:rFonts w:ascii="Arial" w:eastAsia="Times New Roman" w:hAnsi="Arial" w:cs="Arial"/>
          <w:sz w:val="24"/>
          <w:szCs w:val="24"/>
          <w:lang w:eastAsia="pl-PL"/>
        </w:rPr>
        <w:t>kiego</w:t>
      </w:r>
      <w:r w:rsidR="00DE4129" w:rsidRPr="00DE41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07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E4129" w:rsidRPr="00DE4129">
        <w:rPr>
          <w:rFonts w:ascii="Arial" w:eastAsia="Times New Roman" w:hAnsi="Arial" w:cs="Arial"/>
          <w:sz w:val="24"/>
          <w:szCs w:val="24"/>
          <w:lang w:eastAsia="pl-PL"/>
        </w:rPr>
        <w:t>w powiecie wileńskim na Litwie.</w:t>
      </w:r>
    </w:p>
    <w:p w14:paraId="76F95FC4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7DBE181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C937A4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Cele konkursu:</w:t>
      </w:r>
    </w:p>
    <w:p w14:paraId="29670315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p w14:paraId="18C48F17" w14:textId="6277BF79" w:rsidR="00BE551D" w:rsidRPr="00821989" w:rsidRDefault="00BE551D" w:rsidP="009E10F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kształtowanie świadomości i postaw patriotycznych młodego pokolenia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poprzez upowszechnianie wiedzy o historii polskich powstań narodowo -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wyzwoleńczych oraz ich znaczeniu w życiu narodu polskiego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1AB983A7" w14:textId="5B4DB2FE" w:rsidR="00BE551D" w:rsidRPr="00821989" w:rsidRDefault="00BE551D" w:rsidP="009E10F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budzenie zainteresowań przeszłością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3F7CCD38" w14:textId="42ADFCCE" w:rsidR="00BE551D" w:rsidRPr="00821989" w:rsidRDefault="00BE551D" w:rsidP="009E10F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popularyzowanie wśród młodzieży tematyki historii powstania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styczniowego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05D73476" w14:textId="41A7D29C" w:rsidR="00BE551D" w:rsidRPr="00821989" w:rsidRDefault="00BE551D" w:rsidP="009E10F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page3R_mcid16"/>
      <w:bookmarkStart w:id="1" w:name="page3R_mcid15"/>
      <w:bookmarkEnd w:id="0"/>
      <w:bookmarkEnd w:id="1"/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dostrzeżenie związku między historią regionalną i narodową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2C04400D" w14:textId="6D01F0E3" w:rsidR="00BE551D" w:rsidRPr="00C937A4" w:rsidRDefault="00BE551D" w:rsidP="009E10F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rozbudzenie wyobraźni twórczej dzieci i młodzieży oraz zainspirowanie do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rozwijania zdolności oraz umiejętności plastycznych</w:t>
      </w:r>
      <w:bookmarkStart w:id="2" w:name="page3R_mcid19"/>
      <w:bookmarkEnd w:id="2"/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 xml:space="preserve">    </w:t>
      </w:r>
    </w:p>
    <w:p w14:paraId="0EB50A4A" w14:textId="70AAB912" w:rsidR="00BE551D" w:rsidRPr="00821989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I.</w:t>
      </w:r>
      <w:r w:rsidR="00F70BF8" w:rsidRPr="008219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Zasady </w:t>
      </w:r>
      <w:r w:rsidRPr="008219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uczestnictwa :</w:t>
      </w:r>
    </w:p>
    <w:p w14:paraId="5258798C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73BC056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1.W konkursie mogą brać udział uczniowie szkół podstawowych w kategoriach :</w:t>
      </w:r>
    </w:p>
    <w:p w14:paraId="3A4E59DE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631DAC0" w14:textId="4200D32C" w:rsidR="00BE551D" w:rsidRPr="00C937A4" w:rsidRDefault="00BE551D" w:rsidP="008219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at. 1 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klasy  IV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V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szkoły podstawowej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51A1D5C9" w14:textId="23BCCEA6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at. 2 - klasy VI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I 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VII</w:t>
      </w:r>
      <w:r w:rsidR="00684017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szkoły podstawowej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42E838CB" w14:textId="4512D74C" w:rsidR="00BE551D" w:rsidRPr="00C937A4" w:rsidRDefault="00BE551D" w:rsidP="0068401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50514DA" w14:textId="6C79A195" w:rsidR="00BE551D" w:rsidRPr="00C937A4" w:rsidRDefault="00BE551D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2. Zadaniem uczestników jest 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84017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samodzielne 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wykonanie</w:t>
      </w:r>
      <w:r w:rsidR="00684017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plakatu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="00684017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upamiętniającego 160</w:t>
      </w:r>
      <w:r w:rsidR="0000744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  <w:r w:rsidR="00684017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rocznicę wybuchu Po</w:t>
      </w:r>
      <w:r w:rsidR="00F60426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w</w:t>
      </w:r>
      <w:r w:rsidR="00684017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stania Styczniowego. </w:t>
      </w:r>
    </w:p>
    <w:p w14:paraId="2AC6AE28" w14:textId="2313ED41" w:rsidR="00F60426" w:rsidRPr="00C937A4" w:rsidRDefault="00F60426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p w14:paraId="4E819D58" w14:textId="05BDB492" w:rsidR="00F60426" w:rsidRPr="00C937A4" w:rsidRDefault="00F60426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3. Praca powinna </w:t>
      </w:r>
      <w:r w:rsidR="00821989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mieć wymiary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A3 (297mm X 420 mm)</w:t>
      </w:r>
      <w:r w:rsidR="00F70BF8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.</w:t>
      </w:r>
    </w:p>
    <w:p w14:paraId="5E880459" w14:textId="231BA5BF" w:rsidR="00F60426" w:rsidRPr="00C937A4" w:rsidRDefault="00F60426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p w14:paraId="76B25AF0" w14:textId="58076901" w:rsidR="00F60426" w:rsidRPr="00C937A4" w:rsidRDefault="00F60426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4. Jedna osoba może wykonać maksymalnie 1 pracę. Szkoła przesyła na konkurs maksymalnie </w:t>
      </w:r>
      <w:r w:rsidR="00007447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br/>
        <w:t xml:space="preserve">    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po 3 prace w poszczególnych kategoriach.</w:t>
      </w:r>
    </w:p>
    <w:p w14:paraId="060325DF" w14:textId="2F543F34" w:rsidR="00BE551D" w:rsidRPr="00007447" w:rsidRDefault="00F60426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14:paraId="41D09A34" w14:textId="435726D0" w:rsidR="00BE551D" w:rsidRPr="00C937A4" w:rsidRDefault="00F60426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</w:t>
      </w:r>
      <w:r w:rsidR="00BE551D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 Na odwrocie praca powinna posiadać metryczkę zawierającą  następujące informacje:</w:t>
      </w:r>
    </w:p>
    <w:p w14:paraId="151CA563" w14:textId="60134D06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7017E0A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imię i nazwisko autora,</w:t>
      </w:r>
    </w:p>
    <w:p w14:paraId="5F4D0C83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klasa,</w:t>
      </w:r>
    </w:p>
    <w:p w14:paraId="29E5F75A" w14:textId="6C6883C9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nazwa szkoły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do której uczęszcza autor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pracy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764EF189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D951DAA" w14:textId="77777777" w:rsidR="00BE551D" w:rsidRPr="00C937A4" w:rsidRDefault="00BE551D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5. Warunkiem koniecznym uczestnictwa w konkursie jest ponadto wypełnienie i dostarczenie organizatorom:</w:t>
      </w:r>
    </w:p>
    <w:p w14:paraId="4B0FB491" w14:textId="13689C50" w:rsidR="00BE551D" w:rsidRPr="00C937A4" w:rsidRDefault="00BE551D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 list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y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uczestników zgłoszonych do konkursu  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(załącznik nr </w:t>
      </w:r>
      <w:r w:rsidR="00F60426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1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)</w:t>
      </w:r>
      <w:r w:rsidR="00F70BF8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,</w:t>
      </w:r>
    </w:p>
    <w:p w14:paraId="099032A7" w14:textId="78237BD7" w:rsidR="00F60426" w:rsidRPr="00C937A4" w:rsidRDefault="00F60426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oświadczenia/zgody 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(załącznik nr 2)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na przetwarzanie danych osobowych uczestnika konkursu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14:paraId="348EEE07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A4E43BA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6. Prace wykonane niezgodnie z założeniami regulaminu nie podlegają ocenie.       </w:t>
      </w:r>
    </w:p>
    <w:p w14:paraId="462F59CA" w14:textId="4E0980B0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</w:t>
      </w:r>
    </w:p>
    <w:p w14:paraId="219486CE" w14:textId="77777777" w:rsidR="00BE551D" w:rsidRPr="00821989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II. Ocena prac</w:t>
      </w:r>
    </w:p>
    <w:p w14:paraId="5A04604E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1C8BB00" w14:textId="5F77CBC9" w:rsidR="00BE551D" w:rsidRPr="00821989" w:rsidRDefault="00BE551D" w:rsidP="0082198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Oceny prac dokona Jury powołane </w:t>
      </w:r>
      <w:r w:rsidR="00847360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przez organizatora oraz </w:t>
      </w:r>
      <w:r w:rsidR="00821989">
        <w:rPr>
          <w:rFonts w:ascii="Arial" w:eastAsia="Times New Roman" w:hAnsi="Arial" w:cs="Arial"/>
          <w:sz w:val="24"/>
          <w:szCs w:val="24"/>
          <w:lang w:eastAsia="pl-PL"/>
        </w:rPr>
        <w:t xml:space="preserve">współorganizatora konkursu. 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Decyzja Jury jest ostateczna.</w:t>
      </w:r>
    </w:p>
    <w:p w14:paraId="2CBAC3BF" w14:textId="37B079A0" w:rsidR="00BE551D" w:rsidRPr="00821989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Kryteria oceny prac</w:t>
      </w:r>
      <w:r w:rsidR="006074BD" w:rsidRPr="00821989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:</w:t>
      </w:r>
    </w:p>
    <w:p w14:paraId="13F43A93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7479222" w14:textId="369E180D" w:rsidR="00BE551D" w:rsidRPr="00C937A4" w:rsidRDefault="00847360" w:rsidP="00F70BF8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kreatywność oraz oryginalność</w:t>
      </w:r>
      <w:r w:rsid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4FBE0269" w14:textId="77777777" w:rsidR="00BE551D" w:rsidRPr="00C937A4" w:rsidRDefault="00BE551D" w:rsidP="00BE551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walory plastyczne,</w:t>
      </w:r>
    </w:p>
    <w:p w14:paraId="476F4ABD" w14:textId="59128CCD" w:rsidR="00BE551D" w:rsidRPr="00C937A4" w:rsidRDefault="00BE551D" w:rsidP="00BE551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walory edukacyjne i popularyzacyjne</w:t>
      </w:r>
      <w:r w:rsidR="006074BD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13931146" w14:textId="36DE09EC" w:rsidR="00BE551D" w:rsidRPr="00C937A4" w:rsidRDefault="00BE551D" w:rsidP="00BE551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przejrzysty i uporządkowany układ </w:t>
      </w:r>
      <w:r w:rsid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elementów</w:t>
      </w:r>
      <w:r w:rsidR="00F70B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</w:p>
    <w:p w14:paraId="4DA5BF1A" w14:textId="7F2F838A" w:rsidR="0089339F" w:rsidRPr="00C937A4" w:rsidRDefault="0089339F" w:rsidP="00BE551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plakat powinien zawierać tytuł : ,,160</w:t>
      </w:r>
      <w:r w:rsid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rocznica wybuchu Powstania Styczniowego”</w:t>
      </w:r>
    </w:p>
    <w:p w14:paraId="2BAFB4E9" w14:textId="77777777" w:rsidR="00847360" w:rsidRPr="00C937A4" w:rsidRDefault="00847360" w:rsidP="00BE551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prace konkursowe muszą być pracami własnymi, wykonanymi dowolną techniką płaską</w:t>
      </w:r>
    </w:p>
    <w:p w14:paraId="267AE39B" w14:textId="5221A38E" w:rsidR="00BE551D" w:rsidRPr="00C937A4" w:rsidRDefault="00847360" w:rsidP="00821989">
      <w:pPr>
        <w:widowControl w:val="0"/>
        <w:shd w:val="clear" w:color="auto" w:fill="FFFFFF"/>
        <w:suppressAutoHyphens/>
        <w:autoSpaceDN w:val="0"/>
        <w:spacing w:before="28" w:after="100" w:line="240" w:lineRule="auto"/>
        <w:ind w:left="72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(np. ołówek, kredka, pastele, farby plakatowe itp.)</w:t>
      </w:r>
      <w:r w:rsid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wcześniej niepublikowanymi oraz</w:t>
      </w:r>
      <w:r w:rsid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nienagradzanymi.</w:t>
      </w:r>
    </w:p>
    <w:p w14:paraId="61B01971" w14:textId="1D5081D6" w:rsidR="00BE551D" w:rsidRPr="00821989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Ogłoszenie wyników</w:t>
      </w:r>
      <w:r w:rsidR="00F70BF8" w:rsidRPr="00821989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:</w:t>
      </w:r>
    </w:p>
    <w:p w14:paraId="3BCCF6C4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EDFF286" w14:textId="69C236D1" w:rsidR="006042D4" w:rsidRPr="00821989" w:rsidRDefault="00821989" w:rsidP="00821989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Ogłoszenie wyników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</w:t>
      </w: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onkursu  nastąpi 26 kwietnia 2023 r. na stronie internetowej Projektu “Z biało-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czerwoną po powiecie częstochowskim”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="00D44882" w:rsidRPr="0081295D">
          <w:rPr>
            <w:rStyle w:val="Hipercze"/>
            <w:rFonts w:ascii="Arial" w:eastAsia="SimSun" w:hAnsi="Arial" w:cs="Arial"/>
            <w:kern w:val="3"/>
            <w:sz w:val="24"/>
            <w:szCs w:val="24"/>
            <w:lang w:eastAsia="zh-CN" w:bidi="hi-IN"/>
          </w:rPr>
          <w:t>www.zbialoczerwona.pl</w:t>
        </w:r>
      </w:hyperlink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oraz na stronie organizatora </w:t>
      </w:r>
      <w:hyperlink r:id="rId7" w:history="1">
        <w:r w:rsidRPr="000F3724">
          <w:rPr>
            <w:rStyle w:val="Hipercze"/>
            <w:rFonts w:ascii="Arial" w:eastAsia="SimSun" w:hAnsi="Arial" w:cs="Arial"/>
            <w:kern w:val="3"/>
            <w:sz w:val="24"/>
            <w:szCs w:val="24"/>
            <w:lang w:eastAsia="zh-CN" w:bidi="hi-IN"/>
          </w:rPr>
          <w:t>http://spstarykocin.szkolnastrona.pl/</w:t>
        </w:r>
      </w:hyperlink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6499482D" w14:textId="35E8E0B2" w:rsidR="00821989" w:rsidRPr="00821989" w:rsidRDefault="00821989" w:rsidP="008219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Laureaci i wyróżnieni Uczestnicy zostaną zaproszeni na podsumowanie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</w:t>
      </w: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onkursu połączone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 wręczeniem nagród 2 maja 2023 r. O godzinie i miejscu podsumowania laureaci i wyróżnieni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</w:t>
      </w: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czestnicy zostaną poinformowani przez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</w:t>
      </w:r>
      <w:r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rganizatora.</w:t>
      </w:r>
      <w:r w:rsidR="00BE551D" w:rsidRP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387D4086" w14:textId="77777777" w:rsidR="00821989" w:rsidRDefault="00821989" w:rsidP="008219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D7B26CB" w14:textId="6772C1AF" w:rsidR="00BE551D" w:rsidRPr="00821989" w:rsidRDefault="00BE551D" w:rsidP="008219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III. Termin</w:t>
      </w:r>
    </w:p>
    <w:p w14:paraId="488BFF94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DD8B5B2" w14:textId="330751C9" w:rsidR="00BE551D" w:rsidRPr="00C937A4" w:rsidRDefault="00BE551D" w:rsidP="001B1189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Termin  </w:t>
      </w:r>
      <w:r w:rsidR="006042D4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dostarczenia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prac </w:t>
      </w:r>
      <w:r w:rsidR="006042D4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konkur</w:t>
      </w:r>
      <w:r w:rsidR="006042D4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upływa 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2</w:t>
      </w:r>
      <w:r w:rsidR="0087626A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1 kwietnia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2023</w:t>
      </w:r>
      <w:r w:rsidR="006042D4"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r.</w:t>
      </w:r>
    </w:p>
    <w:p w14:paraId="3DBF3AD7" w14:textId="77777777" w:rsidR="00BE551D" w:rsidRPr="00C937A4" w:rsidRDefault="00BE551D" w:rsidP="001B11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Prace dostarczone po terminie nie będą oceniane.</w:t>
      </w:r>
    </w:p>
    <w:p w14:paraId="6C412764" w14:textId="77777777" w:rsidR="00BE551D" w:rsidRPr="00C937A4" w:rsidRDefault="00BE551D" w:rsidP="001B11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Prace konkursowe należy:</w:t>
      </w:r>
    </w:p>
    <w:p w14:paraId="1A9106A4" w14:textId="394A67EE" w:rsidR="00BE551D" w:rsidRPr="00C937A4" w:rsidRDefault="00BE551D" w:rsidP="001B118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</w:t>
      </w:r>
      <w:r w:rsidR="006042D4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dostarczyć osobiście lub</w:t>
      </w:r>
    </w:p>
    <w:p w14:paraId="48B876DA" w14:textId="41BA57EB" w:rsidR="00BE551D" w:rsidRPr="00C937A4" w:rsidRDefault="00BE551D" w:rsidP="001B118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</w:t>
      </w:r>
      <w:r w:rsidR="006042D4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przesłać pocztą tradycyjną lub przesyłką kurierską (na koszt wysyłającego) w wyznaczonym terminie na adres szkoły  :</w:t>
      </w:r>
    </w:p>
    <w:p w14:paraId="67B468A7" w14:textId="77777777" w:rsidR="00BE551D" w:rsidRPr="00C937A4" w:rsidRDefault="00BE551D" w:rsidP="001B118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F1FB83F" w14:textId="77777777" w:rsidR="00BE551D" w:rsidRPr="00C937A4" w:rsidRDefault="00BE551D" w:rsidP="001B1189">
      <w:pPr>
        <w:widowControl w:val="0"/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Szkoła  Podstawowa  im. WBK w Starym Kocinie ul. Kręta 91</w:t>
      </w:r>
    </w:p>
    <w:p w14:paraId="65067073" w14:textId="4314E7EF" w:rsidR="001B1189" w:rsidRPr="00C937A4" w:rsidRDefault="00BE551D" w:rsidP="001B1189">
      <w:pPr>
        <w:widowControl w:val="0"/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42-231 Cykarzew</w:t>
      </w:r>
    </w:p>
    <w:p w14:paraId="3DFCA41A" w14:textId="77777777" w:rsidR="0087626A" w:rsidRPr="00C937A4" w:rsidRDefault="00BE551D" w:rsidP="001B118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 dopiskiem :</w:t>
      </w:r>
      <w:r w:rsidR="0087626A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188BF18" w14:textId="2496886E" w:rsidR="0087626A" w:rsidRPr="00C937A4" w:rsidRDefault="0087626A" w:rsidP="001B118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Konkurs plastyczny na plakat</w:t>
      </w:r>
    </w:p>
    <w:p w14:paraId="4DD8B1FC" w14:textId="7EDA529A" w:rsidR="00BE551D" w:rsidRPr="00C937A4" w:rsidRDefault="0087626A" w:rsidP="001B118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,,160</w:t>
      </w:r>
      <w:r w:rsidR="008219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rocznica wybuchu Powstania Styczniowego’’</w:t>
      </w:r>
    </w:p>
    <w:p w14:paraId="2729DA52" w14:textId="1AC9FA01" w:rsidR="00BE551D" w:rsidRPr="00C937A4" w:rsidRDefault="00BE551D" w:rsidP="0087626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                 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0BA94FB6" w14:textId="77777777" w:rsidR="00BE551D" w:rsidRPr="00821989" w:rsidRDefault="00BE551D" w:rsidP="008219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Organizatorzy zaznaczają, iż nie zwracają dostarczonych prac.</w:t>
      </w:r>
    </w:p>
    <w:p w14:paraId="7963BD60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264F7ED" w14:textId="77777777" w:rsidR="00BE551D" w:rsidRPr="00821989" w:rsidRDefault="00BE551D" w:rsidP="00BE55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8219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IV. Uwagi końcowe</w:t>
      </w:r>
    </w:p>
    <w:p w14:paraId="7687EFDF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80A47BB" w14:textId="77777777" w:rsidR="00BE551D" w:rsidRPr="00C937A4" w:rsidRDefault="00BE551D" w:rsidP="001B1189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Regulamin dostępny  na stronie internetowej</w:t>
      </w:r>
    </w:p>
    <w:p w14:paraId="39E39AC0" w14:textId="722D26D6" w:rsidR="00BE551D" w:rsidRPr="00C937A4" w:rsidRDefault="00BD07F8" w:rsidP="0082198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</w:t>
      </w:r>
      <w:r w:rsidR="00BE551D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rganizatora</w:t>
      </w: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C937A4">
          <w:rPr>
            <w:rStyle w:val="Hipercze"/>
            <w:rFonts w:ascii="Arial" w:eastAsia="SimSun" w:hAnsi="Arial" w:cs="Arial"/>
            <w:kern w:val="3"/>
            <w:sz w:val="24"/>
            <w:szCs w:val="24"/>
            <w:lang w:eastAsia="zh-CN" w:bidi="hi-IN"/>
          </w:rPr>
          <w:t>http://spstarykocin.szkolnastrona.pl/</w:t>
        </w:r>
      </w:hyperlink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6BB490EA" w14:textId="4011894A" w:rsidR="00BE551D" w:rsidRPr="00C937A4" w:rsidRDefault="00821989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</w:t>
      </w:r>
      <w:r w:rsidR="00BE551D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Tel. kontaktowy: 34</w:t>
      </w:r>
      <w:r w:rsidR="00BD07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 </w:t>
      </w:r>
      <w:r w:rsidR="00BE551D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328</w:t>
      </w:r>
      <w:r w:rsidR="00BD07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BE551D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83</w:t>
      </w:r>
      <w:r w:rsidR="00BD07F8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BE551D"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89</w:t>
      </w:r>
    </w:p>
    <w:p w14:paraId="092840B2" w14:textId="77777777" w:rsidR="00BE551D" w:rsidRPr="00C937A4" w:rsidRDefault="00BE551D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8FB3B59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920BE91" w14:textId="77777777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937A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Zapraszamy do udziału!</w:t>
      </w:r>
    </w:p>
    <w:p w14:paraId="583B969E" w14:textId="1B09A1CE" w:rsidR="00BE551D" w:rsidRPr="00C937A4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B910D10" w14:textId="66AF059D" w:rsidR="0087626A" w:rsidRPr="00C937A4" w:rsidRDefault="0087626A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37739F7" w14:textId="6FF7A214" w:rsidR="0087626A" w:rsidRPr="00C937A4" w:rsidRDefault="0087626A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A11C1F2" w14:textId="664A0AF2" w:rsidR="0087626A" w:rsidRPr="00C937A4" w:rsidRDefault="0087626A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192E24C" w14:textId="3B00452B" w:rsidR="0087626A" w:rsidRPr="00C937A4" w:rsidRDefault="0087626A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10DE6A0" w14:textId="77777777" w:rsidR="0087626A" w:rsidRPr="00BE551D" w:rsidRDefault="0087626A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4566F0D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190D8E1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44A0104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0214CEAF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F56C0B2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2F0D2EA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E25D4E2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04BAE28E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C9B56E0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E9E8543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714A9AC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7E5481FE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1B6A91B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E849C50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069B5F2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3BACC91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DDE23F4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ED0911D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ECDDB69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23946C3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973C860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CE41965" w14:textId="425E3379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32E97E4D" w14:textId="7665B11A" w:rsidR="00FF1BE9" w:rsidRDefault="00FF1BE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36482D7A" w14:textId="0A05850E" w:rsidR="00FF1BE9" w:rsidRDefault="00FF1BE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0CE1480" w14:textId="4CF51EA2" w:rsidR="00FF1BE9" w:rsidRDefault="00FF1BE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72A5062A" w14:textId="3FEA66E1" w:rsidR="00FF1BE9" w:rsidRDefault="00FF1BE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E7995B0" w14:textId="39705382" w:rsidR="00FF1BE9" w:rsidRDefault="00FF1BE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5408283" w14:textId="77777777" w:rsidR="00FF1BE9" w:rsidRDefault="00FF1BE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84BDF90" w14:textId="77777777" w:rsidR="00821989" w:rsidRDefault="008219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13DB95F" w14:textId="4D8EED74" w:rsidR="001B1189" w:rsidRPr="00D44882" w:rsidRDefault="00E9197B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D44882">
        <w:rPr>
          <w:rFonts w:ascii="Arial" w:eastAsia="SimSun" w:hAnsi="Arial" w:cs="Arial"/>
          <w:noProof/>
          <w:color w:val="000000"/>
          <w:kern w:val="3"/>
          <w:sz w:val="20"/>
          <w:szCs w:val="20"/>
          <w:lang w:eastAsia="zh-CN" w:bidi="hi-IN"/>
        </w:rPr>
        <w:drawing>
          <wp:anchor distT="0" distB="0" distL="114300" distR="114300" simplePos="0" relativeHeight="251659264" behindDoc="1" locked="0" layoutInCell="1" allowOverlap="1" wp14:anchorId="7A221499" wp14:editId="405D87A4">
            <wp:simplePos x="0" y="0"/>
            <wp:positionH relativeFrom="column">
              <wp:posOffset>4403090</wp:posOffset>
            </wp:positionH>
            <wp:positionV relativeFrom="paragraph">
              <wp:posOffset>-347345</wp:posOffset>
            </wp:positionV>
            <wp:extent cx="1957070" cy="196278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189" w:rsidRPr="00D4488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Załącznik nr 1 do regulaminu w  konkursie na plakat</w:t>
      </w:r>
    </w:p>
    <w:p w14:paraId="77FD41C2" w14:textId="77777777" w:rsidR="001B1189" w:rsidRPr="00D44882" w:rsidRDefault="001B1189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D4488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,,</w:t>
      </w:r>
      <w:r w:rsidRPr="00D4488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D44882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160 rocznica wybuchu Powstania Styczniowego’’</w:t>
      </w:r>
      <w:r w:rsidRPr="00D4488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.</w:t>
      </w:r>
    </w:p>
    <w:p w14:paraId="010E125B" w14:textId="77777777" w:rsidR="00BE551D" w:rsidRPr="00D44882" w:rsidRDefault="00BE551D" w:rsidP="001B118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F5A15A2" w14:textId="77777777" w:rsidR="00BE551D" w:rsidRPr="00BE551D" w:rsidRDefault="00BE551D" w:rsidP="008B22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7119059" w14:textId="77777777" w:rsidR="00BD3DDE" w:rsidRDefault="00BD3DDE" w:rsidP="00BD07F8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zh-CN" w:bidi="hi-IN"/>
        </w:rPr>
      </w:pPr>
    </w:p>
    <w:p w14:paraId="4D1CFB63" w14:textId="63A4BFC7" w:rsidR="00BD3DDE" w:rsidRDefault="00D44882" w:rsidP="00BD3DD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………………………………..</w:t>
      </w:r>
    </w:p>
    <w:p w14:paraId="68CE77CE" w14:textId="1E091A6C" w:rsidR="00BD3DDE" w:rsidRDefault="00BD3DDE" w:rsidP="00BD3DD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zh-CN" w:bidi="hi-IN"/>
        </w:rPr>
      </w:pPr>
      <w:r w:rsidRPr="00BD3DDE"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zh-CN" w:bidi="hi-IN"/>
        </w:rPr>
        <w:t>pieczęć szkoły</w:t>
      </w:r>
    </w:p>
    <w:p w14:paraId="7DF20498" w14:textId="77777777" w:rsidR="00BD3DDE" w:rsidRDefault="00BD3DDE" w:rsidP="00BD07F8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zh-CN" w:bidi="hi-IN"/>
        </w:rPr>
      </w:pPr>
    </w:p>
    <w:p w14:paraId="04C1A3DD" w14:textId="53D7194A" w:rsidR="00BE551D" w:rsidRPr="00D44882" w:rsidRDefault="00BE551D" w:rsidP="00BD07F8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</w:pPr>
      <w:r w:rsidRPr="00D44882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>KARTA ZGŁOSZENIA</w:t>
      </w:r>
    </w:p>
    <w:p w14:paraId="13B80398" w14:textId="6D091ACE" w:rsidR="00BE551D" w:rsidRPr="00D44882" w:rsidRDefault="00BD3DDE" w:rsidP="00BD3DDE">
      <w:pPr>
        <w:widowControl w:val="0"/>
        <w:tabs>
          <w:tab w:val="left" w:pos="766"/>
        </w:tabs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D44882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ab/>
      </w:r>
    </w:p>
    <w:p w14:paraId="156E9B70" w14:textId="4FBF6AF2" w:rsidR="00BE551D" w:rsidRPr="00D44882" w:rsidRDefault="00BE551D" w:rsidP="00BD07F8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KONKURS PLASTYCZNY</w:t>
      </w:r>
      <w:r w:rsidR="00FC2DDB"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NA PLAKAT</w:t>
      </w:r>
    </w:p>
    <w:p w14:paraId="4F4DDA86" w14:textId="77777777" w:rsidR="00BE551D" w:rsidRPr="00D44882" w:rsidRDefault="00BE551D" w:rsidP="00BD07F8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78C5216A" w14:textId="6DB60CCA" w:rsidR="00BE551D" w:rsidRPr="00D44882" w:rsidRDefault="00FC2DDB" w:rsidP="00BD07F8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44882"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  <w:t xml:space="preserve">,,160 rocznica wybuchu </w:t>
      </w:r>
      <w:r w:rsidR="00BE551D" w:rsidRPr="00D44882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Powstani</w:t>
      </w:r>
      <w:r w:rsidRPr="00D44882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a</w:t>
      </w:r>
      <w:r w:rsidR="00BE551D" w:rsidRPr="00D44882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 xml:space="preserve"> Styczniowe</w:t>
      </w:r>
      <w:r w:rsidRPr="00D44882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go</w:t>
      </w:r>
      <w:r w:rsidR="00BE551D" w:rsidRPr="00D44882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 xml:space="preserve"> ’’.</w:t>
      </w:r>
    </w:p>
    <w:p w14:paraId="3D9FDE70" w14:textId="77777777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</w:pPr>
    </w:p>
    <w:p w14:paraId="39253D23" w14:textId="77777777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kern w:val="3"/>
          <w:sz w:val="32"/>
          <w:szCs w:val="32"/>
          <w:lang w:eastAsia="zh-CN" w:bidi="hi-IN"/>
        </w:rPr>
      </w:pPr>
    </w:p>
    <w:p w14:paraId="64A7485F" w14:textId="4AE32AC2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Kategoria nr 1 (Klasy IV-V</w:t>
      </w:r>
      <w:r w:rsidR="006042D4"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I</w:t>
      </w:r>
      <w:r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)</w:t>
      </w:r>
    </w:p>
    <w:p w14:paraId="00904A7E" w14:textId="77777777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632"/>
        <w:gridCol w:w="857"/>
        <w:gridCol w:w="3594"/>
      </w:tblGrid>
      <w:tr w:rsidR="00BE551D" w:rsidRPr="00D44882" w14:paraId="44A76671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7F6B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F5D3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8FAC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822A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 opiekuna</w:t>
            </w:r>
          </w:p>
        </w:tc>
      </w:tr>
      <w:tr w:rsidR="00BE551D" w:rsidRPr="00D44882" w14:paraId="094EB7BA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C714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35C9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36"/>
                <w:szCs w:val="36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2F6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736B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551D" w:rsidRPr="00D44882" w14:paraId="323A79E0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049B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8453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36"/>
                <w:szCs w:val="36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5212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685C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551D" w:rsidRPr="00D44882" w14:paraId="54A56CC9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41CC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E429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36"/>
                <w:szCs w:val="36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C374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E25B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C0E8507" w14:textId="77777777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6AFBAFDF" w14:textId="77777777" w:rsidR="00FC2DDB" w:rsidRPr="00D44882" w:rsidRDefault="00FC2DDB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6412289F" w14:textId="3A6C6216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Kategoria nr 2 (Klasy V</w:t>
      </w:r>
      <w:r w:rsidR="006042D4"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I</w:t>
      </w:r>
      <w:r w:rsidRPr="00D4488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I-VII)</w:t>
      </w:r>
    </w:p>
    <w:p w14:paraId="27AD35C1" w14:textId="77777777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632"/>
        <w:gridCol w:w="857"/>
        <w:gridCol w:w="3594"/>
      </w:tblGrid>
      <w:tr w:rsidR="00BE551D" w:rsidRPr="00D44882" w14:paraId="658C3263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E65C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2892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3803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Klasa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B62A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 opiekuna</w:t>
            </w:r>
          </w:p>
        </w:tc>
      </w:tr>
      <w:tr w:rsidR="00BE551D" w:rsidRPr="00D44882" w14:paraId="44662704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E498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72E3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36"/>
                <w:szCs w:val="36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35E0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89D2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551D" w:rsidRPr="00D44882" w14:paraId="3A5B68EA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8EDC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4F90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36"/>
                <w:szCs w:val="36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FF4A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614C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551D" w:rsidRPr="00D44882" w14:paraId="51AF5D1A" w14:textId="77777777" w:rsidTr="000A2473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BDB6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4488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CDC0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36"/>
                <w:szCs w:val="36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2866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AF63" w14:textId="77777777" w:rsidR="00BE551D" w:rsidRPr="00D44882" w:rsidRDefault="00BE551D" w:rsidP="00BE55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D96E57C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A73517A" w14:textId="49D09DEC" w:rsidR="00FC2DDB" w:rsidRDefault="00FC2DDB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34736AE" w14:textId="3E09AA25" w:rsidR="001B1189" w:rsidRDefault="001B1189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3D12DBA" w14:textId="77777777" w:rsidR="001B1189" w:rsidRDefault="001B1189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99DD6E4" w14:textId="77777777" w:rsidR="00FC2DDB" w:rsidRDefault="00FC2DDB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0EEB4CB" w14:textId="75098770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BE55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KOORDYNATOR SZKOLNY:                      Dyrektor:</w:t>
      </w:r>
    </w:p>
    <w:p w14:paraId="009AA099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70FC0AF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25FCEC5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08C2EA9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BE551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                         ……………………………………………..</w:t>
      </w:r>
    </w:p>
    <w:p w14:paraId="4CE6F418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32F095F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E875462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8BD0965" w14:textId="77777777" w:rsidR="00BE551D" w:rsidRPr="00BE551D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71E40B5" w14:textId="5AD3FBB4" w:rsidR="00BE551D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E892569" w14:textId="31CC6038" w:rsidR="001B1189" w:rsidRDefault="001B1189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8941412" w14:textId="77777777" w:rsidR="00821989" w:rsidRPr="00BE551D" w:rsidRDefault="00821989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EA53180" w14:textId="36DB9EBA" w:rsidR="00BE551D" w:rsidRDefault="00BE551D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26515D2" w14:textId="77777777" w:rsidR="00FF1BE9" w:rsidRPr="00BE551D" w:rsidRDefault="00FF1BE9" w:rsidP="00BE551D">
      <w:pPr>
        <w:widowControl w:val="0"/>
        <w:suppressAutoHyphens/>
        <w:autoSpaceDN w:val="0"/>
        <w:spacing w:after="0" w:line="240" w:lineRule="auto"/>
        <w:ind w:left="907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3" w:name="_GoBack"/>
      <w:bookmarkEnd w:id="3"/>
    </w:p>
    <w:p w14:paraId="345AF47B" w14:textId="3478B8B6" w:rsidR="00FC2DDB" w:rsidRPr="00D44882" w:rsidRDefault="00E9197B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44882">
        <w:rPr>
          <w:rFonts w:ascii="Arial" w:eastAsia="SimSun" w:hAnsi="Arial" w:cs="Arial"/>
          <w:noProof/>
          <w:color w:val="000000"/>
          <w:kern w:val="3"/>
          <w:sz w:val="24"/>
          <w:szCs w:val="24"/>
          <w:lang w:eastAsia="zh-CN" w:bidi="hi-IN"/>
        </w:rPr>
        <w:drawing>
          <wp:anchor distT="0" distB="0" distL="114300" distR="114300" simplePos="0" relativeHeight="251660288" behindDoc="1" locked="0" layoutInCell="1" allowOverlap="1" wp14:anchorId="2D01AB4D" wp14:editId="5D8380A6">
            <wp:simplePos x="0" y="0"/>
            <wp:positionH relativeFrom="column">
              <wp:posOffset>4336415</wp:posOffset>
            </wp:positionH>
            <wp:positionV relativeFrom="paragraph">
              <wp:posOffset>5080</wp:posOffset>
            </wp:positionV>
            <wp:extent cx="1957070" cy="1962785"/>
            <wp:effectExtent l="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51D" w:rsidRPr="00D4488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1B1189" w:rsidRPr="00D4488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2</w:t>
      </w:r>
      <w:r w:rsidR="00BE551D" w:rsidRPr="00D4488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do regulaminu w  </w:t>
      </w:r>
      <w:r w:rsidR="00FC2DDB" w:rsidRPr="00D4488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konkursie na plakat</w:t>
      </w:r>
    </w:p>
    <w:p w14:paraId="5268DBDB" w14:textId="760CBD48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4488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,,</w:t>
      </w:r>
      <w:r w:rsidRPr="00D4488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FC2DDB" w:rsidRPr="00D44882">
        <w:rPr>
          <w:rFonts w:ascii="Arial" w:eastAsia="SimSun" w:hAnsi="Arial" w:cs="Arial"/>
          <w:b/>
          <w:bCs/>
          <w:kern w:val="3"/>
          <w:lang w:eastAsia="zh-CN" w:bidi="hi-IN"/>
        </w:rPr>
        <w:t>160</w:t>
      </w:r>
      <w:r w:rsidR="00D44882" w:rsidRPr="00D44882">
        <w:rPr>
          <w:rFonts w:ascii="Arial" w:eastAsia="SimSun" w:hAnsi="Arial" w:cs="Arial"/>
          <w:b/>
          <w:bCs/>
          <w:kern w:val="3"/>
          <w:lang w:eastAsia="zh-CN" w:bidi="hi-IN"/>
        </w:rPr>
        <w:t>.</w:t>
      </w:r>
      <w:r w:rsidR="00FC2DDB" w:rsidRPr="00D44882">
        <w:rPr>
          <w:rFonts w:ascii="Arial" w:eastAsia="SimSun" w:hAnsi="Arial" w:cs="Arial"/>
          <w:b/>
          <w:bCs/>
          <w:kern w:val="3"/>
          <w:lang w:eastAsia="zh-CN" w:bidi="hi-IN"/>
        </w:rPr>
        <w:t xml:space="preserve"> rocznica wybuchu Powstania Styczniowego</w:t>
      </w:r>
      <w:r w:rsidRPr="00D44882">
        <w:rPr>
          <w:rFonts w:ascii="Arial" w:eastAsia="SimSun" w:hAnsi="Arial" w:cs="Arial"/>
          <w:b/>
          <w:bCs/>
          <w:kern w:val="3"/>
          <w:lang w:eastAsia="zh-CN" w:bidi="hi-IN"/>
        </w:rPr>
        <w:t>’’</w:t>
      </w:r>
      <w:r w:rsidRPr="00D44882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.</w:t>
      </w:r>
    </w:p>
    <w:p w14:paraId="1BC7512E" w14:textId="77777777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8820569" w14:textId="77777777" w:rsidR="00BE551D" w:rsidRPr="00D44882" w:rsidRDefault="00BE551D" w:rsidP="00BE551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7E284F9" w14:textId="77777777" w:rsidR="00E9197B" w:rsidRPr="00D44882" w:rsidRDefault="00E9197B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color w:val="FF0000"/>
          <w:kern w:val="3"/>
          <w:sz w:val="36"/>
          <w:szCs w:val="36"/>
          <w:lang w:eastAsia="zh-CN" w:bidi="hi-IN"/>
        </w:rPr>
      </w:pPr>
    </w:p>
    <w:p w14:paraId="5177595B" w14:textId="77777777" w:rsidR="00E9197B" w:rsidRPr="00D44882" w:rsidRDefault="00E9197B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color w:val="FF0000"/>
          <w:kern w:val="3"/>
          <w:sz w:val="36"/>
          <w:szCs w:val="36"/>
          <w:lang w:eastAsia="zh-CN" w:bidi="hi-IN"/>
        </w:rPr>
      </w:pPr>
    </w:p>
    <w:p w14:paraId="5FCAD1C1" w14:textId="77777777" w:rsidR="00E9197B" w:rsidRPr="00D44882" w:rsidRDefault="00E9197B" w:rsidP="001B118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color w:val="FF0000"/>
          <w:kern w:val="3"/>
          <w:sz w:val="36"/>
          <w:szCs w:val="36"/>
          <w:lang w:eastAsia="zh-CN" w:bidi="hi-IN"/>
        </w:rPr>
      </w:pPr>
    </w:p>
    <w:p w14:paraId="34608F8B" w14:textId="77777777" w:rsidR="00D44882" w:rsidRP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bookmarkStart w:id="4" w:name="_heading=h.gjdgxs" w:colFirst="0" w:colLast="0"/>
      <w:bookmarkEnd w:id="4"/>
      <w:r w:rsidRPr="00D44882">
        <w:rPr>
          <w:rFonts w:ascii="Arial" w:eastAsia="Calibri" w:hAnsi="Arial" w:cs="Arial"/>
          <w:color w:val="000000"/>
          <w:lang w:eastAsia="pl-PL"/>
        </w:rPr>
        <w:t>Załącznik nr 2</w:t>
      </w:r>
    </w:p>
    <w:p w14:paraId="776F962B" w14:textId="77777777" w:rsidR="00D44882" w:rsidRP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D44882">
        <w:rPr>
          <w:rFonts w:ascii="Arial" w:eastAsia="Calibri" w:hAnsi="Arial" w:cs="Arial"/>
          <w:color w:val="000000"/>
          <w:lang w:eastAsia="pl-PL"/>
        </w:rPr>
        <w:t xml:space="preserve">do regulaminu </w:t>
      </w:r>
      <w:r w:rsidRPr="00D44882">
        <w:rPr>
          <w:rFonts w:ascii="Arial" w:eastAsia="Calibri" w:hAnsi="Arial" w:cs="Arial"/>
          <w:i/>
          <w:color w:val="000000"/>
          <w:lang w:eastAsia="pl-PL"/>
        </w:rPr>
        <w:t>Konkursu plastycznego na plakat</w:t>
      </w:r>
      <w:r w:rsidRPr="00D44882">
        <w:rPr>
          <w:rFonts w:ascii="Arial" w:eastAsia="Calibri" w:hAnsi="Arial" w:cs="Arial"/>
          <w:color w:val="000000"/>
          <w:lang w:eastAsia="pl-PL"/>
        </w:rPr>
        <w:t xml:space="preserve"> „160. rocznica wybuchu Powstania Styczniowego”</w:t>
      </w:r>
    </w:p>
    <w:p w14:paraId="0EE0E530" w14:textId="77777777" w:rsidR="00D44882" w:rsidRPr="00D44882" w:rsidRDefault="00D44882" w:rsidP="00D4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i/>
          <w:color w:val="000000"/>
          <w:lang w:eastAsia="pl-PL"/>
        </w:rPr>
      </w:pPr>
    </w:p>
    <w:p w14:paraId="64C515C3" w14:textId="77777777" w:rsidR="00D44882" w:rsidRPr="00D44882" w:rsidRDefault="00D44882" w:rsidP="00D448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E0C3EF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C9AFD3" w14:textId="77777777" w:rsidR="00D44882" w:rsidRPr="00D44882" w:rsidRDefault="00D44882" w:rsidP="00D448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 xml:space="preserve">Wyrażam zgodę na udział mojego dziecka………………………………………………………………   (imię i nazwisko dziecka) w </w:t>
      </w:r>
      <w:r w:rsidRPr="00D44882">
        <w:rPr>
          <w:rFonts w:ascii="Arial" w:eastAsia="Times New Roman" w:hAnsi="Arial" w:cs="Arial"/>
          <w:i/>
          <w:lang w:eastAsia="pl-PL"/>
        </w:rPr>
        <w:t>Konkursie plastycznym na plakat</w:t>
      </w:r>
      <w:r w:rsidRPr="00D44882">
        <w:rPr>
          <w:rFonts w:ascii="Arial" w:eastAsia="Times New Roman" w:hAnsi="Arial" w:cs="Arial"/>
          <w:lang w:eastAsia="pl-PL"/>
        </w:rPr>
        <w:t xml:space="preserve"> „160. rocznica wybuchu Powstania Styczniowego”. Wyrażenie zgody na udział w Konkursie jest jednoznaczne z akceptacją  jego regulaminu.</w:t>
      </w:r>
    </w:p>
    <w:p w14:paraId="486AD8D7" w14:textId="77777777" w:rsidR="00D44882" w:rsidRPr="00D44882" w:rsidRDefault="00D44882" w:rsidP="00D44882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 xml:space="preserve">                                                </w:t>
      </w:r>
    </w:p>
    <w:p w14:paraId="460D89DF" w14:textId="77777777" w:rsidR="00D44882" w:rsidRPr="00D44882" w:rsidRDefault="00D44882" w:rsidP="00D448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>Wyrażam zgodę na publikację i przetwarzanie danych osobowych mojego dziecka (w zakresie imienia i nazwiska, klasy, nazwy i adresu szkoły) oraz wyników w</w:t>
      </w:r>
      <w:r w:rsidRPr="00D44882">
        <w:rPr>
          <w:rFonts w:ascii="Arial" w:eastAsia="Times New Roman" w:hAnsi="Arial" w:cs="Arial"/>
          <w:i/>
          <w:lang w:eastAsia="pl-PL"/>
        </w:rPr>
        <w:t xml:space="preserve"> Konkursie plastycznym na plakat</w:t>
      </w:r>
      <w:r w:rsidRPr="00D44882">
        <w:rPr>
          <w:rFonts w:ascii="Arial" w:eastAsia="Times New Roman" w:hAnsi="Arial" w:cs="Arial"/>
          <w:lang w:eastAsia="pl-PL"/>
        </w:rPr>
        <w:t xml:space="preserve"> „160 rocznica wybuchu Powstania Styczniowego”.                                                   </w:t>
      </w:r>
    </w:p>
    <w:p w14:paraId="106EFAB8" w14:textId="77777777" w:rsidR="00D44882" w:rsidRPr="00D44882" w:rsidRDefault="00D44882" w:rsidP="00D44882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 xml:space="preserve">Wyrażam zgodę na nieodpłatne publikowanie i rozpowszechnianie wizerunku mojego dziecka w związku z udziałem w </w:t>
      </w:r>
      <w:r w:rsidRPr="00D44882">
        <w:rPr>
          <w:rFonts w:ascii="Arial" w:eastAsia="Times New Roman" w:hAnsi="Arial" w:cs="Arial"/>
          <w:i/>
          <w:lang w:eastAsia="pl-PL"/>
        </w:rPr>
        <w:t>Konkursie plastycznym na plakat</w:t>
      </w:r>
      <w:r w:rsidRPr="00D44882">
        <w:rPr>
          <w:rFonts w:ascii="Arial" w:eastAsia="Times New Roman" w:hAnsi="Arial" w:cs="Arial"/>
          <w:lang w:eastAsia="pl-PL"/>
        </w:rPr>
        <w:t xml:space="preserve"> „160. rocznica wybuchu Powstania Styczniowego”. zgodnie z treścią art. 81 ust. 1 ustawy z dnia 4 lutego 1994 r.  o prawie autorskim  i prawach pokrewnych   </w:t>
      </w:r>
      <w:r w:rsidRPr="00D44882">
        <w:rPr>
          <w:rFonts w:ascii="Arial" w:eastAsia="Times New Roman" w:hAnsi="Arial" w:cs="Arial"/>
          <w:color w:val="000000"/>
          <w:lang w:eastAsia="pl-PL"/>
        </w:rPr>
        <w:t>(Dz. U. z 2022 r. poz. 2509).</w:t>
      </w:r>
    </w:p>
    <w:p w14:paraId="0C951BFF" w14:textId="77777777" w:rsidR="00D44882" w:rsidRPr="00D44882" w:rsidRDefault="00D44882" w:rsidP="00D44882">
      <w:pPr>
        <w:tabs>
          <w:tab w:val="left" w:pos="82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ab/>
      </w:r>
    </w:p>
    <w:p w14:paraId="4F5FAD20" w14:textId="77777777" w:rsidR="00D44882" w:rsidRPr="00D44882" w:rsidRDefault="00D44882" w:rsidP="00D448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 xml:space="preserve">Wyrażam zgodę na wykorzystanie, publikację i rozpowszechnianie przez Organizatora pracy konkursowej mojego dziecka, biorącego udział w </w:t>
      </w:r>
      <w:r w:rsidRPr="00D44882">
        <w:rPr>
          <w:rFonts w:ascii="Arial" w:eastAsia="Times New Roman" w:hAnsi="Arial" w:cs="Arial"/>
          <w:i/>
          <w:lang w:eastAsia="pl-PL"/>
        </w:rPr>
        <w:t>Konkursie plastycznym na plakat</w:t>
      </w:r>
      <w:r w:rsidRPr="00D44882">
        <w:rPr>
          <w:rFonts w:ascii="Arial" w:eastAsia="Times New Roman" w:hAnsi="Arial" w:cs="Arial"/>
          <w:lang w:eastAsia="pl-PL"/>
        </w:rPr>
        <w:t xml:space="preserve"> „160. rocznica wybuchu Powstania Styczniowego”. Oświadczam, że posiadam wszelkie prawa autorskie oraz zgody osób widocznych na zdjęciu na publikację i rozpowszechnianie ich wizerunku. zgodnie z treścią art. 81 ust. 1 ustawy z dnia 4 lutego 1994 r.  o prawie autorskim  i prawach pokrewnych </w:t>
      </w:r>
      <w:r w:rsidRPr="00D44882">
        <w:rPr>
          <w:rFonts w:ascii="Arial" w:eastAsia="Times New Roman" w:hAnsi="Arial" w:cs="Arial"/>
          <w:color w:val="000000"/>
          <w:lang w:eastAsia="pl-PL"/>
        </w:rPr>
        <w:t>(Dz. U. z 2022 r. poz. 2509).</w:t>
      </w:r>
    </w:p>
    <w:p w14:paraId="248173E7" w14:textId="77777777" w:rsidR="00D44882" w:rsidRPr="00D44882" w:rsidRDefault="00D44882" w:rsidP="00D44882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15481F24" w14:textId="77777777" w:rsidR="00D44882" w:rsidRPr="00D44882" w:rsidRDefault="00D44882" w:rsidP="00D44882">
      <w:pPr>
        <w:tabs>
          <w:tab w:val="left" w:pos="825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ab/>
      </w:r>
    </w:p>
    <w:p w14:paraId="0ADF60BA" w14:textId="723EC320" w:rsidR="00D44882" w:rsidRPr="00D44882" w:rsidRDefault="00D44882" w:rsidP="00D44882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68E7F56" w14:textId="77777777" w:rsidR="00D44882" w:rsidRPr="00D44882" w:rsidRDefault="00D44882" w:rsidP="00D44882">
      <w:pPr>
        <w:spacing w:after="0" w:line="240" w:lineRule="auto"/>
        <w:ind w:left="495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data i czytelny podpis rodzica lub opiekuna prawnego)   </w:t>
      </w:r>
    </w:p>
    <w:p w14:paraId="13B7CFD3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DAC935E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Oświadczam, że przyjmuję do wiadomości, iż:</w:t>
      </w:r>
    </w:p>
    <w:p w14:paraId="309E3C17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40803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 xml:space="preserve">z dniem 25 maja 2018 r. zaczęło obowiązywać Rozporządzenie Parlamentu Europejskiego i Rady (UE) 2016/679 </w:t>
      </w:r>
      <w:r w:rsidRPr="00D4488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27 kwietnia 2016 r. w sprawie ochrony osób fizycznych w związku z przetwarzaniem danych osobowych </w:t>
      </w:r>
      <w:r w:rsidRPr="00D4488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Pr="00D44882">
        <w:rPr>
          <w:rFonts w:ascii="Arial" w:eastAsia="Times New Roman" w:hAnsi="Arial" w:cs="Arial"/>
          <w:sz w:val="20"/>
          <w:szCs w:val="20"/>
          <w:lang w:eastAsia="pl-PL"/>
        </w:rPr>
        <w:br/>
        <w:t>o ochronie danych).</w:t>
      </w:r>
    </w:p>
    <w:p w14:paraId="1B6423C6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BD1DBF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Administratorem danych osobowych (dalej: „Administrator”) jest Szkoła Podstawowa im. Wołyńskiej Brygady Kawalerii w Starym Kocinie. Z Administratorem można się kontaktować pisemnie, za pomocą poczty tradycyjnej na adres Szkoła Podstawowa im. Wołyńskiej Brygady Kawalerii w Starym Kocinie, ul. Kręta 91, 42-231 Stary Kocin  lub pocztą elektroniczną na adres: starykocin@interia.pl.</w:t>
      </w:r>
    </w:p>
    <w:p w14:paraId="512B18C7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W Szkole Podstawowej im. Wołyńskiej Brygady Kawalerii w Starym Kocinie wyznaczono Inspektora Ochrony Danych Osobowych, z którym można się kontaktować za pomocą poczty elektronicznej na adres: ewa.olejarz@mykanow.pl</w:t>
      </w:r>
    </w:p>
    <w:p w14:paraId="7D6275D0" w14:textId="77777777" w:rsidR="00D44882" w:rsidRPr="00D44882" w:rsidRDefault="00D44882" w:rsidP="00D448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 xml:space="preserve">Dane osobowe Pani/Pana dziecka przetwarzane będą w celu: organizacji  i udziału w </w:t>
      </w:r>
      <w:r w:rsidRPr="00D44882">
        <w:rPr>
          <w:rFonts w:ascii="Arial" w:eastAsia="Calibri" w:hAnsi="Arial" w:cs="Arial"/>
          <w:color w:val="000000"/>
          <w:sz w:val="20"/>
          <w:szCs w:val="20"/>
          <w:lang w:eastAsia="pl-PL"/>
        </w:rPr>
        <w:t>Konkursie plastycznym na plakat „160 rocznica wybuchu Powstania Styczniowego”</w:t>
      </w:r>
      <w:r w:rsidRPr="00D44882">
        <w:rPr>
          <w:rFonts w:ascii="Arial" w:eastAsia="Times New Roman" w:hAnsi="Arial" w:cs="Arial"/>
          <w:sz w:val="20"/>
          <w:szCs w:val="20"/>
          <w:lang w:eastAsia="pl-PL"/>
        </w:rPr>
        <w:t>, publikacji danych osobowych uczestnika konkursu oraz jego wizerunku w związku z zamieszczeniem relacji z przebiegu konkursu na stronach internetowych organizatora i współorganizatora; publikacji danych osobowych oraz jego wizerunku w przypadku wykorzystania pracy konkursowej przez Organizatora, w tym prezentowania pracy konkursowej na wystawie, na stronach internetowych organizatora, mediach i oficjalnych profilach w mediach społecznościowych Organizatora.</w:t>
      </w:r>
    </w:p>
    <w:p w14:paraId="454E9F81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danych w celach wskazanych powyżej dane osobowe Pani/Pana dziecka mogą być udostępniane innym odbiorcom lub kategoriom odbiorców danych osobowych. Odbiorcami danych osobowych mogą być podmioty upoważnione do odbioru Pani/Pana dziecka danych osobowych </w:t>
      </w:r>
      <w:r w:rsidRPr="00D44882">
        <w:rPr>
          <w:rFonts w:ascii="Arial" w:eastAsia="Times New Roman" w:hAnsi="Arial" w:cs="Arial"/>
          <w:sz w:val="20"/>
          <w:szCs w:val="20"/>
          <w:lang w:eastAsia="pl-PL"/>
        </w:rPr>
        <w:br/>
        <w:t>na podstawie odpowiednich przepisów prawa.</w:t>
      </w:r>
    </w:p>
    <w:p w14:paraId="7449E3EA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Podstawą prawną przetwarzania danych jest art. 6 ust. 1 lit. a (zgoda w zakresie wizerunku uczestnika konkursu zgodnie z art. 81  ust. 1 ustawy o prawie autorskim i prawach pokrewnych), lit. b (przetwarzanie jest niezbędne do wykonania umowy – udzielenie Organizatorowi licencji).</w:t>
      </w:r>
    </w:p>
    <w:p w14:paraId="51B96FDC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Dane osobowe Pani/Pana dziecka będą przetwarzane przez okres niezbędny do realizacji wskazanych powyżej celów przetwarzania, w tym również obowiązku archiwizacyjnego wynikającego z przepisów prawa.</w:t>
      </w:r>
    </w:p>
    <w:p w14:paraId="52051B78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Każdemu kogo dane są przetwarzane przysługują następujące prawa:</w:t>
      </w:r>
    </w:p>
    <w:p w14:paraId="28FBAE8D" w14:textId="77777777" w:rsidR="00D44882" w:rsidRPr="00D44882" w:rsidRDefault="00D44882" w:rsidP="00D4488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prawo dostępu przysługujące osobie, której dane dotyczą (na podstawie art. 15 RODO),</w:t>
      </w:r>
    </w:p>
    <w:p w14:paraId="5A641689" w14:textId="77777777" w:rsidR="00D44882" w:rsidRPr="00D44882" w:rsidRDefault="00D44882" w:rsidP="00D4488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prawo do sprostowania danych (na podstawie art. 16 RODO),</w:t>
      </w:r>
    </w:p>
    <w:p w14:paraId="4CC17244" w14:textId="77777777" w:rsidR="00D44882" w:rsidRPr="00D44882" w:rsidRDefault="00D44882" w:rsidP="00D4488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prawo do usunięcia danych („prawo do bycia zapomnianym”) (na podstawie art. 17 RODO),</w:t>
      </w:r>
    </w:p>
    <w:p w14:paraId="34497525" w14:textId="77777777" w:rsidR="00D44882" w:rsidRPr="00D44882" w:rsidRDefault="00D44882" w:rsidP="00D4488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(na podstawie art. 18 RODO),</w:t>
      </w:r>
    </w:p>
    <w:p w14:paraId="011FC923" w14:textId="77777777" w:rsidR="00D44882" w:rsidRPr="00D44882" w:rsidRDefault="00D44882" w:rsidP="00D4488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prawo do przenoszenia danych (na podstawie art. 20 RODO),</w:t>
      </w:r>
    </w:p>
    <w:p w14:paraId="3B73FC23" w14:textId="77777777" w:rsidR="00D44882" w:rsidRPr="00D44882" w:rsidRDefault="00D44882" w:rsidP="00D44882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prawo do sprzeciwu (na podstawie art. 21 RODO)</w:t>
      </w:r>
    </w:p>
    <w:p w14:paraId="6B9C9BF0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Prezesa Urzędu Ochrony Danych Osobowych, gdy Pani/Pan uzna, </w:t>
      </w:r>
      <w:r w:rsidRPr="00D44882">
        <w:rPr>
          <w:rFonts w:ascii="Arial" w:eastAsia="Times New Roman" w:hAnsi="Arial" w:cs="Arial"/>
          <w:sz w:val="20"/>
          <w:szCs w:val="20"/>
          <w:lang w:eastAsia="pl-PL"/>
        </w:rPr>
        <w:br/>
        <w:t>że przetwarzanie danych osobowych narusza przepisy RODO.</w:t>
      </w:r>
    </w:p>
    <w:p w14:paraId="72172797" w14:textId="77777777" w:rsidR="00D44882" w:rsidRPr="00D44882" w:rsidRDefault="00D44882" w:rsidP="00D44882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 xml:space="preserve">Dane osobowe Pani/Pana dziecka są przetwarzane elektronicznie i ręcznie, zgodnie z metodami i procedurami związanymi z celami przetwarzania, o którym mowa w pkt 3. </w:t>
      </w:r>
    </w:p>
    <w:p w14:paraId="7D56D126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A2A468" w14:textId="77777777" w:rsidR="00D44882" w:rsidRPr="00D44882" w:rsidRDefault="00D44882" w:rsidP="00D44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889D82A" w14:textId="77777777" w:rsidR="00D44882" w:rsidRPr="00D44882" w:rsidRDefault="00D44882" w:rsidP="00D44882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368771" w14:textId="77777777" w:rsidR="00D44882" w:rsidRPr="00D44882" w:rsidRDefault="00D44882" w:rsidP="00D44882">
      <w:pPr>
        <w:spacing w:after="0" w:line="240" w:lineRule="auto"/>
        <w:ind w:left="705"/>
        <w:jc w:val="both"/>
        <w:rPr>
          <w:rFonts w:ascii="Arial" w:eastAsia="Times New Roman" w:hAnsi="Arial" w:cs="Arial"/>
          <w:lang w:eastAsia="pl-PL"/>
        </w:rPr>
      </w:pPr>
    </w:p>
    <w:p w14:paraId="05F6DF22" w14:textId="77777777" w:rsidR="00D44882" w:rsidRPr="00D44882" w:rsidRDefault="00D44882" w:rsidP="00D44882">
      <w:pPr>
        <w:spacing w:after="0" w:line="240" w:lineRule="auto"/>
        <w:ind w:left="705"/>
        <w:jc w:val="both"/>
        <w:rPr>
          <w:rFonts w:ascii="Arial" w:eastAsia="Times New Roman" w:hAnsi="Arial" w:cs="Arial"/>
          <w:lang w:eastAsia="pl-PL"/>
        </w:rPr>
      </w:pPr>
    </w:p>
    <w:p w14:paraId="6ADAD019" w14:textId="77777777" w:rsidR="00D44882" w:rsidRPr="00D44882" w:rsidRDefault="00D44882" w:rsidP="00D44882">
      <w:pPr>
        <w:spacing w:after="0" w:line="240" w:lineRule="auto"/>
        <w:ind w:left="705"/>
        <w:jc w:val="both"/>
        <w:rPr>
          <w:rFonts w:ascii="Arial" w:eastAsia="Times New Roman" w:hAnsi="Arial" w:cs="Arial"/>
          <w:lang w:eastAsia="pl-PL"/>
        </w:rPr>
      </w:pPr>
    </w:p>
    <w:p w14:paraId="676E4A7D" w14:textId="77777777" w:rsidR="00D44882" w:rsidRPr="00D44882" w:rsidRDefault="00D44882" w:rsidP="00D44882">
      <w:pPr>
        <w:spacing w:after="0" w:line="240" w:lineRule="auto"/>
        <w:ind w:left="705"/>
        <w:jc w:val="both"/>
        <w:rPr>
          <w:rFonts w:ascii="Arial" w:eastAsia="Times New Roman" w:hAnsi="Arial" w:cs="Arial"/>
          <w:lang w:eastAsia="pl-PL"/>
        </w:rPr>
      </w:pPr>
    </w:p>
    <w:p w14:paraId="0D2C7D8C" w14:textId="5CC680E9" w:rsidR="00D44882" w:rsidRPr="00D44882" w:rsidRDefault="00D44882" w:rsidP="00D448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 xml:space="preserve">      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</w:t>
      </w:r>
      <w:r w:rsidRPr="00D4488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……….</w:t>
      </w:r>
      <w:r w:rsidRPr="00D44882">
        <w:rPr>
          <w:rFonts w:ascii="Arial" w:eastAsia="Times New Roman" w:hAnsi="Arial" w:cs="Arial"/>
          <w:lang w:eastAsia="pl-PL"/>
        </w:rPr>
        <w:t>………………………………</w:t>
      </w:r>
      <w:r w:rsidRPr="00D44882">
        <w:rPr>
          <w:rFonts w:ascii="Arial" w:eastAsia="Times New Roman" w:hAnsi="Arial" w:cs="Arial"/>
          <w:lang w:eastAsia="pl-PL"/>
        </w:rPr>
        <w:tab/>
      </w:r>
      <w:r w:rsidRPr="00D44882">
        <w:rPr>
          <w:rFonts w:ascii="Arial" w:eastAsia="Times New Roman" w:hAnsi="Arial" w:cs="Arial"/>
          <w:lang w:eastAsia="pl-PL"/>
        </w:rPr>
        <w:tab/>
      </w:r>
      <w:r w:rsidRPr="00D44882">
        <w:rPr>
          <w:rFonts w:ascii="Arial" w:eastAsia="Times New Roman" w:hAnsi="Arial" w:cs="Arial"/>
          <w:lang w:eastAsia="pl-PL"/>
        </w:rPr>
        <w:tab/>
      </w:r>
      <w:r w:rsidRPr="00D44882">
        <w:rPr>
          <w:rFonts w:ascii="Arial" w:eastAsia="Times New Roman" w:hAnsi="Arial" w:cs="Arial"/>
          <w:lang w:eastAsia="pl-PL"/>
        </w:rPr>
        <w:tab/>
        <w:t xml:space="preserve"> ………….…………………………………………</w:t>
      </w:r>
    </w:p>
    <w:p w14:paraId="7ED9190E" w14:textId="77777777" w:rsidR="00D44882" w:rsidRPr="00D44882" w:rsidRDefault="00D44882" w:rsidP="00D4488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4882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44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D448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448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448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4488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D44882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czytelny podpis rodzica lub prawnego opiekuna </w:t>
      </w:r>
    </w:p>
    <w:p w14:paraId="69A32CF0" w14:textId="77777777" w:rsidR="00D44882" w:rsidRPr="00D44882" w:rsidRDefault="00D44882" w:rsidP="00D448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FFE0F5" w14:textId="77777777" w:rsidR="00D44882" w:rsidRPr="00D44882" w:rsidRDefault="00D44882" w:rsidP="00D448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65F4D0" w14:textId="77777777" w:rsidR="00D44882" w:rsidRPr="00D44882" w:rsidRDefault="00D44882" w:rsidP="00D448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44882">
        <w:rPr>
          <w:rFonts w:ascii="Arial" w:eastAsia="Times New Roman" w:hAnsi="Arial" w:cs="Arial"/>
          <w:lang w:eastAsia="pl-PL"/>
        </w:rPr>
        <w:t xml:space="preserve"> </w:t>
      </w:r>
    </w:p>
    <w:p w14:paraId="346DB94A" w14:textId="77777777" w:rsidR="00D44882" w:rsidRPr="00D44882" w:rsidRDefault="00D44882" w:rsidP="00D4488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7CD10FA6" w14:textId="77777777" w:rsidR="00FC2DDB" w:rsidRPr="00D44882" w:rsidRDefault="00FC2DDB" w:rsidP="00D44882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/>
          <w:bCs/>
          <w:color w:val="FF0000"/>
          <w:kern w:val="3"/>
          <w:sz w:val="36"/>
          <w:szCs w:val="36"/>
          <w:lang w:eastAsia="zh-CN" w:bidi="hi-IN"/>
        </w:rPr>
      </w:pPr>
    </w:p>
    <w:sectPr w:rsidR="00FC2DDB" w:rsidRPr="00D44882" w:rsidSect="00FF1BE9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566"/>
    <w:multiLevelType w:val="multilevel"/>
    <w:tmpl w:val="24A639B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466C9B"/>
    <w:multiLevelType w:val="multilevel"/>
    <w:tmpl w:val="9E465F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DF84BBD"/>
    <w:multiLevelType w:val="multilevel"/>
    <w:tmpl w:val="B294540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EC1D83"/>
    <w:multiLevelType w:val="multilevel"/>
    <w:tmpl w:val="DCD2ED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0C525A"/>
    <w:multiLevelType w:val="multilevel"/>
    <w:tmpl w:val="F5F8ACD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B85762"/>
    <w:multiLevelType w:val="multilevel"/>
    <w:tmpl w:val="1D3A8D5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91918D1"/>
    <w:multiLevelType w:val="multilevel"/>
    <w:tmpl w:val="8982B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2F56E5"/>
    <w:multiLevelType w:val="hybridMultilevel"/>
    <w:tmpl w:val="53A2C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D140D"/>
    <w:multiLevelType w:val="hybridMultilevel"/>
    <w:tmpl w:val="E1C6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C336E"/>
    <w:multiLevelType w:val="multilevel"/>
    <w:tmpl w:val="A2D8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C75DA"/>
    <w:multiLevelType w:val="hybridMultilevel"/>
    <w:tmpl w:val="058C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7B"/>
    <w:rsid w:val="00007447"/>
    <w:rsid w:val="001B1189"/>
    <w:rsid w:val="00230701"/>
    <w:rsid w:val="003B7270"/>
    <w:rsid w:val="006042D4"/>
    <w:rsid w:val="006074BD"/>
    <w:rsid w:val="006304A1"/>
    <w:rsid w:val="00636951"/>
    <w:rsid w:val="006731BE"/>
    <w:rsid w:val="00684017"/>
    <w:rsid w:val="006A269C"/>
    <w:rsid w:val="006F1E58"/>
    <w:rsid w:val="00821989"/>
    <w:rsid w:val="00847360"/>
    <w:rsid w:val="0087626A"/>
    <w:rsid w:val="0089339F"/>
    <w:rsid w:val="008B228B"/>
    <w:rsid w:val="008F74EF"/>
    <w:rsid w:val="009360B4"/>
    <w:rsid w:val="009E10F9"/>
    <w:rsid w:val="00A2737E"/>
    <w:rsid w:val="00BD07F8"/>
    <w:rsid w:val="00BD3DDE"/>
    <w:rsid w:val="00BE551D"/>
    <w:rsid w:val="00C937A4"/>
    <w:rsid w:val="00D047C5"/>
    <w:rsid w:val="00D34F7B"/>
    <w:rsid w:val="00D44882"/>
    <w:rsid w:val="00DE4129"/>
    <w:rsid w:val="00E9197B"/>
    <w:rsid w:val="00ED2690"/>
    <w:rsid w:val="00EE5491"/>
    <w:rsid w:val="00F60426"/>
    <w:rsid w:val="00F70BF8"/>
    <w:rsid w:val="00FC2DDB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1D52"/>
  <w15:docId w15:val="{416A5DD8-D0A6-414D-ADD7-CDFAB10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2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B7270"/>
    <w:rPr>
      <w:b/>
      <w:bCs/>
    </w:rPr>
  </w:style>
  <w:style w:type="numbering" w:customStyle="1" w:styleId="WWNum2">
    <w:name w:val="WWNum2"/>
    <w:basedOn w:val="Bezlisty"/>
    <w:rsid w:val="00BE551D"/>
    <w:pPr>
      <w:numPr>
        <w:numId w:val="1"/>
      </w:numPr>
    </w:pPr>
  </w:style>
  <w:style w:type="numbering" w:customStyle="1" w:styleId="WWNum6">
    <w:name w:val="WWNum6"/>
    <w:basedOn w:val="Bezlisty"/>
    <w:rsid w:val="00BE551D"/>
    <w:pPr>
      <w:numPr>
        <w:numId w:val="2"/>
      </w:numPr>
    </w:pPr>
  </w:style>
  <w:style w:type="numbering" w:customStyle="1" w:styleId="WWNum4">
    <w:name w:val="WWNum4"/>
    <w:basedOn w:val="Bezlisty"/>
    <w:rsid w:val="00BE551D"/>
    <w:pPr>
      <w:numPr>
        <w:numId w:val="3"/>
      </w:numPr>
    </w:pPr>
  </w:style>
  <w:style w:type="numbering" w:customStyle="1" w:styleId="WWNum5">
    <w:name w:val="WWNum5"/>
    <w:basedOn w:val="Bezlisty"/>
    <w:rsid w:val="00BE551D"/>
    <w:pPr>
      <w:numPr>
        <w:numId w:val="4"/>
      </w:numPr>
    </w:pPr>
  </w:style>
  <w:style w:type="numbering" w:customStyle="1" w:styleId="WWNum11">
    <w:name w:val="WWNum11"/>
    <w:basedOn w:val="Bezlisty"/>
    <w:rsid w:val="00BE551D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607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7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7F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9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tarykocin.szkolnastron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starykocin.szkolnastro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ialoczerwon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Szkoła Podstawowa im. Wołyńskiej Brygady Kawalerii w Starym Kocinie</vt:lpstr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Imiołek</dc:creator>
  <cp:keywords/>
  <dc:description/>
  <cp:lastModifiedBy>Anita Imiołek</cp:lastModifiedBy>
  <cp:revision>3</cp:revision>
  <cp:lastPrinted>2023-03-23T14:02:00Z</cp:lastPrinted>
  <dcterms:created xsi:type="dcterms:W3CDTF">2023-03-23T13:35:00Z</dcterms:created>
  <dcterms:modified xsi:type="dcterms:W3CDTF">2023-03-23T14:02:00Z</dcterms:modified>
</cp:coreProperties>
</file>