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Wymagania edukacyjne z wychowania fizycznego dla klasy 4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2">
      <w:pPr>
        <w:spacing w:after="16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Przedmiotowe zasady oceniania są zgodne</w:t>
      </w:r>
      <w:r w:rsidDel="00000000" w:rsidR="00000000" w:rsidRPr="00000000">
        <w:rPr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 z rozporządzeniem MEN z dnia 22 lutego 2019  roku </w:t>
      </w:r>
      <w:r w:rsidDel="00000000" w:rsidR="00000000" w:rsidRPr="00000000">
        <w:rPr>
          <w:b w:val="1"/>
          <w:sz w:val="24"/>
          <w:szCs w:val="24"/>
          <w:rtl w:val="0"/>
        </w:rPr>
        <w:t xml:space="preserve">w sprawie oceniania, klasyfikowania i promowania uczniów i słuchaczy w szkołach publicznych (Dz. U. z 2019 r., poz. 373 z późn. zm.)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oraz ze Statutem  Szkoły Podstawowej  w  Aleksandrii. </w:t>
      </w:r>
    </w:p>
    <w:p w:rsidR="00000000" w:rsidDel="00000000" w:rsidP="00000000" w:rsidRDefault="00000000" w:rsidRPr="00000000" w14:paraId="00000003">
      <w:pPr>
        <w:spacing w:after="12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Nauczyciel informuje uczniów i rodziców na początku roku szkolnego o wymaganiach edukacyjnych niezbędnych do uzyskania poszczególnych ocen na koniec: I półrocza i roku szkolnego; sposobach sprawdzania osiągnięć edukacyjnych uczniów oraz o trybie i warunkach uzyskania wyższej niż przewidywana rocznej oceny klasyfikacyjnej.</w:t>
      </w:r>
    </w:p>
    <w:p w:rsidR="00000000" w:rsidDel="00000000" w:rsidP="00000000" w:rsidRDefault="00000000" w:rsidRPr="00000000" w14:paraId="00000004">
      <w:pPr>
        <w:spacing w:after="12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5">
      <w:pPr>
        <w:spacing w:after="12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Ocenie podlegają następujące formy pracy ucznia:</w:t>
      </w:r>
    </w:p>
    <w:p w:rsidR="00000000" w:rsidDel="00000000" w:rsidP="00000000" w:rsidRDefault="00000000" w:rsidRPr="00000000" w14:paraId="00000006">
      <w:pPr>
        <w:spacing w:after="120" w:line="276" w:lineRule="auto"/>
        <w:ind w:left="1080" w:hanging="360"/>
        <w:rPr>
          <w:sz w:val="24"/>
          <w:szCs w:val="24"/>
        </w:rPr>
      </w:pPr>
      <w:r w:rsidDel="00000000" w:rsidR="00000000" w:rsidRPr="00000000">
        <w:rPr>
          <w:sz w:val="20"/>
          <w:szCs w:val="20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</w:t>
      </w:r>
      <w:r w:rsidDel="00000000" w:rsidR="00000000" w:rsidRPr="00000000">
        <w:rPr>
          <w:sz w:val="24"/>
          <w:szCs w:val="24"/>
          <w:rtl w:val="0"/>
        </w:rPr>
        <w:t xml:space="preserve">sprawdziany wiedzy i umiejętności,</w:t>
      </w:r>
    </w:p>
    <w:p w:rsidR="00000000" w:rsidDel="00000000" w:rsidP="00000000" w:rsidRDefault="00000000" w:rsidRPr="00000000" w14:paraId="00000007">
      <w:pPr>
        <w:spacing w:after="120" w:line="276" w:lineRule="auto"/>
        <w:ind w:left="1080" w:hanging="360"/>
        <w:rPr>
          <w:sz w:val="24"/>
          <w:szCs w:val="24"/>
        </w:rPr>
      </w:pPr>
      <w:r w:rsidDel="00000000" w:rsidR="00000000" w:rsidRPr="00000000">
        <w:rPr>
          <w:sz w:val="20"/>
          <w:szCs w:val="20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</w:t>
      </w:r>
      <w:r w:rsidDel="00000000" w:rsidR="00000000" w:rsidRPr="00000000">
        <w:rPr>
          <w:sz w:val="24"/>
          <w:szCs w:val="24"/>
          <w:rtl w:val="0"/>
        </w:rPr>
        <w:t xml:space="preserve">zajęcia dodatkowe, ćwiczenia o wyższym stopniu trudności,</w:t>
      </w:r>
    </w:p>
    <w:p w:rsidR="00000000" w:rsidDel="00000000" w:rsidP="00000000" w:rsidRDefault="00000000" w:rsidRPr="00000000" w14:paraId="00000008">
      <w:pPr>
        <w:spacing w:after="120" w:line="276" w:lineRule="auto"/>
        <w:ind w:left="1080" w:hanging="360"/>
        <w:rPr>
          <w:sz w:val="24"/>
          <w:szCs w:val="24"/>
        </w:rPr>
      </w:pPr>
      <w:r w:rsidDel="00000000" w:rsidR="00000000" w:rsidRPr="00000000">
        <w:rPr>
          <w:sz w:val="20"/>
          <w:szCs w:val="20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</w:t>
      </w:r>
      <w:r w:rsidDel="00000000" w:rsidR="00000000" w:rsidRPr="00000000">
        <w:rPr>
          <w:sz w:val="24"/>
          <w:szCs w:val="24"/>
          <w:rtl w:val="0"/>
        </w:rPr>
        <w:t xml:space="preserve">aktywność na zajęciach,</w:t>
      </w:r>
    </w:p>
    <w:p w:rsidR="00000000" w:rsidDel="00000000" w:rsidP="00000000" w:rsidRDefault="00000000" w:rsidRPr="00000000" w14:paraId="00000009">
      <w:pPr>
        <w:spacing w:after="120" w:line="276" w:lineRule="auto"/>
        <w:ind w:left="1080" w:hanging="360"/>
        <w:rPr>
          <w:sz w:val="24"/>
          <w:szCs w:val="24"/>
        </w:rPr>
      </w:pPr>
      <w:r w:rsidDel="00000000" w:rsidR="00000000" w:rsidRPr="00000000">
        <w:rPr>
          <w:sz w:val="20"/>
          <w:szCs w:val="20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</w:t>
      </w:r>
      <w:r w:rsidDel="00000000" w:rsidR="00000000" w:rsidRPr="00000000">
        <w:rPr>
          <w:sz w:val="24"/>
          <w:szCs w:val="24"/>
          <w:rtl w:val="0"/>
        </w:rPr>
        <w:t xml:space="preserve">udział w zawodach sportowych,</w:t>
      </w:r>
    </w:p>
    <w:p w:rsidR="00000000" w:rsidDel="00000000" w:rsidP="00000000" w:rsidRDefault="00000000" w:rsidRPr="00000000" w14:paraId="0000000A">
      <w:pPr>
        <w:spacing w:after="120" w:line="276" w:lineRule="auto"/>
        <w:ind w:left="1080" w:hanging="360"/>
        <w:rPr>
          <w:sz w:val="24"/>
          <w:szCs w:val="24"/>
        </w:rPr>
      </w:pPr>
      <w:r w:rsidDel="00000000" w:rsidR="00000000" w:rsidRPr="00000000">
        <w:rPr>
          <w:sz w:val="20"/>
          <w:szCs w:val="20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</w:t>
      </w:r>
      <w:r w:rsidDel="00000000" w:rsidR="00000000" w:rsidRPr="00000000">
        <w:rPr>
          <w:sz w:val="24"/>
          <w:szCs w:val="24"/>
          <w:rtl w:val="0"/>
        </w:rPr>
        <w:t xml:space="preserve">systematyczne uczestnictwo w zajęciach,</w:t>
      </w:r>
    </w:p>
    <w:p w:rsidR="00000000" w:rsidDel="00000000" w:rsidP="00000000" w:rsidRDefault="00000000" w:rsidRPr="00000000" w14:paraId="0000000B">
      <w:pPr>
        <w:spacing w:after="120" w:line="276" w:lineRule="auto"/>
        <w:ind w:left="1080" w:hanging="360"/>
        <w:rPr>
          <w:sz w:val="24"/>
          <w:szCs w:val="24"/>
        </w:rPr>
      </w:pPr>
      <w:r w:rsidDel="00000000" w:rsidR="00000000" w:rsidRPr="00000000">
        <w:rPr>
          <w:sz w:val="20"/>
          <w:szCs w:val="20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</w:t>
      </w:r>
      <w:r w:rsidDel="00000000" w:rsidR="00000000" w:rsidRPr="00000000">
        <w:rPr>
          <w:sz w:val="24"/>
          <w:szCs w:val="24"/>
          <w:rtl w:val="0"/>
        </w:rPr>
        <w:t xml:space="preserve">przygotowanie i gotowość do zajęć.</w:t>
      </w:r>
    </w:p>
    <w:p w:rsidR="00000000" w:rsidDel="00000000" w:rsidP="00000000" w:rsidRDefault="00000000" w:rsidRPr="00000000" w14:paraId="0000000C">
      <w:pPr>
        <w:spacing w:after="16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D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Zgodnie z art. 28 ust. 2a i 2c ustawy z dnia 14 grudnia 2016 r. – Prawo oświatowe nauczyciel wychowania fizycznego w ramach obowiązkowego wymiaru zajęć wychowania fizycznego dla uczniów klas IV – VIII szkoły podstawowej, będzie przeprowadzał raz w ciągu roku szkolnego w każdej klasie testy sprawnościowe określone w przepisach wydanych na podstawie art. 47 ust. 1 pkt 1 tej ustawy, a wyniki z tych testów, datę ich przeprowadzenia oraz masę ciała i wiek ucznia szkoła będzie wprowadzała do ewidencji </w:t>
      </w:r>
      <w:r w:rsidDel="00000000" w:rsidR="00000000" w:rsidRPr="00000000">
        <w:rPr>
          <w:b w:val="1"/>
          <w:sz w:val="24"/>
          <w:szCs w:val="24"/>
          <w:rtl w:val="0"/>
        </w:rPr>
        <w:t xml:space="preserve">„Sportowe Talenty”,</w:t>
      </w:r>
      <w:r w:rsidDel="00000000" w:rsidR="00000000" w:rsidRPr="00000000">
        <w:rPr>
          <w:sz w:val="24"/>
          <w:szCs w:val="24"/>
          <w:rtl w:val="0"/>
        </w:rPr>
        <w:t xml:space="preserve"> o której mowa w art. 36a ustawy z dnia 25 czerwca 2010 r. o sporcie, prowadzonej przez ministra właściwego do spraw kultury fizycznej. </w:t>
      </w:r>
    </w:p>
    <w:p w:rsidR="00000000" w:rsidDel="00000000" w:rsidP="00000000" w:rsidRDefault="00000000" w:rsidRPr="00000000" w14:paraId="0000000E">
      <w:pPr>
        <w:spacing w:after="12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 podstawie programowej kształcenia ogólnego w zakresie wychowania fizycznego, w części zatytułowanej „Warunki i sposób realizacji” zostały określone rodzaje testów sprawnościowych, które nauczyciele wychowania fizycznego będą przeprowadzali dla uczniów klas IV – VIII szkoły podstawowej i termin ich przeprowadzania (marzec – kwiecień):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before="240" w:line="276" w:lineRule="auto"/>
        <w:ind w:left="720" w:hanging="360"/>
      </w:pPr>
      <w:r w:rsidDel="00000000" w:rsidR="00000000" w:rsidRPr="00000000">
        <w:rPr>
          <w:sz w:val="24"/>
          <w:szCs w:val="24"/>
          <w:rtl w:val="0"/>
        </w:rPr>
        <w:t xml:space="preserve">bieg wahadłowy 10 razy po 5 metrów – służący pomiarowi zdolności szybkościowo – siłowo - koordynacyjnych,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line="276" w:lineRule="auto"/>
        <w:ind w:left="720" w:hanging="360"/>
      </w:pPr>
      <w:r w:rsidDel="00000000" w:rsidR="00000000" w:rsidRPr="00000000">
        <w:rPr>
          <w:sz w:val="24"/>
          <w:szCs w:val="24"/>
          <w:rtl w:val="0"/>
        </w:rPr>
        <w:t xml:space="preserve">20-metrowy wytrzymałościowy bieg wahadłowy wykonywany według Europejskiego Testu Sprawności Fizycznej – Eurofit, opracowanego przez Radę Europy – służący pomiarowi zdolności wytrzymałościowych w biegu,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line="276" w:lineRule="auto"/>
        <w:ind w:left="720" w:hanging="360"/>
      </w:pPr>
      <w:r w:rsidDel="00000000" w:rsidR="00000000" w:rsidRPr="00000000">
        <w:rPr>
          <w:sz w:val="24"/>
          <w:szCs w:val="24"/>
          <w:rtl w:val="0"/>
        </w:rPr>
        <w:t xml:space="preserve">podpór leżąc przodem na przedramionach (deska) – służący pomiarowi zdolności siłowo-wytrzymałościowych całego ciała,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240" w:line="276" w:lineRule="auto"/>
        <w:ind w:left="720" w:hanging="360"/>
      </w:pPr>
      <w:r w:rsidDel="00000000" w:rsidR="00000000" w:rsidRPr="00000000">
        <w:rPr>
          <w:sz w:val="24"/>
          <w:szCs w:val="24"/>
          <w:rtl w:val="0"/>
        </w:rPr>
        <w:t xml:space="preserve">skok w dal z miejsca –służący pomiarowi skoczności i siły.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12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Zgodnie z rozporządzeniem Ministra Edukacji Narodowej z dnia 22 lutego 2019 r. </w:t>
      </w:r>
      <w:r w:rsidDel="00000000" w:rsidR="00000000" w:rsidRPr="00000000">
        <w:rPr>
          <w:i w:val="1"/>
          <w:sz w:val="24"/>
          <w:szCs w:val="24"/>
          <w:rtl w:val="0"/>
        </w:rPr>
        <w:t xml:space="preserve">w sprawie oceniania, klasyfikowania i promowania uczniów i słuchaczy w szkołach publicznych</w:t>
      </w:r>
      <w:r w:rsidDel="00000000" w:rsidR="00000000" w:rsidRPr="00000000">
        <w:rPr>
          <w:sz w:val="24"/>
          <w:szCs w:val="24"/>
          <w:rtl w:val="0"/>
        </w:rPr>
        <w:t xml:space="preserve"> wyniki przeprowadzonych testów nie będą miały wpływu na ocenę ucznia z przedmiotu wychowanie fizyczne.</w:t>
      </w:r>
    </w:p>
    <w:p w:rsidR="00000000" w:rsidDel="00000000" w:rsidP="00000000" w:rsidRDefault="00000000" w:rsidRPr="00000000" w14:paraId="00000014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15">
      <w:pPr>
        <w:spacing w:after="12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Zasady oceniania:</w:t>
      </w:r>
    </w:p>
    <w:p w:rsidR="00000000" w:rsidDel="00000000" w:rsidP="00000000" w:rsidRDefault="00000000" w:rsidRPr="00000000" w14:paraId="00000016">
      <w:pPr>
        <w:spacing w:after="120" w:line="276" w:lineRule="auto"/>
        <w:ind w:left="86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sz w:val="24"/>
          <w:szCs w:val="24"/>
          <w:rtl w:val="0"/>
        </w:rPr>
        <w:t xml:space="preserve">Uczeń jest zobowiązany posiadać na zajęciach strój sportowy adekwatny do warunków pogodowych.</w:t>
      </w:r>
    </w:p>
    <w:p w:rsidR="00000000" w:rsidDel="00000000" w:rsidP="00000000" w:rsidRDefault="00000000" w:rsidRPr="00000000" w14:paraId="00000017">
      <w:pPr>
        <w:spacing w:after="120" w:line="276" w:lineRule="auto"/>
        <w:ind w:left="86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sz w:val="24"/>
          <w:szCs w:val="24"/>
          <w:rtl w:val="0"/>
        </w:rPr>
        <w:t xml:space="preserve">Brak w/w uczeń zgłasza na początku zajęć. Brak przygotowania do zajęć nauczyciel zaznacza w dzienniku za pomocą znaku „np.”.</w:t>
      </w:r>
    </w:p>
    <w:p w:rsidR="00000000" w:rsidDel="00000000" w:rsidP="00000000" w:rsidRDefault="00000000" w:rsidRPr="00000000" w14:paraId="00000018">
      <w:pPr>
        <w:spacing w:after="120" w:line="276" w:lineRule="auto"/>
        <w:ind w:left="86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sz w:val="24"/>
          <w:szCs w:val="24"/>
          <w:rtl w:val="0"/>
        </w:rPr>
        <w:t xml:space="preserve">Uczeń ma prawo do nieprzygotowania do zajęć lekcyjnych 3 razy (nie dotyczy zapowiedzianych wcześniej  sprawdzianów).</w:t>
      </w:r>
    </w:p>
    <w:p w:rsidR="00000000" w:rsidDel="00000000" w:rsidP="00000000" w:rsidRDefault="00000000" w:rsidRPr="00000000" w14:paraId="00000019">
      <w:pPr>
        <w:spacing w:after="240" w:before="240" w:line="276" w:lineRule="auto"/>
        <w:ind w:left="86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sz w:val="24"/>
          <w:szCs w:val="24"/>
          <w:rtl w:val="0"/>
        </w:rPr>
        <w:t xml:space="preserve">Po dłuższej nieobecności w szkole uczeń ma prawo być zwolniony przez lekarza lub rodzica z uczestnictwa w zajęciach.</w:t>
      </w:r>
    </w:p>
    <w:p w:rsidR="00000000" w:rsidDel="00000000" w:rsidP="00000000" w:rsidRDefault="00000000" w:rsidRPr="00000000" w14:paraId="0000001A">
      <w:pPr>
        <w:spacing w:after="240" w:before="240" w:line="276" w:lineRule="auto"/>
        <w:ind w:left="86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sz w:val="24"/>
          <w:szCs w:val="24"/>
          <w:rtl w:val="0"/>
        </w:rPr>
        <w:t xml:space="preserve">Przez nieprzygotowanie się do lekcji rozumie się:</w:t>
      </w:r>
    </w:p>
    <w:p w:rsidR="00000000" w:rsidDel="00000000" w:rsidP="00000000" w:rsidRDefault="00000000" w:rsidRPr="00000000" w14:paraId="0000001B">
      <w:pPr>
        <w:spacing w:after="160" w:line="276" w:lineRule="auto"/>
        <w:ind w:left="1060" w:firstLine="34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brak stroju sportowego,</w:t>
      </w:r>
    </w:p>
    <w:p w:rsidR="00000000" w:rsidDel="00000000" w:rsidP="00000000" w:rsidRDefault="00000000" w:rsidRPr="00000000" w14:paraId="0000001C">
      <w:pPr>
        <w:spacing w:after="160" w:line="276" w:lineRule="auto"/>
        <w:ind w:left="14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brak odpowiedniego obuwia (sportowe buty wiązane)</w:t>
      </w:r>
    </w:p>
    <w:p w:rsidR="00000000" w:rsidDel="00000000" w:rsidP="00000000" w:rsidRDefault="00000000" w:rsidRPr="00000000" w14:paraId="0000001D">
      <w:pPr>
        <w:spacing w:after="240" w:before="240" w:line="276" w:lineRule="auto"/>
        <w:ind w:left="86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6.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sz w:val="24"/>
          <w:szCs w:val="24"/>
          <w:rtl w:val="0"/>
        </w:rPr>
        <w:t xml:space="preserve">W przypadku nieobecności uczeń ma obowiązek uzupełnić braki (sprawdziany sportowe) w ciągu dwóch tygodni po powrocie do szkoły, w terminie wyznaczonym przez nauczyciela. W przypadku nieusprawiedliwionego niedopełnienia przez ucznia tego obowiązku, otrzymuje on ocenę niedostateczną.</w:t>
      </w:r>
    </w:p>
    <w:p w:rsidR="00000000" w:rsidDel="00000000" w:rsidP="00000000" w:rsidRDefault="00000000" w:rsidRPr="00000000" w14:paraId="0000001E">
      <w:pPr>
        <w:spacing w:after="240" w:before="240" w:line="276" w:lineRule="auto"/>
        <w:ind w:left="86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7.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sz w:val="24"/>
          <w:szCs w:val="24"/>
          <w:rtl w:val="0"/>
        </w:rPr>
        <w:t xml:space="preserve">Ocena z poprawy sprawdzianu lub innej aktywności  jest wpisywana do dziennika jako kolejna i obydwie oceny są brane pod uwagę przy wystawianiu oceny końcowej na półrocze lub koniec roku.</w:t>
      </w:r>
    </w:p>
    <w:p w:rsidR="00000000" w:rsidDel="00000000" w:rsidP="00000000" w:rsidRDefault="00000000" w:rsidRPr="00000000" w14:paraId="0000001F">
      <w:pPr>
        <w:spacing w:after="240" w:before="240" w:line="276" w:lineRule="auto"/>
        <w:ind w:left="86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8.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sz w:val="24"/>
          <w:szCs w:val="24"/>
          <w:rtl w:val="0"/>
        </w:rPr>
        <w:t xml:space="preserve">Uczeń może poprawiać ocenę jeden raz (nie dotyczy ocen niedostatecznych).</w:t>
      </w:r>
    </w:p>
    <w:p w:rsidR="00000000" w:rsidDel="00000000" w:rsidP="00000000" w:rsidRDefault="00000000" w:rsidRPr="00000000" w14:paraId="00000020">
      <w:pPr>
        <w:spacing w:after="240" w:before="240" w:line="276" w:lineRule="auto"/>
        <w:ind w:left="86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9.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sz w:val="24"/>
          <w:szCs w:val="24"/>
          <w:rtl w:val="0"/>
        </w:rPr>
        <w:t xml:space="preserve">Uczeń może być oceniany za aktywność na lekcji indywidualnie  lub zespołowo.</w:t>
      </w:r>
    </w:p>
    <w:p w:rsidR="00000000" w:rsidDel="00000000" w:rsidP="00000000" w:rsidRDefault="00000000" w:rsidRPr="00000000" w14:paraId="00000021">
      <w:pPr>
        <w:spacing w:after="240" w:before="240" w:line="276" w:lineRule="auto"/>
        <w:ind w:left="86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10.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</w:r>
      <w:r w:rsidDel="00000000" w:rsidR="00000000" w:rsidRPr="00000000">
        <w:rPr>
          <w:sz w:val="24"/>
          <w:szCs w:val="24"/>
          <w:rtl w:val="0"/>
        </w:rPr>
        <w:t xml:space="preserve"> Przez aktywność na lekcji rozumie się: zaangażowanie w zajęcia, dodatkowe zadania ruchowe, udzielanie poprawnych odpowiedzi, aktywną pracę w grupach, postawę ucznia i jego stosunek do kolegów.</w:t>
      </w:r>
    </w:p>
    <w:p w:rsidR="00000000" w:rsidDel="00000000" w:rsidP="00000000" w:rsidRDefault="00000000" w:rsidRPr="00000000" w14:paraId="00000022">
      <w:pPr>
        <w:spacing w:after="240" w:before="240" w:line="276" w:lineRule="auto"/>
        <w:ind w:left="86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11.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</w:r>
      <w:r w:rsidDel="00000000" w:rsidR="00000000" w:rsidRPr="00000000">
        <w:rPr>
          <w:sz w:val="24"/>
          <w:szCs w:val="24"/>
          <w:rtl w:val="0"/>
        </w:rPr>
        <w:t xml:space="preserve">Aktywność ucznia na lekcji nagradzana jest „plusami”. Za pracę i aktywność podczas zajęć uczeń może otrzymać ocenę bardzo dobrą - za pięć plusów.</w:t>
      </w:r>
    </w:p>
    <w:p w:rsidR="00000000" w:rsidDel="00000000" w:rsidP="00000000" w:rsidRDefault="00000000" w:rsidRPr="00000000" w14:paraId="00000023">
      <w:pPr>
        <w:spacing w:after="240" w:before="240" w:line="276" w:lineRule="auto"/>
        <w:ind w:left="86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12.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</w:r>
      <w:r w:rsidDel="00000000" w:rsidR="00000000" w:rsidRPr="00000000">
        <w:rPr>
          <w:sz w:val="24"/>
          <w:szCs w:val="24"/>
          <w:rtl w:val="0"/>
        </w:rPr>
        <w:t xml:space="preserve">Brak aktywności, słaba aktywność na lekcji oceniana jest minusami.</w:t>
      </w:r>
    </w:p>
    <w:p w:rsidR="00000000" w:rsidDel="00000000" w:rsidP="00000000" w:rsidRDefault="00000000" w:rsidRPr="00000000" w14:paraId="00000024">
      <w:pPr>
        <w:spacing w:after="240" w:before="240" w:line="276" w:lineRule="auto"/>
        <w:ind w:left="86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13.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</w:r>
      <w:r w:rsidDel="00000000" w:rsidR="00000000" w:rsidRPr="00000000">
        <w:rPr>
          <w:sz w:val="24"/>
          <w:szCs w:val="24"/>
          <w:rtl w:val="0"/>
        </w:rPr>
        <w:t xml:space="preserve">Aktywność ucznia poza lekcjami nagradzana jest oceną w zależności od rodzaju i wyniku tej aktywności. Przy ustalaniu oceny z prac dodatkowych, brane są pod uwagę możliwości ucznia, wkład pracy, pomysłowość, poprawność wykonania zadania. Dodatkowe oceny cząstkowe uczeń może otrzymać np. za: udział i pomoc w organizowaniu imprez sportowych i rekreacyjnych, przygotowanie plakatów i gazetek ściennych; aktywny udział w projektach edukacyjnych związanych ze zdrowiem i aktywnością fizyczną; aktywne uczestnictwo w życiu sportowym klasy, szkoły oraz poza szkołą.</w:t>
      </w:r>
    </w:p>
    <w:p w:rsidR="00000000" w:rsidDel="00000000" w:rsidP="00000000" w:rsidRDefault="00000000" w:rsidRPr="00000000" w14:paraId="00000025">
      <w:pPr>
        <w:spacing w:after="240" w:before="240" w:line="276" w:lineRule="auto"/>
        <w:ind w:left="86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14.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</w:r>
      <w:r w:rsidDel="00000000" w:rsidR="00000000" w:rsidRPr="00000000">
        <w:rPr>
          <w:sz w:val="24"/>
          <w:szCs w:val="24"/>
          <w:rtl w:val="0"/>
        </w:rPr>
        <w:t xml:space="preserve">Prace i zadania  są oceniane według następującej skali:</w:t>
      </w:r>
    </w:p>
    <w:p w:rsidR="00000000" w:rsidDel="00000000" w:rsidP="00000000" w:rsidRDefault="00000000" w:rsidRPr="00000000" w14:paraId="00000026">
      <w:pPr>
        <w:spacing w:after="240" w:before="240" w:line="276" w:lineRule="auto"/>
        <w:ind w:left="50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0 – 29% - ocena niedostateczna</w:t>
      </w:r>
    </w:p>
    <w:p w:rsidR="00000000" w:rsidDel="00000000" w:rsidP="00000000" w:rsidRDefault="00000000" w:rsidRPr="00000000" w14:paraId="00000027">
      <w:pPr>
        <w:spacing w:after="240" w:before="240" w:line="276" w:lineRule="auto"/>
        <w:ind w:left="50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30% - 49% - ocena dopuszczająca</w:t>
      </w:r>
    </w:p>
    <w:p w:rsidR="00000000" w:rsidDel="00000000" w:rsidP="00000000" w:rsidRDefault="00000000" w:rsidRPr="00000000" w14:paraId="00000028">
      <w:pPr>
        <w:spacing w:after="240" w:before="240" w:line="276" w:lineRule="auto"/>
        <w:ind w:left="50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50% - 74% - ocena dostateczna</w:t>
      </w:r>
    </w:p>
    <w:p w:rsidR="00000000" w:rsidDel="00000000" w:rsidP="00000000" w:rsidRDefault="00000000" w:rsidRPr="00000000" w14:paraId="00000029">
      <w:pPr>
        <w:spacing w:after="240" w:before="240" w:line="276" w:lineRule="auto"/>
        <w:ind w:left="50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75% - 90% - ocena dobra</w:t>
      </w:r>
    </w:p>
    <w:p w:rsidR="00000000" w:rsidDel="00000000" w:rsidP="00000000" w:rsidRDefault="00000000" w:rsidRPr="00000000" w14:paraId="0000002A">
      <w:pPr>
        <w:spacing w:after="240" w:before="240" w:line="276" w:lineRule="auto"/>
        <w:ind w:left="50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91% - 98% - ocena bardzo dobra</w:t>
      </w:r>
    </w:p>
    <w:p w:rsidR="00000000" w:rsidDel="00000000" w:rsidP="00000000" w:rsidRDefault="00000000" w:rsidRPr="00000000" w14:paraId="0000002B">
      <w:pPr>
        <w:spacing w:after="120" w:line="276" w:lineRule="auto"/>
        <w:ind w:left="50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99% - 100% - ocena celująca</w:t>
      </w:r>
    </w:p>
    <w:p w:rsidR="00000000" w:rsidDel="00000000" w:rsidP="00000000" w:rsidRDefault="00000000" w:rsidRPr="00000000" w14:paraId="0000002C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17. Podstawą do wystawienia oceny śródrocznej i rocznej ( końcoworocznej) jest średnia ważona. Przyjmuje się następujące wagi ocen:</w:t>
      </w:r>
    </w:p>
    <w:p w:rsidR="00000000" w:rsidDel="00000000" w:rsidP="00000000" w:rsidRDefault="00000000" w:rsidRPr="00000000" w14:paraId="0000002D">
      <w:pPr>
        <w:spacing w:after="16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tbl>
      <w:tblPr>
        <w:tblStyle w:val="Table1"/>
        <w:tblW w:w="684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5220"/>
        <w:gridCol w:w="1620"/>
        <w:tblGridChange w:id="0">
          <w:tblGrid>
            <w:gridCol w:w="5220"/>
            <w:gridCol w:w="1620"/>
          </w:tblGrid>
        </w:tblGridChange>
      </w:tblGrid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after="240" w:before="240" w:line="276" w:lineRule="auto"/>
              <w:ind w:left="56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Sposoby sprawdzania wiedzy i umiejętności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after="240" w:before="240" w:line="276" w:lineRule="auto"/>
              <w:ind w:left="56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Waga oceny</w:t>
            </w:r>
          </w:p>
        </w:tc>
      </w:tr>
      <w:tr>
        <w:trPr>
          <w:cantSplit w:val="0"/>
          <w:trHeight w:val="342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after="240" w:before="240" w:line="276" w:lineRule="auto"/>
              <w:ind w:left="5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Ocena końcowa z I półrocza (wpisywana do II półrocza)</w:t>
            </w:r>
          </w:p>
          <w:p w:rsidR="00000000" w:rsidDel="00000000" w:rsidP="00000000" w:rsidRDefault="00000000" w:rsidRPr="00000000" w14:paraId="00000031">
            <w:pPr>
              <w:spacing w:after="240" w:before="240" w:line="276" w:lineRule="auto"/>
              <w:ind w:left="5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Test</w:t>
            </w:r>
          </w:p>
          <w:p w:rsidR="00000000" w:rsidDel="00000000" w:rsidP="00000000" w:rsidRDefault="00000000" w:rsidRPr="00000000" w14:paraId="00000032">
            <w:pPr>
              <w:spacing w:after="240" w:before="240" w:line="276" w:lineRule="auto"/>
              <w:ind w:left="5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Sprawdziany</w:t>
            </w:r>
          </w:p>
          <w:p w:rsidR="00000000" w:rsidDel="00000000" w:rsidP="00000000" w:rsidRDefault="00000000" w:rsidRPr="00000000" w14:paraId="00000033">
            <w:pPr>
              <w:spacing w:after="240" w:before="240" w:line="276" w:lineRule="auto"/>
              <w:ind w:left="5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Zawody (od poziomu gminnego)</w:t>
            </w:r>
          </w:p>
          <w:p w:rsidR="00000000" w:rsidDel="00000000" w:rsidP="00000000" w:rsidRDefault="00000000" w:rsidRPr="00000000" w14:paraId="00000034">
            <w:pPr>
              <w:spacing w:after="240" w:before="240" w:line="276" w:lineRule="auto"/>
              <w:ind w:left="5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5">
            <w:pPr>
              <w:spacing w:after="240" w:before="240" w:line="276" w:lineRule="auto"/>
              <w:ind w:left="560" w:firstLine="0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* Ocena z wagą 3 jest wpisywana w dzienniku kolorem </w:t>
            </w: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czerwonym.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pacing w:after="240" w:before="240" w:line="276" w:lineRule="auto"/>
              <w:ind w:left="5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7">
            <w:pPr>
              <w:spacing w:after="240" w:before="240" w:line="276" w:lineRule="auto"/>
              <w:ind w:left="5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8">
            <w:pPr>
              <w:spacing w:after="240" w:before="240" w:line="276" w:lineRule="auto"/>
              <w:ind w:left="5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</w:t>
              <w:tab/>
            </w:r>
          </w:p>
          <w:p w:rsidR="00000000" w:rsidDel="00000000" w:rsidP="00000000" w:rsidRDefault="00000000" w:rsidRPr="00000000" w14:paraId="00000039">
            <w:pPr>
              <w:spacing w:after="240" w:before="240" w:line="276" w:lineRule="auto"/>
              <w:ind w:left="5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</w:t>
              <w:tab/>
              <w:t xml:space="preserve">3</w:t>
            </w:r>
          </w:p>
        </w:tc>
      </w:tr>
      <w:tr>
        <w:trPr>
          <w:cantSplit w:val="0"/>
          <w:trHeight w:val="132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spacing w:after="240" w:before="240" w:line="276" w:lineRule="auto"/>
              <w:ind w:left="5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Wiadomości</w:t>
            </w:r>
          </w:p>
          <w:p w:rsidR="00000000" w:rsidDel="00000000" w:rsidP="00000000" w:rsidRDefault="00000000" w:rsidRPr="00000000" w14:paraId="0000003B">
            <w:pPr>
              <w:spacing w:after="240" w:before="240" w:line="276" w:lineRule="auto"/>
              <w:ind w:left="560" w:firstLine="0"/>
              <w:rPr>
                <w:color w:val="00b05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* Ocena z wagą 2 jest wpisywana w dzienniku kolorem </w:t>
            </w:r>
            <w:r w:rsidDel="00000000" w:rsidR="00000000" w:rsidRPr="00000000">
              <w:rPr>
                <w:color w:val="00b050"/>
                <w:sz w:val="24"/>
                <w:szCs w:val="24"/>
                <w:rtl w:val="0"/>
              </w:rPr>
              <w:t xml:space="preserve">zielonym.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spacing w:after="240" w:before="240" w:line="276" w:lineRule="auto"/>
              <w:ind w:left="5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</w:t>
              <w:tab/>
            </w:r>
          </w:p>
          <w:p w:rsidR="00000000" w:rsidDel="00000000" w:rsidP="00000000" w:rsidRDefault="00000000" w:rsidRPr="00000000" w14:paraId="0000003D">
            <w:pPr>
              <w:spacing w:after="240" w:before="240" w:line="276" w:lineRule="auto"/>
              <w:ind w:left="5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E">
            <w:pPr>
              <w:spacing w:after="240" w:before="240" w:line="276" w:lineRule="auto"/>
              <w:ind w:left="5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 </w:t>
              <w:tab/>
              <w:t xml:space="preserve">2</w:t>
            </w:r>
          </w:p>
        </w:tc>
      </w:tr>
      <w:tr>
        <w:trPr>
          <w:cantSplit w:val="0"/>
          <w:trHeight w:val="108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spacing w:after="240" w:before="240" w:line="276" w:lineRule="auto"/>
              <w:ind w:left="5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Aktywność</w:t>
            </w:r>
          </w:p>
          <w:p w:rsidR="00000000" w:rsidDel="00000000" w:rsidP="00000000" w:rsidRDefault="00000000" w:rsidRPr="00000000" w14:paraId="00000040">
            <w:pPr>
              <w:spacing w:after="240" w:before="240" w:line="276" w:lineRule="auto"/>
              <w:ind w:left="5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* Ocena z wagą 1-2 jest wpisywana w dzienniku kolorem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czarnym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spacing w:after="240" w:before="240" w:line="276" w:lineRule="auto"/>
              <w:ind w:left="5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2">
            <w:pPr>
              <w:spacing w:after="240" w:before="240" w:line="276" w:lineRule="auto"/>
              <w:ind w:left="5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  <w:tab/>
              <w:t xml:space="preserve">1-2</w:t>
            </w:r>
          </w:p>
        </w:tc>
      </w:tr>
      <w:tr>
        <w:trPr>
          <w:cantSplit w:val="0"/>
          <w:trHeight w:val="184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spacing w:after="240" w:before="240" w:line="276" w:lineRule="auto"/>
              <w:ind w:left="5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Zajęcia dodatkowe (SKS, treningi w klubie sportowym)</w:t>
            </w:r>
          </w:p>
          <w:p w:rsidR="00000000" w:rsidDel="00000000" w:rsidP="00000000" w:rsidRDefault="00000000" w:rsidRPr="00000000" w14:paraId="00000044">
            <w:pPr>
              <w:spacing w:after="240" w:before="240" w:line="276" w:lineRule="auto"/>
              <w:ind w:left="5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* Ocena z wagą 1 jest wpisywana w dzienniku kolorem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czarnym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spacing w:after="240" w:before="240" w:line="276" w:lineRule="auto"/>
              <w:ind w:left="5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</w:t>
              <w:tab/>
            </w:r>
          </w:p>
          <w:p w:rsidR="00000000" w:rsidDel="00000000" w:rsidP="00000000" w:rsidRDefault="00000000" w:rsidRPr="00000000" w14:paraId="00000046">
            <w:pPr>
              <w:spacing w:after="240" w:before="240" w:line="276" w:lineRule="auto"/>
              <w:ind w:left="5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7">
            <w:pPr>
              <w:spacing w:after="240" w:before="240" w:line="276" w:lineRule="auto"/>
              <w:ind w:left="5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8">
            <w:pPr>
              <w:spacing w:after="240" w:before="240" w:line="276" w:lineRule="auto"/>
              <w:ind w:left="5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 </w:t>
              <w:tab/>
              <w:t xml:space="preserve">1</w:t>
            </w:r>
          </w:p>
        </w:tc>
      </w:tr>
    </w:tbl>
    <w:p w:rsidR="00000000" w:rsidDel="00000000" w:rsidP="00000000" w:rsidRDefault="00000000" w:rsidRPr="00000000" w14:paraId="00000049">
      <w:pPr>
        <w:spacing w:after="16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A">
      <w:pPr>
        <w:spacing w:after="16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Średniej ważonej przyporządkowuje się następującą ocenę śródroczną i roczną:</w:t>
      </w:r>
    </w:p>
    <w:tbl>
      <w:tblPr>
        <w:tblStyle w:val="Table2"/>
        <w:tblW w:w="376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800"/>
        <w:gridCol w:w="1965"/>
        <w:tblGridChange w:id="0">
          <w:tblGrid>
            <w:gridCol w:w="1800"/>
            <w:gridCol w:w="1965"/>
          </w:tblGrid>
        </w:tblGridChange>
      </w:tblGrid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spacing w:after="160" w:line="276" w:lineRule="auto"/>
              <w:ind w:left="720" w:right="-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średnia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spacing w:after="160" w:before="240" w:line="276" w:lineRule="auto"/>
              <w:ind w:left="7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ocena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spacing w:after="160" w:before="240" w:line="276" w:lineRule="auto"/>
              <w:ind w:left="7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do 1,55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spacing w:after="160" w:before="240" w:line="276" w:lineRule="auto"/>
              <w:ind w:left="7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niedostateczny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spacing w:after="160" w:before="240" w:line="276" w:lineRule="auto"/>
              <w:ind w:left="7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od 1,56 do 2,65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spacing w:after="160" w:before="240" w:line="276" w:lineRule="auto"/>
              <w:ind w:left="7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dopuszczający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spacing w:after="160" w:before="240" w:line="276" w:lineRule="auto"/>
              <w:ind w:left="7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od 2,66 do 3,65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spacing w:after="160" w:before="240" w:line="276" w:lineRule="auto"/>
              <w:ind w:left="7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dostateczny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spacing w:after="160" w:before="240" w:line="276" w:lineRule="auto"/>
              <w:ind w:left="7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od 3,66 do 4,65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spacing w:after="160" w:before="240" w:line="276" w:lineRule="auto"/>
              <w:ind w:left="7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dobry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spacing w:after="160" w:before="240" w:line="276" w:lineRule="auto"/>
              <w:ind w:left="7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od 4,66 do 5,3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spacing w:after="160" w:before="240" w:line="276" w:lineRule="auto"/>
              <w:ind w:left="7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bardzo dobry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spacing w:after="160" w:before="240" w:line="276" w:lineRule="auto"/>
              <w:ind w:left="7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0d 5,31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spacing w:after="160" w:before="240" w:line="276" w:lineRule="auto"/>
              <w:ind w:left="7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celujący*</w:t>
            </w:r>
          </w:p>
        </w:tc>
      </w:tr>
    </w:tbl>
    <w:p w:rsidR="00000000" w:rsidDel="00000000" w:rsidP="00000000" w:rsidRDefault="00000000" w:rsidRPr="00000000" w14:paraId="00000059">
      <w:pPr>
        <w:spacing w:after="160" w:line="276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A">
      <w:pPr>
        <w:spacing w:after="160" w:line="276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*Ocenę celującą otrzymuje również uczeń  będący laureatem konkursu przedmiotowego o zasięgu wojewódzkim lub ponadwojewódzkim lub finalista ogólnopolskiej olimpiady przedmiotowej.</w:t>
      </w:r>
    </w:p>
    <w:p w:rsidR="00000000" w:rsidDel="00000000" w:rsidP="00000000" w:rsidRDefault="00000000" w:rsidRPr="00000000" w14:paraId="0000005B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C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18. Na dwa tygodnie przed klasyfikacją nauczyciel informuje ucznia o przewidywanej ocenie.  Uczeń może poprawić ocenę  śródroczną i roczną o stopień wyżej. W przypadku, gdy uczeń wyraża chęć uzyskania wyższej niż przewidywana oceny klasyfikacyjnej  zobowiązany jest do:</w:t>
      </w:r>
    </w:p>
    <w:p w:rsidR="00000000" w:rsidDel="00000000" w:rsidP="00000000" w:rsidRDefault="00000000" w:rsidRPr="00000000" w14:paraId="0000005D">
      <w:pPr>
        <w:spacing w:after="240" w:before="240" w:line="276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poinformowania o tym nauczyciela w ciągu trzech dni od uzyskania informacji o przewidywanej ocenie,</w:t>
      </w:r>
    </w:p>
    <w:p w:rsidR="00000000" w:rsidDel="00000000" w:rsidP="00000000" w:rsidRDefault="00000000" w:rsidRPr="00000000" w14:paraId="0000005E">
      <w:pPr>
        <w:spacing w:after="240" w:before="240" w:line="276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 zaliczenia testu sprawnościowego sprawdzającego wiedzę  i umiejętności z materiału nauczania realizowanego w ciągu półrocza lub roku.</w:t>
      </w:r>
    </w:p>
    <w:p w:rsidR="00000000" w:rsidDel="00000000" w:rsidP="00000000" w:rsidRDefault="00000000" w:rsidRPr="00000000" w14:paraId="0000005F">
      <w:pPr>
        <w:spacing w:after="240" w:before="240" w:line="276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60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19. Sprawdzian wiedzy i umiejętności obejmuje treści ujęte w przedmiotowych wymaganiach edukacyjnych  na poszczególne oceny.</w:t>
      </w:r>
    </w:p>
    <w:p w:rsidR="00000000" w:rsidDel="00000000" w:rsidP="00000000" w:rsidRDefault="00000000" w:rsidRPr="00000000" w14:paraId="00000061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20. Uczeń, aby otrzymać  wyższą ocenę, musi ze sprawdzianu uzyskać minimum 90% punktów możliwych do zdobycia.</w:t>
      </w:r>
    </w:p>
    <w:p w:rsidR="00000000" w:rsidDel="00000000" w:rsidP="00000000" w:rsidRDefault="00000000" w:rsidRPr="00000000" w14:paraId="00000062">
      <w:pPr>
        <w:spacing w:after="240" w:before="240" w:line="276" w:lineRule="auto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63">
      <w:pPr>
        <w:spacing w:after="240" w:before="240" w:line="276" w:lineRule="auto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Wymagania edukacyjne na poszczególne oceny:</w:t>
      </w:r>
    </w:p>
    <w:p w:rsidR="00000000" w:rsidDel="00000000" w:rsidP="00000000" w:rsidRDefault="00000000" w:rsidRPr="00000000" w14:paraId="00000064">
      <w:pPr>
        <w:spacing w:after="240" w:before="240" w:line="276" w:lineRule="auto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65">
      <w:pPr>
        <w:spacing w:after="240" w:before="240" w:line="276" w:lineRule="auto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Ocenę celującą otrzymuje uczeń, który:</w:t>
      </w:r>
    </w:p>
    <w:p w:rsidR="00000000" w:rsidDel="00000000" w:rsidP="00000000" w:rsidRDefault="00000000" w:rsidRPr="00000000" w14:paraId="00000066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-doskonale opanował elementy dyscyplin sportowych objętych programem nauczania w danej klasie</w:t>
      </w:r>
    </w:p>
    <w:p w:rsidR="00000000" w:rsidDel="00000000" w:rsidP="00000000" w:rsidRDefault="00000000" w:rsidRPr="00000000" w14:paraId="00000067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-systematycznie podnosi poziom swojej sprawności fizycznej i motorycznej</w:t>
      </w:r>
    </w:p>
    <w:p w:rsidR="00000000" w:rsidDel="00000000" w:rsidP="00000000" w:rsidRDefault="00000000" w:rsidRPr="00000000" w14:paraId="00000068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-swą postawą, zaangażowaniem i stosunkiem do przedmiotu nie budzi zastrzeżeń (jest zdyscyplinowany, ambitny i koleżeński), stanowi przykład dla innych</w:t>
      </w:r>
    </w:p>
    <w:p w:rsidR="00000000" w:rsidDel="00000000" w:rsidP="00000000" w:rsidRDefault="00000000" w:rsidRPr="00000000" w14:paraId="00000069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-posiada dużą znajomość zasad  i przepisów dyscyplin sportowych uprawianych w szkole</w:t>
      </w:r>
    </w:p>
    <w:p w:rsidR="00000000" w:rsidDel="00000000" w:rsidP="00000000" w:rsidRDefault="00000000" w:rsidRPr="00000000" w14:paraId="0000006A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-przestrzega zasad BHP, fair play, dba o bezpieczeństwo własne i innych</w:t>
      </w:r>
    </w:p>
    <w:p w:rsidR="00000000" w:rsidDel="00000000" w:rsidP="00000000" w:rsidRDefault="00000000" w:rsidRPr="00000000" w14:paraId="0000006B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-posiada nawyki higieniczno-zdrowotne (schludny wygląd, strój, higienę osobistą)</w:t>
      </w:r>
    </w:p>
    <w:p w:rsidR="00000000" w:rsidDel="00000000" w:rsidP="00000000" w:rsidRDefault="00000000" w:rsidRPr="00000000" w14:paraId="0000006C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-bierze aktywny udział w pozalekcyjnych lub pozaszkolnych zajęciach sportowo-rekreacyjnych</w:t>
      </w:r>
    </w:p>
    <w:p w:rsidR="00000000" w:rsidDel="00000000" w:rsidP="00000000" w:rsidRDefault="00000000" w:rsidRPr="00000000" w14:paraId="0000006D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-bierze udział w zawodach sportowych i osiąga w nich sukcesy, przyczynia sie do rozwoju sportu szkolnego</w:t>
      </w:r>
    </w:p>
    <w:p w:rsidR="00000000" w:rsidDel="00000000" w:rsidP="00000000" w:rsidRDefault="00000000" w:rsidRPr="00000000" w14:paraId="0000006E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6F">
      <w:pPr>
        <w:spacing w:after="240" w:before="240" w:line="276" w:lineRule="auto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Ocenę bardzo dobrą otrzymuje uczeń, który:</w:t>
      </w:r>
    </w:p>
    <w:p w:rsidR="00000000" w:rsidDel="00000000" w:rsidP="00000000" w:rsidRDefault="00000000" w:rsidRPr="00000000" w14:paraId="00000070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-w pełni opanował elementy dyscyplin sportowych objętych programem nauczania w danej klasie</w:t>
      </w:r>
    </w:p>
    <w:p w:rsidR="00000000" w:rsidDel="00000000" w:rsidP="00000000" w:rsidRDefault="00000000" w:rsidRPr="00000000" w14:paraId="00000071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-podnosi poziom swojej sprawności fizycznej i motorycznej</w:t>
      </w:r>
    </w:p>
    <w:p w:rsidR="00000000" w:rsidDel="00000000" w:rsidP="00000000" w:rsidRDefault="00000000" w:rsidRPr="00000000" w14:paraId="00000072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swą postawą, zaangażowaniem i stosunkiem do przedmiotu nie budzi zastrzeżeń (jak wyżej)</w:t>
      </w:r>
    </w:p>
    <w:p w:rsidR="00000000" w:rsidDel="00000000" w:rsidP="00000000" w:rsidRDefault="00000000" w:rsidRPr="00000000" w14:paraId="00000073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-wykazał się znajomością zasad  i przepisów dyscyplin sportowych uprawianych w szkole</w:t>
      </w:r>
    </w:p>
    <w:p w:rsidR="00000000" w:rsidDel="00000000" w:rsidP="00000000" w:rsidRDefault="00000000" w:rsidRPr="00000000" w14:paraId="00000074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-przestrzega zasad BHP, fair play na zajęciach</w:t>
      </w:r>
    </w:p>
    <w:p w:rsidR="00000000" w:rsidDel="00000000" w:rsidP="00000000" w:rsidRDefault="00000000" w:rsidRPr="00000000" w14:paraId="00000075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-posiada nawyki higieniczno-zdrowotne (jw.)</w:t>
      </w:r>
    </w:p>
    <w:p w:rsidR="00000000" w:rsidDel="00000000" w:rsidP="00000000" w:rsidRDefault="00000000" w:rsidRPr="00000000" w14:paraId="00000076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-bierze aktywny udział w pozalekcyjnych lub pozaszkolnych zajęciach sportowo-rekreacyjnych</w:t>
      </w:r>
    </w:p>
    <w:p w:rsidR="00000000" w:rsidDel="00000000" w:rsidP="00000000" w:rsidRDefault="00000000" w:rsidRPr="00000000" w14:paraId="00000077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-bierze udział w zawodach sportowych, rozgrywkach szkolnych</w:t>
      </w:r>
    </w:p>
    <w:p w:rsidR="00000000" w:rsidDel="00000000" w:rsidP="00000000" w:rsidRDefault="00000000" w:rsidRPr="00000000" w14:paraId="00000078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79">
      <w:pPr>
        <w:spacing w:after="240" w:before="240" w:line="276" w:lineRule="auto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Ocenę dobrą otrzymuje uczeń, który:</w:t>
      </w:r>
    </w:p>
    <w:p w:rsidR="00000000" w:rsidDel="00000000" w:rsidP="00000000" w:rsidRDefault="00000000" w:rsidRPr="00000000" w14:paraId="0000007A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-opanował w stopniu dobrym elementy dyscyplin sportowych objętych programem nauczania</w:t>
      </w:r>
    </w:p>
    <w:p w:rsidR="00000000" w:rsidDel="00000000" w:rsidP="00000000" w:rsidRDefault="00000000" w:rsidRPr="00000000" w14:paraId="0000007B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-utrzymuje swą sprawność fizyczną na poziomie zbliżonym do wyników z poprzedniego semestru</w:t>
      </w:r>
    </w:p>
    <w:p w:rsidR="00000000" w:rsidDel="00000000" w:rsidP="00000000" w:rsidRDefault="00000000" w:rsidRPr="00000000" w14:paraId="0000007C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swą postawą, zaangażowaniem i stosunkiem do przedmiotu na ogół nie budzi zastrzeżeń</w:t>
      </w:r>
    </w:p>
    <w:p w:rsidR="00000000" w:rsidDel="00000000" w:rsidP="00000000" w:rsidRDefault="00000000" w:rsidRPr="00000000" w14:paraId="0000007D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-posiada dobrą znajomość zasad  i przepisów dyscyplin sportowych uprawianych w szkole</w:t>
      </w:r>
    </w:p>
    <w:p w:rsidR="00000000" w:rsidDel="00000000" w:rsidP="00000000" w:rsidRDefault="00000000" w:rsidRPr="00000000" w14:paraId="0000007E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-na ogół przestrzega zasad BHP, fair play na zajęciach</w:t>
      </w:r>
    </w:p>
    <w:p w:rsidR="00000000" w:rsidDel="00000000" w:rsidP="00000000" w:rsidRDefault="00000000" w:rsidRPr="00000000" w14:paraId="0000007F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-posiada wystarczające nawyki higieniczno-zdrowotne</w:t>
      </w:r>
    </w:p>
    <w:p w:rsidR="00000000" w:rsidDel="00000000" w:rsidP="00000000" w:rsidRDefault="00000000" w:rsidRPr="00000000" w14:paraId="00000080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-bierze sporadycznie udział w zajęciach sportowo-rekreacyjnych</w:t>
      </w:r>
    </w:p>
    <w:p w:rsidR="00000000" w:rsidDel="00000000" w:rsidP="00000000" w:rsidRDefault="00000000" w:rsidRPr="00000000" w14:paraId="00000081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82">
      <w:pPr>
        <w:spacing w:after="240" w:before="240" w:line="276" w:lineRule="auto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Ocenę dostateczną otrzymuje uczeń, który:</w:t>
      </w:r>
    </w:p>
    <w:p w:rsidR="00000000" w:rsidDel="00000000" w:rsidP="00000000" w:rsidRDefault="00000000" w:rsidRPr="00000000" w14:paraId="00000083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opanował w stopniu dostatecznym elementy dyscyplin sportowych objętych programem nauczania</w:t>
      </w:r>
    </w:p>
    <w:p w:rsidR="00000000" w:rsidDel="00000000" w:rsidP="00000000" w:rsidRDefault="00000000" w:rsidRPr="00000000" w14:paraId="00000084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-obniża swą sprawność fizyczną na poziomie zbliżonym do wyników z poprzedniego semestru</w:t>
      </w:r>
    </w:p>
    <w:p w:rsidR="00000000" w:rsidDel="00000000" w:rsidP="00000000" w:rsidRDefault="00000000" w:rsidRPr="00000000" w14:paraId="00000085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na zajęciach wykazuje braki w zakresie wychowania społecznego (jest mało ambitny, niezdyscyplinowany, niekoleżeński)</w:t>
      </w:r>
    </w:p>
    <w:p w:rsidR="00000000" w:rsidDel="00000000" w:rsidP="00000000" w:rsidRDefault="00000000" w:rsidRPr="00000000" w14:paraId="00000086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-wykazuje braki w znajomości zasad  i przepisów dyscyplin sportowych uprawianych w szkole</w:t>
      </w:r>
    </w:p>
    <w:p w:rsidR="00000000" w:rsidDel="00000000" w:rsidP="00000000" w:rsidRDefault="00000000" w:rsidRPr="00000000" w14:paraId="00000087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-nie zawsze przestrzega zasad BHP</w:t>
      </w:r>
    </w:p>
    <w:p w:rsidR="00000000" w:rsidDel="00000000" w:rsidP="00000000" w:rsidRDefault="00000000" w:rsidRPr="00000000" w14:paraId="00000088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-wykazuje brak nawyków higieniczno-zdrowotnych</w:t>
      </w:r>
    </w:p>
    <w:p w:rsidR="00000000" w:rsidDel="00000000" w:rsidP="00000000" w:rsidRDefault="00000000" w:rsidRPr="00000000" w14:paraId="00000089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-nie uczestniczy w zajęciach sportowo-rekreacyjnych</w:t>
      </w:r>
    </w:p>
    <w:p w:rsidR="00000000" w:rsidDel="00000000" w:rsidP="00000000" w:rsidRDefault="00000000" w:rsidRPr="00000000" w14:paraId="0000008A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8B">
      <w:pPr>
        <w:spacing w:after="240" w:before="240" w:line="276" w:lineRule="auto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8C">
      <w:pPr>
        <w:spacing w:after="240" w:before="240" w:line="276" w:lineRule="auto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Ocenę dopuszczającą otrzymuje uczeń, który:</w:t>
      </w:r>
    </w:p>
    <w:p w:rsidR="00000000" w:rsidDel="00000000" w:rsidP="00000000" w:rsidRDefault="00000000" w:rsidRPr="00000000" w14:paraId="0000008D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-nie opanował w stopniu dostatecznym elementów dyscyplin sportowych objętych programem nauczania</w:t>
      </w:r>
    </w:p>
    <w:p w:rsidR="00000000" w:rsidDel="00000000" w:rsidP="00000000" w:rsidRDefault="00000000" w:rsidRPr="00000000" w14:paraId="0000008E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-w próbach sprawności fizycznej osiągnął poziom znacznie niższy niż w poprzednim semestrze</w:t>
      </w:r>
    </w:p>
    <w:p w:rsidR="00000000" w:rsidDel="00000000" w:rsidP="00000000" w:rsidRDefault="00000000" w:rsidRPr="00000000" w14:paraId="0000008F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narusza zasady  wychowania społecznego (jest niekoleżeński i niezdyscyplinowany)</w:t>
      </w:r>
    </w:p>
    <w:p w:rsidR="00000000" w:rsidDel="00000000" w:rsidP="00000000" w:rsidRDefault="00000000" w:rsidRPr="00000000" w14:paraId="00000090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-wykazuje duże braki w znajomości zasad  i przepisów dyscyplin sportowych uprawianych w szkole</w:t>
      </w:r>
    </w:p>
    <w:p w:rsidR="00000000" w:rsidDel="00000000" w:rsidP="00000000" w:rsidRDefault="00000000" w:rsidRPr="00000000" w14:paraId="00000091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-narusza zasady BHP</w:t>
      </w:r>
    </w:p>
    <w:p w:rsidR="00000000" w:rsidDel="00000000" w:rsidP="00000000" w:rsidRDefault="00000000" w:rsidRPr="00000000" w14:paraId="00000092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-nie posiada nawyków higieniczno-zdrowotnych</w:t>
      </w:r>
    </w:p>
    <w:p w:rsidR="00000000" w:rsidDel="00000000" w:rsidP="00000000" w:rsidRDefault="00000000" w:rsidRPr="00000000" w14:paraId="00000093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94">
      <w:pPr>
        <w:spacing w:after="240" w:before="240" w:line="276" w:lineRule="auto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95">
      <w:pPr>
        <w:spacing w:after="240" w:before="240" w:line="276" w:lineRule="auto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Ocenę niedostateczną otrzymuje uczeń, który:</w:t>
      </w:r>
    </w:p>
    <w:p w:rsidR="00000000" w:rsidDel="00000000" w:rsidP="00000000" w:rsidRDefault="00000000" w:rsidRPr="00000000" w14:paraId="00000096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-nie opanował w stopniu dopuszczającym elementów dyscyplin sportowych objętych programem nauczania w danej klasie</w:t>
      </w:r>
    </w:p>
    <w:p w:rsidR="00000000" w:rsidDel="00000000" w:rsidP="00000000" w:rsidRDefault="00000000" w:rsidRPr="00000000" w14:paraId="00000097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-nie pracuje nad podniesieniem swojej sprawności fizycznej</w:t>
      </w:r>
    </w:p>
    <w:p w:rsidR="00000000" w:rsidDel="00000000" w:rsidP="00000000" w:rsidRDefault="00000000" w:rsidRPr="00000000" w14:paraId="00000098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często narusza zasady  wychowania społecznego (wchodzi w konflikty z kolegami i nauczycielami)</w:t>
      </w:r>
    </w:p>
    <w:p w:rsidR="00000000" w:rsidDel="00000000" w:rsidP="00000000" w:rsidRDefault="00000000" w:rsidRPr="00000000" w14:paraId="00000099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-nie posiada znajomości zasad  i przepisów dyscyplin sportowych uprawianych w szkole</w:t>
      </w:r>
    </w:p>
    <w:p w:rsidR="00000000" w:rsidDel="00000000" w:rsidP="00000000" w:rsidRDefault="00000000" w:rsidRPr="00000000" w14:paraId="0000009A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-rażąco narusza zasady BHP stwarzając niebezpieczeństwo dla siebie i innych</w:t>
      </w:r>
    </w:p>
    <w:p w:rsidR="00000000" w:rsidDel="00000000" w:rsidP="00000000" w:rsidRDefault="00000000" w:rsidRPr="00000000" w14:paraId="0000009B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-prowadzi niehigieniczny i niesportowy tryb życia</w:t>
      </w:r>
    </w:p>
    <w:p w:rsidR="00000000" w:rsidDel="00000000" w:rsidP="00000000" w:rsidRDefault="00000000" w:rsidRPr="00000000" w14:paraId="0000009C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9D">
      <w:pPr>
        <w:spacing w:after="240" w:before="240" w:line="276" w:lineRule="auto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 Sposoby sprawdzania osiągnięć:</w:t>
      </w:r>
    </w:p>
    <w:p w:rsidR="00000000" w:rsidDel="00000000" w:rsidP="00000000" w:rsidRDefault="00000000" w:rsidRPr="00000000" w14:paraId="0000009E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I. Ocenianie zostało oparte na określeniu komponentów składających się na ocenę</w:t>
      </w:r>
    </w:p>
    <w:p w:rsidR="00000000" w:rsidDel="00000000" w:rsidP="00000000" w:rsidRDefault="00000000" w:rsidRPr="00000000" w14:paraId="0000009F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 półrocza i końcoworoczną:</w:t>
      </w:r>
    </w:p>
    <w:p w:rsidR="00000000" w:rsidDel="00000000" w:rsidP="00000000" w:rsidRDefault="00000000" w:rsidRPr="00000000" w14:paraId="000000A0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stopień opanowania wymagań podstawowych i ponadpodstawowych w zakresie: sprawności motorycznej, poziomu umiejętności ruchowych i poziomu wiadomości na lekcji wychowania fizycznego,</w:t>
      </w:r>
    </w:p>
    <w:p w:rsidR="00000000" w:rsidDel="00000000" w:rsidP="00000000" w:rsidRDefault="00000000" w:rsidRPr="00000000" w14:paraId="000000A1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uczestnictwa w zajęciach obowiązkowych, frekwencja,</w:t>
      </w:r>
    </w:p>
    <w:p w:rsidR="00000000" w:rsidDel="00000000" w:rsidP="00000000" w:rsidRDefault="00000000" w:rsidRPr="00000000" w14:paraId="000000A2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przygotowania do zajęć,</w:t>
      </w:r>
    </w:p>
    <w:p w:rsidR="00000000" w:rsidDel="00000000" w:rsidP="00000000" w:rsidRDefault="00000000" w:rsidRPr="00000000" w14:paraId="000000A3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postawa ucznia i stosunek do wychowania fizycznego,</w:t>
      </w:r>
    </w:p>
    <w:p w:rsidR="00000000" w:rsidDel="00000000" w:rsidP="00000000" w:rsidRDefault="00000000" w:rsidRPr="00000000" w14:paraId="000000A4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społecznego zaangażowania w krzewieniu kultury fizycznej,</w:t>
      </w:r>
    </w:p>
    <w:p w:rsidR="00000000" w:rsidDel="00000000" w:rsidP="00000000" w:rsidRDefault="00000000" w:rsidRPr="00000000" w14:paraId="000000A5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udziału w zajęciach nadobowiązkowych, zawodach sportowych.</w:t>
      </w:r>
    </w:p>
    <w:p w:rsidR="00000000" w:rsidDel="00000000" w:rsidP="00000000" w:rsidRDefault="00000000" w:rsidRPr="00000000" w14:paraId="000000A6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 Sprawność motoryczna, umiejętności ruchowe i wiadomości</w:t>
      </w:r>
    </w:p>
    <w:p w:rsidR="00000000" w:rsidDel="00000000" w:rsidP="00000000" w:rsidRDefault="00000000" w:rsidRPr="00000000" w14:paraId="000000A7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Poziom sprawności motorycznej (siła, szybkość, zwinność, wytrzymałość) określamy na podstawie wyników uzyskanych w wybranych sprawdzianach.</w:t>
      </w:r>
    </w:p>
    <w:p w:rsidR="00000000" w:rsidDel="00000000" w:rsidP="00000000" w:rsidRDefault="00000000" w:rsidRPr="00000000" w14:paraId="000000A8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sprawdzian umiejętności fizycznej (narzędzie sprawdzania) jest do wglądu u nauczyciela wychowania fizycznego (uzyskany wynik przekłada się na określoną ocenę)</w:t>
      </w:r>
    </w:p>
    <w:p w:rsidR="00000000" w:rsidDel="00000000" w:rsidP="00000000" w:rsidRDefault="00000000" w:rsidRPr="00000000" w14:paraId="000000A9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ocenę sprawności motorycznej nauczyciel przeprowadza bez wcześniejszej zapowiedzi</w:t>
      </w:r>
    </w:p>
    <w:p w:rsidR="00000000" w:rsidDel="00000000" w:rsidP="00000000" w:rsidRDefault="00000000" w:rsidRPr="00000000" w14:paraId="000000AA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w drugim półroczu nauki nauczyciel winien wziąć pod uwagę w szczególności stan sprawności motorycznej ucznia w stosunku do stanu wyjściowego uzyskanego w pierwszym półroczu, tj. za poprawę osiągniętego wyniku należy podwyższyć uzyskaną ocenę o pół stopnia, a w przypadku dużej poprawy wyniku o cały jeden stopień</w:t>
      </w:r>
    </w:p>
    <w:p w:rsidR="00000000" w:rsidDel="00000000" w:rsidP="00000000" w:rsidRDefault="00000000" w:rsidRPr="00000000" w14:paraId="000000AB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forma sprawdzianu - działania praktyczne właściwe dla danego sprawdzianu sprawności fizycznej</w:t>
      </w:r>
    </w:p>
    <w:p w:rsidR="00000000" w:rsidDel="00000000" w:rsidP="00000000" w:rsidRDefault="00000000" w:rsidRPr="00000000" w14:paraId="000000AC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Poziom umiejętności ruchowych ucznia oceniamy z tych działów, które były przedmiotem nauczania w danym półroczu (np. gimnastyka, gry zespołowe, lekkoatletyka itp.)</w:t>
      </w:r>
    </w:p>
    <w:p w:rsidR="00000000" w:rsidDel="00000000" w:rsidP="00000000" w:rsidRDefault="00000000" w:rsidRPr="00000000" w14:paraId="000000AD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 Poziom wiadomości z zakresu szeroko pojętej kultury fizycznej powinien być ściśle związany z tym, co nauczyciel przekazał uczniom w czasie jednostki lekcyjnej. Powinny to być informacje krótkie i łatwo przyswajalne. </w:t>
      </w:r>
    </w:p>
    <w:p w:rsidR="00000000" w:rsidDel="00000000" w:rsidP="00000000" w:rsidRDefault="00000000" w:rsidRPr="00000000" w14:paraId="000000AE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Forma sprawdzianu poziomu wiadomości - jest dowolna - ustna lub pisemna.</w:t>
      </w:r>
    </w:p>
    <w:p w:rsidR="00000000" w:rsidDel="00000000" w:rsidP="00000000" w:rsidRDefault="00000000" w:rsidRPr="00000000" w14:paraId="000000AF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Kryteria i narzędzia sprawdzania wiadomości – ilość zdobytych punktów przez ucznia zgodna ze średnią zgodną z WSO.</w:t>
      </w:r>
    </w:p>
    <w:p w:rsidR="00000000" w:rsidDel="00000000" w:rsidP="00000000" w:rsidRDefault="00000000" w:rsidRPr="00000000" w14:paraId="000000B0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 Przygotowanie do zajęć</w:t>
      </w:r>
    </w:p>
    <w:p w:rsidR="00000000" w:rsidDel="00000000" w:rsidP="00000000" w:rsidRDefault="00000000" w:rsidRPr="00000000" w14:paraId="000000B1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Przez przygotowanie do zajęć lekcji wychowania fizycznego rozumie się posiadanie przez ucznia czystego, odpowiedniego stroju sportowego. Należy zwrócić szczególną uwagę na higienę i właściwe przeznaczenie stroju (tylko do ćwiczeń fizycznych) – zmienna koszulka, T- Shirt, spodenki krótkie lub długie, skarpetki, obuwie sportowe zmienne. Za każdy przypadek braku stroju, bądź braku odpowiedniego obuwia lub niewłaściwej higieny stroju, nauczyciel stawia “np” (po trzecim “np” i każdym kolejnym uczeń otrzymuje uwagę z punktami ujemnymi). Systematyczność noszenia stroju wpływać będzie na ocenę z aktywności na lekcji wystawianej pod koniec każdego miesiąca.W okresie jesienno – zimowym i zimowo – wiosennym uczeń zobowiązany jest do posiadania dresu sportowego lub cieplejszej odzieży na zajęcia lekcyjne w terenie.</w:t>
      </w:r>
    </w:p>
    <w:p w:rsidR="00000000" w:rsidDel="00000000" w:rsidP="00000000" w:rsidRDefault="00000000" w:rsidRPr="00000000" w14:paraId="000000B2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4. Postawa ucznia i stosunek do wychowania fizycznego.</w:t>
      </w:r>
    </w:p>
    <w:p w:rsidR="00000000" w:rsidDel="00000000" w:rsidP="00000000" w:rsidRDefault="00000000" w:rsidRPr="00000000" w14:paraId="000000B3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Rozumiemy przez to:</w:t>
      </w:r>
    </w:p>
    <w:p w:rsidR="00000000" w:rsidDel="00000000" w:rsidP="00000000" w:rsidRDefault="00000000" w:rsidRPr="00000000" w14:paraId="000000B4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aktywny udział w zajęciach i współuczestnictwo w ich organizacji</w:t>
      </w:r>
    </w:p>
    <w:p w:rsidR="00000000" w:rsidDel="00000000" w:rsidP="00000000" w:rsidRDefault="00000000" w:rsidRPr="00000000" w14:paraId="000000B5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inwencję twórczą</w:t>
      </w:r>
    </w:p>
    <w:p w:rsidR="00000000" w:rsidDel="00000000" w:rsidP="00000000" w:rsidRDefault="00000000" w:rsidRPr="00000000" w14:paraId="000000B6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postawę społeczną ucznia (stosunek do kolegów i koleżanek)</w:t>
      </w:r>
    </w:p>
    <w:p w:rsidR="00000000" w:rsidDel="00000000" w:rsidP="00000000" w:rsidRDefault="00000000" w:rsidRPr="00000000" w14:paraId="000000B7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kulturę osobistą</w:t>
      </w:r>
    </w:p>
    <w:p w:rsidR="00000000" w:rsidDel="00000000" w:rsidP="00000000" w:rsidRDefault="00000000" w:rsidRPr="00000000" w14:paraId="000000B8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systematyczne usprawnianie (dążenie do poprawy swojej sprawności)</w:t>
      </w:r>
    </w:p>
    <w:p w:rsidR="00000000" w:rsidDel="00000000" w:rsidP="00000000" w:rsidRDefault="00000000" w:rsidRPr="00000000" w14:paraId="000000B9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stosunek do zajęć sportowych (zaangażowanie w wykonywanie ćwiczeń i zadań zbliżone do maksymalnych swoich możliwości)</w:t>
      </w:r>
    </w:p>
    <w:p w:rsidR="00000000" w:rsidDel="00000000" w:rsidP="00000000" w:rsidRDefault="00000000" w:rsidRPr="00000000" w14:paraId="000000BA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dyscyplina podczas zajęć</w:t>
      </w:r>
    </w:p>
    <w:p w:rsidR="00000000" w:rsidDel="00000000" w:rsidP="00000000" w:rsidRDefault="00000000" w:rsidRPr="00000000" w14:paraId="000000BB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przestrzeganie zasad bezpieczeństwa podczas lekcji</w:t>
      </w:r>
    </w:p>
    <w:p w:rsidR="00000000" w:rsidDel="00000000" w:rsidP="00000000" w:rsidRDefault="00000000" w:rsidRPr="00000000" w14:paraId="000000BC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przestrzeganie regulaminu korzystania z obiektów sportowych</w:t>
      </w:r>
    </w:p>
    <w:p w:rsidR="00000000" w:rsidDel="00000000" w:rsidP="00000000" w:rsidRDefault="00000000" w:rsidRPr="00000000" w14:paraId="000000BD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-postawa "Fair play" podczas lekcji</w:t>
      </w:r>
    </w:p>
    <w:p w:rsidR="00000000" w:rsidDel="00000000" w:rsidP="00000000" w:rsidRDefault="00000000" w:rsidRPr="00000000" w14:paraId="000000BE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współpraca z grupą</w:t>
      </w:r>
    </w:p>
    <w:p w:rsidR="00000000" w:rsidDel="00000000" w:rsidP="00000000" w:rsidRDefault="00000000" w:rsidRPr="00000000" w14:paraId="000000BF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Aktywność ucznia, zaangażowanie w czasie lekcji oceniamy na koniec każdego miesiąca (ocena cząstkowa)</w:t>
      </w:r>
    </w:p>
    <w:p w:rsidR="00000000" w:rsidDel="00000000" w:rsidP="00000000" w:rsidRDefault="00000000" w:rsidRPr="00000000" w14:paraId="000000C0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Nauczyciel może oceniać uczniów po każdych zajęciach, stawiając im plusy i minusy.</w:t>
      </w:r>
    </w:p>
    <w:p w:rsidR="00000000" w:rsidDel="00000000" w:rsidP="00000000" w:rsidRDefault="00000000" w:rsidRPr="00000000" w14:paraId="000000C1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 plusów – dają nam ocenę bardzo dobrą</w:t>
      </w:r>
    </w:p>
    <w:p w:rsidR="00000000" w:rsidDel="00000000" w:rsidP="00000000" w:rsidRDefault="00000000" w:rsidRPr="00000000" w14:paraId="000000C2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 minusy – dają nam ocenę niedostateczną</w:t>
      </w:r>
    </w:p>
    <w:p w:rsidR="00000000" w:rsidDel="00000000" w:rsidP="00000000" w:rsidRDefault="00000000" w:rsidRPr="00000000" w14:paraId="000000C3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5. Społeczne zaangażowanie w krzewieniu kultury fizycznej</w:t>
      </w:r>
    </w:p>
    <w:p w:rsidR="00000000" w:rsidDel="00000000" w:rsidP="00000000" w:rsidRDefault="00000000" w:rsidRPr="00000000" w14:paraId="000000C4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Forma społecznego zaangażowania ucznia na rzecz kultury fizycznej i sportu może być różna (np.wykonywanie prostych przyborów, redagowanie gazetki na korytarzu, pomoc w organizacji imprez sportowych itp.) - w zależności od pomysłowości nauczyciela i uczniów.</w:t>
      </w:r>
    </w:p>
    <w:p w:rsidR="00000000" w:rsidDel="00000000" w:rsidP="00000000" w:rsidRDefault="00000000" w:rsidRPr="00000000" w14:paraId="000000C5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Społeczne zaangażowanie ucznia oceniamy ocenami cząstkowymi.</w:t>
      </w:r>
    </w:p>
    <w:p w:rsidR="00000000" w:rsidDel="00000000" w:rsidP="00000000" w:rsidRDefault="00000000" w:rsidRPr="00000000" w14:paraId="000000C6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6. Udział w zajęciach nadobowiązkowych, zawodach sportowych</w:t>
      </w:r>
    </w:p>
    <w:p w:rsidR="00000000" w:rsidDel="00000000" w:rsidP="00000000" w:rsidRDefault="00000000" w:rsidRPr="00000000" w14:paraId="000000C7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reprezentowanie szkoły w zawodach</w:t>
      </w:r>
    </w:p>
    <w:p w:rsidR="00000000" w:rsidDel="00000000" w:rsidP="00000000" w:rsidRDefault="00000000" w:rsidRPr="00000000" w14:paraId="000000C8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udział w zajęciach pozalekcyjnych w ramach SKS, udział w szkolnych rozgrywkach,</w:t>
      </w:r>
    </w:p>
    <w:p w:rsidR="00000000" w:rsidDel="00000000" w:rsidP="00000000" w:rsidRDefault="00000000" w:rsidRPr="00000000" w14:paraId="000000C9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uprawianie sportu wyczynowo (uzyskanie znaczących osiągnięć).</w:t>
      </w:r>
    </w:p>
    <w:p w:rsidR="00000000" w:rsidDel="00000000" w:rsidP="00000000" w:rsidRDefault="00000000" w:rsidRPr="00000000" w14:paraId="000000CA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 w/w formach powinni brać udział wszyscy uczniowie, którzy spełniają określone warunki postawione przez nauczyciela wychowania fizycznego (takie, jak: poziom sprawności fizycznej, postawa społeczna).</w:t>
      </w:r>
    </w:p>
    <w:p w:rsidR="00000000" w:rsidDel="00000000" w:rsidP="00000000" w:rsidRDefault="00000000" w:rsidRPr="00000000" w14:paraId="000000CB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Uczeń, który uprawia dowolną dyscyplinę sportu w klubie sportowym bądź reprezentuje szkołę w zawodach sportowych może otrzymać ocenę w I półroczu lub końcową wyższą o jeden stopień.Uczeń trenujący zobowiązany jest dostarczyć nauczycielowi zaświadczenie z Klubu o swoich sukcesach. Uczeń, który uprawia dowolną dyscyplinę sportu w sposób rekreacyjny, może otrzymać podwyższenie oceny w I półroczu lub końcoworocznej.</w:t>
      </w:r>
    </w:p>
    <w:p w:rsidR="00000000" w:rsidDel="00000000" w:rsidP="00000000" w:rsidRDefault="00000000" w:rsidRPr="00000000" w14:paraId="000000CC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II. Zasady poprawiania ocen bieżących</w:t>
      </w:r>
    </w:p>
    <w:p w:rsidR="00000000" w:rsidDel="00000000" w:rsidP="00000000" w:rsidRDefault="00000000" w:rsidRPr="00000000" w14:paraId="000000CD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poprawianie ocen bieżących może wystąpić tylko wówczas, gdy uczniowie będą realizowali podobne treści programowe, tj., gdy wystąpią ku temu odpowiednie warunki lokalowo - sprzętowe (np. poprawienie oceny wymaga ponownego rozstawienia odpowiedniego specjalistycznego sprzętu)</w:t>
      </w:r>
    </w:p>
    <w:p w:rsidR="00000000" w:rsidDel="00000000" w:rsidP="00000000" w:rsidRDefault="00000000" w:rsidRPr="00000000" w14:paraId="000000CE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chęć poprawy danej oceny należy zgłosić nauczycielowi wychowania fizycznego</w:t>
      </w:r>
    </w:p>
    <w:p w:rsidR="00000000" w:rsidDel="00000000" w:rsidP="00000000" w:rsidRDefault="00000000" w:rsidRPr="00000000" w14:paraId="000000CF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nauczyciel wyznacza termin i sposób poprawy oceny</w:t>
      </w:r>
    </w:p>
    <w:p w:rsidR="00000000" w:rsidDel="00000000" w:rsidP="00000000" w:rsidRDefault="00000000" w:rsidRPr="00000000" w14:paraId="000000D0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daną ocenę można poprawić tylko jeden raz</w:t>
      </w:r>
    </w:p>
    <w:p w:rsidR="00000000" w:rsidDel="00000000" w:rsidP="00000000" w:rsidRDefault="00000000" w:rsidRPr="00000000" w14:paraId="000000D1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nieudana próba nie skutkuje obniżeniem poprawianej oceny</w:t>
      </w:r>
    </w:p>
    <w:p w:rsidR="00000000" w:rsidDel="00000000" w:rsidP="00000000" w:rsidRDefault="00000000" w:rsidRPr="00000000" w14:paraId="000000D2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III. Zwolnienia z ćwiczeń</w:t>
      </w:r>
    </w:p>
    <w:p w:rsidR="00000000" w:rsidDel="00000000" w:rsidP="00000000" w:rsidRDefault="00000000" w:rsidRPr="00000000" w14:paraId="000000D3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uczniowie, którzy ze względu na stan zdrowia nie mogą w pełni brać udziału w zajęciach wychowania fizycznego, zobowiązani są do przedstawienia odpowiedniego zwolnienia lekarskiego wystawionego przez lekarza specjalistę nauczycielowi prowadzącemu</w:t>
      </w:r>
    </w:p>
    <w:p w:rsidR="00000000" w:rsidDel="00000000" w:rsidP="00000000" w:rsidRDefault="00000000" w:rsidRPr="00000000" w14:paraId="000000D4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-rodzic nie może zwolnic dziecka z zajęć wychowanie fizycznego nie dłużej niż na 10 dni roboczych</w:t>
      </w:r>
    </w:p>
    <w:p w:rsidR="00000000" w:rsidDel="00000000" w:rsidP="00000000" w:rsidRDefault="00000000" w:rsidRPr="00000000" w14:paraId="000000D5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w przypadku, gdy zwolnienia z ćwiczeń na lekcjach wychowania fizycznego na prośbę rodziców przekroczą 60% wszystkich zajęć w danym semestrze - uczeń zobowiązany jest przedstawić opinię lekarza, w przeciwnym razie może być nieklasyfikowany</w:t>
      </w:r>
    </w:p>
    <w:p w:rsidR="00000000" w:rsidDel="00000000" w:rsidP="00000000" w:rsidRDefault="00000000" w:rsidRPr="00000000" w14:paraId="000000D6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niedysponowanie dziewcząt: 1 raz w miesiącu uczennica może nie ćwiczyć na zajęciach z powodu złego samopoczucia, w pozostałe dni niedysponowania ćwiczy, lecz jest zwolniona z ciężkich lub wytrzymałościowych zadań fizycznych.</w:t>
      </w:r>
    </w:p>
    <w:p w:rsidR="00000000" w:rsidDel="00000000" w:rsidP="00000000" w:rsidRDefault="00000000" w:rsidRPr="00000000" w14:paraId="000000D7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IV. Sposoby dokumentowania ocen</w:t>
      </w:r>
    </w:p>
    <w:p w:rsidR="00000000" w:rsidDel="00000000" w:rsidP="00000000" w:rsidRDefault="00000000" w:rsidRPr="00000000" w14:paraId="000000D8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oceny ze sprawności motorycznej, umiejętności ruchowych, wiadomości oraz innych komponentów dokumentowane będą w dokumentacji nauczyciela prowadzącego zajęcia ( zeszyt wf) oraz elektronicznego dziennika lekcyjnego.</w:t>
      </w:r>
    </w:p>
    <w:p w:rsidR="00000000" w:rsidDel="00000000" w:rsidP="00000000" w:rsidRDefault="00000000" w:rsidRPr="00000000" w14:paraId="000000D9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V. Częstotliwość sprawdzania i oceniania jest uzależniona od tematyki realizowanej podczas zajęć wychowania fizycznego. Przyjmuje się, że:</w:t>
      </w:r>
    </w:p>
    <w:p w:rsidR="00000000" w:rsidDel="00000000" w:rsidP="00000000" w:rsidRDefault="00000000" w:rsidRPr="00000000" w14:paraId="000000DA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sprawność motoryczną ocenia się dwa razy w roku szkolnym (w I i II półroczu)</w:t>
      </w:r>
    </w:p>
    <w:p w:rsidR="00000000" w:rsidDel="00000000" w:rsidP="00000000" w:rsidRDefault="00000000" w:rsidRPr="00000000" w14:paraId="000000DB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umiejętności ruchowe od 3 do 6 razy w półroczu</w:t>
      </w:r>
    </w:p>
    <w:p w:rsidR="00000000" w:rsidDel="00000000" w:rsidP="00000000" w:rsidRDefault="00000000" w:rsidRPr="00000000" w14:paraId="000000DC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wiadomości – co najmniej raz w roku szkolnym</w:t>
      </w:r>
    </w:p>
    <w:p w:rsidR="00000000" w:rsidDel="00000000" w:rsidP="00000000" w:rsidRDefault="00000000" w:rsidRPr="00000000" w14:paraId="000000DD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inne komponenty ocenia się w zależności od potrzeb i możliwości, na bieżąco</w:t>
      </w:r>
    </w:p>
    <w:p w:rsidR="00000000" w:rsidDel="00000000" w:rsidP="00000000" w:rsidRDefault="00000000" w:rsidRPr="00000000" w14:paraId="000000DE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w przypadku, gdy postawa ucznia, jego poziom umiejętności i postęp sprawności motorycznej w drugim półroczu zmieni się znacząco, uczniowi można podnieść ocenę końcową</w:t>
      </w:r>
    </w:p>
    <w:p w:rsidR="00000000" w:rsidDel="00000000" w:rsidP="00000000" w:rsidRDefault="00000000" w:rsidRPr="00000000" w14:paraId="000000DF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VI. Sposoby informowania rodziców o postępach ucznia:</w:t>
      </w:r>
    </w:p>
    <w:p w:rsidR="00000000" w:rsidDel="00000000" w:rsidP="00000000" w:rsidRDefault="00000000" w:rsidRPr="00000000" w14:paraId="000000E0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wszystkie oceny cząstkowe, które uczeń otrzymuje w czasie półrocza są do wglądu u nauczyciela prowadzącego zajęcia wf, na prośbę rodzica lub ucznia oraz w dzienniku szkolnym</w:t>
      </w:r>
    </w:p>
    <w:p w:rsidR="00000000" w:rsidDel="00000000" w:rsidP="00000000" w:rsidRDefault="00000000" w:rsidRPr="00000000" w14:paraId="000000E1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w przypadku problemów ucznia, związanych z zaliczeniem stawianych mu wymagań, nauczyciel ma obowiązek powiadomić rodziców lub prawnych opiekunów o zaistniałej sytuacji zgodnie ze Statutem Szkoły i Wewnątrzszkolnym Systemem Oceniania.</w:t>
      </w:r>
    </w:p>
    <w:p w:rsidR="00000000" w:rsidDel="00000000" w:rsidP="00000000" w:rsidRDefault="00000000" w:rsidRPr="00000000" w14:paraId="000000E2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VII. Priorytety oceniania</w:t>
      </w:r>
    </w:p>
    <w:p w:rsidR="00000000" w:rsidDel="00000000" w:rsidP="00000000" w:rsidRDefault="00000000" w:rsidRPr="00000000" w14:paraId="000000E3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uczestnictwo w zajęciach obowiązkowych, przygotowanie do zajęć, postawa ucznia i stosunek do zajęć</w:t>
      </w:r>
    </w:p>
    <w:p w:rsidR="00000000" w:rsidDel="00000000" w:rsidP="00000000" w:rsidRDefault="00000000" w:rsidRPr="00000000" w14:paraId="000000E4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postęp sprawności motorycznej</w:t>
      </w:r>
    </w:p>
    <w:p w:rsidR="00000000" w:rsidDel="00000000" w:rsidP="00000000" w:rsidRDefault="00000000" w:rsidRPr="00000000" w14:paraId="000000E5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poziom umiejętności</w:t>
      </w:r>
    </w:p>
    <w:p w:rsidR="00000000" w:rsidDel="00000000" w:rsidP="00000000" w:rsidRDefault="00000000" w:rsidRPr="00000000" w14:paraId="000000E6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wiadomości</w:t>
      </w:r>
    </w:p>
    <w:p w:rsidR="00000000" w:rsidDel="00000000" w:rsidP="00000000" w:rsidRDefault="00000000" w:rsidRPr="00000000" w14:paraId="000000E7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społeczne zaangażowanie w krzewienie kultury fizycznej</w:t>
      </w:r>
    </w:p>
    <w:p w:rsidR="00000000" w:rsidDel="00000000" w:rsidP="00000000" w:rsidRDefault="00000000" w:rsidRPr="00000000" w14:paraId="000000E8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udział w zajęciach nadobowiązkowych, zawodach sportowych</w:t>
      </w:r>
    </w:p>
    <w:p w:rsidR="00000000" w:rsidDel="00000000" w:rsidP="00000000" w:rsidRDefault="00000000" w:rsidRPr="00000000" w14:paraId="000000E9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EA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EB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EC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ED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EE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EF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F0">
      <w:pPr>
        <w:spacing w:after="20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F1">
      <w:pPr>
        <w:spacing w:after="20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F2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F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