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8F40F" w14:textId="77777777" w:rsidR="00D52B89" w:rsidRPr="00CF5877" w:rsidRDefault="00D52B89" w:rsidP="00D52B89">
      <w:pPr>
        <w:jc w:val="right"/>
        <w:rPr>
          <w:rFonts w:eastAsia="Times New Roman"/>
          <w:b/>
          <w:lang w:eastAsia="pl-PL"/>
        </w:rPr>
      </w:pPr>
    </w:p>
    <w:p w14:paraId="1297CCE0" w14:textId="77777777" w:rsidR="00D52B89" w:rsidRPr="00CF5877" w:rsidRDefault="00D52B89" w:rsidP="00D52B89">
      <w:pPr>
        <w:jc w:val="center"/>
        <w:rPr>
          <w:rFonts w:eastAsia="Times New Roman"/>
          <w:b/>
          <w:lang w:eastAsia="pl-PL"/>
        </w:rPr>
      </w:pPr>
    </w:p>
    <w:p w14:paraId="649B76BA" w14:textId="77777777" w:rsidR="00D52B89" w:rsidRPr="00CF5877" w:rsidRDefault="00D52B89" w:rsidP="00D52B89">
      <w:pPr>
        <w:jc w:val="center"/>
        <w:rPr>
          <w:rFonts w:eastAsia="Times New Roman"/>
          <w:b/>
          <w:lang w:eastAsia="pl-PL"/>
        </w:rPr>
      </w:pPr>
      <w:r w:rsidRPr="00CF5877">
        <w:rPr>
          <w:rFonts w:eastAsia="Times New Roman"/>
          <w:b/>
          <w:lang w:eastAsia="pl-PL"/>
        </w:rPr>
        <w:t>STATUT</w:t>
      </w:r>
    </w:p>
    <w:p w14:paraId="3B26B71B" w14:textId="77777777" w:rsidR="00D52B89" w:rsidRPr="00CF5877" w:rsidRDefault="00D52B89" w:rsidP="00D52B89">
      <w:pPr>
        <w:jc w:val="center"/>
        <w:rPr>
          <w:rFonts w:eastAsia="Times New Roman"/>
          <w:b/>
          <w:lang w:eastAsia="pl-PL"/>
        </w:rPr>
      </w:pPr>
      <w:r w:rsidRPr="00CF5877">
        <w:rPr>
          <w:rFonts w:eastAsia="Times New Roman"/>
          <w:b/>
          <w:lang w:eastAsia="pl-PL"/>
        </w:rPr>
        <w:t xml:space="preserve">Szkoły Podstawowej w Aleksandrii </w:t>
      </w:r>
    </w:p>
    <w:p w14:paraId="574B521C" w14:textId="77777777" w:rsidR="00D52B89" w:rsidRDefault="00D52B89" w:rsidP="00D52B89">
      <w:pPr>
        <w:jc w:val="center"/>
        <w:rPr>
          <w:rFonts w:eastAsia="Times New Roman"/>
          <w:b/>
          <w:lang w:eastAsia="pl-PL"/>
        </w:rPr>
      </w:pPr>
      <w:r w:rsidRPr="00CF5877">
        <w:rPr>
          <w:rFonts w:eastAsia="Times New Roman"/>
          <w:b/>
          <w:lang w:eastAsia="pl-PL"/>
        </w:rPr>
        <w:t>w Zespole Szkolno-Przedszkolnym im. Jana Kochanowskiego w Aleksandrii</w:t>
      </w:r>
    </w:p>
    <w:p w14:paraId="4E00A407" w14:textId="77777777" w:rsidR="003D12D0" w:rsidRDefault="003D12D0" w:rsidP="00D52B89">
      <w:pPr>
        <w:jc w:val="center"/>
        <w:rPr>
          <w:rFonts w:eastAsia="Times New Roman"/>
          <w:b/>
          <w:lang w:eastAsia="pl-PL"/>
        </w:rPr>
      </w:pPr>
    </w:p>
    <w:p w14:paraId="09A171FE" w14:textId="77777777" w:rsidR="003D12D0" w:rsidRPr="003D12D0" w:rsidRDefault="003D12D0" w:rsidP="00D52B89">
      <w:pPr>
        <w:jc w:val="center"/>
        <w:rPr>
          <w:rFonts w:eastAsia="Times New Roman"/>
          <w:sz w:val="20"/>
          <w:szCs w:val="20"/>
          <w:lang w:eastAsia="pl-PL"/>
        </w:rPr>
      </w:pPr>
    </w:p>
    <w:p w14:paraId="1E813C6D" w14:textId="4E1D7FBF" w:rsidR="003D12D0" w:rsidRPr="003D12D0" w:rsidRDefault="003D12D0" w:rsidP="003D12D0">
      <w:pPr>
        <w:spacing w:after="40"/>
        <w:jc w:val="center"/>
        <w:rPr>
          <w:rFonts w:eastAsia="Times New Roman"/>
          <w:sz w:val="20"/>
          <w:szCs w:val="20"/>
          <w:lang w:eastAsia="pl-PL"/>
        </w:rPr>
      </w:pPr>
      <w:r w:rsidRPr="003D12D0">
        <w:rPr>
          <w:rFonts w:eastAsia="Times New Roman"/>
          <w:sz w:val="20"/>
          <w:szCs w:val="20"/>
          <w:lang w:eastAsia="pl-PL"/>
        </w:rPr>
        <w:t>Tek</w:t>
      </w:r>
      <w:r w:rsidR="009F7194">
        <w:rPr>
          <w:rFonts w:eastAsia="Times New Roman"/>
          <w:sz w:val="20"/>
          <w:szCs w:val="20"/>
          <w:lang w:eastAsia="pl-PL"/>
        </w:rPr>
        <w:t>st ujednolicony 15 wrzesień 2023</w:t>
      </w:r>
      <w:r w:rsidRPr="003D12D0">
        <w:rPr>
          <w:rFonts w:eastAsia="Times New Roman"/>
          <w:sz w:val="20"/>
          <w:szCs w:val="20"/>
          <w:lang w:eastAsia="pl-PL"/>
        </w:rPr>
        <w:t>r.</w:t>
      </w:r>
    </w:p>
    <w:p w14:paraId="7F99EB10" w14:textId="77777777" w:rsidR="00D52B89" w:rsidRPr="00CF5877" w:rsidRDefault="00D52B89" w:rsidP="00D52B89">
      <w:pPr>
        <w:jc w:val="left"/>
        <w:rPr>
          <w:rFonts w:eastAsia="Times New Roman"/>
          <w:b/>
          <w:lang w:eastAsia="pl-PL"/>
        </w:rPr>
      </w:pPr>
    </w:p>
    <w:p w14:paraId="4EDBBE6C" w14:textId="77777777" w:rsidR="00D52B89" w:rsidRPr="00CF5877" w:rsidRDefault="00D52B89" w:rsidP="00D52B89">
      <w:pPr>
        <w:jc w:val="center"/>
        <w:rPr>
          <w:rFonts w:eastAsia="Times New Roman"/>
          <w:b/>
          <w:lang w:eastAsia="pl-PL"/>
        </w:rPr>
      </w:pPr>
    </w:p>
    <w:p w14:paraId="5F250794" w14:textId="77777777" w:rsidR="00D52B89" w:rsidRPr="00CF5877" w:rsidRDefault="00D52B89" w:rsidP="00D52B89">
      <w:pPr>
        <w:spacing w:after="60"/>
        <w:jc w:val="center"/>
        <w:rPr>
          <w:rFonts w:eastAsia="Times New Roman"/>
          <w:lang w:eastAsia="pl-PL"/>
        </w:rPr>
      </w:pPr>
    </w:p>
    <w:p w14:paraId="2AA0AA82" w14:textId="77777777" w:rsidR="00D52B89" w:rsidRPr="00CF5877" w:rsidRDefault="00D52B89" w:rsidP="00D52B89">
      <w:pPr>
        <w:spacing w:after="40"/>
        <w:jc w:val="center"/>
        <w:rPr>
          <w:rFonts w:eastAsia="Times New Roman"/>
          <w:b/>
          <w:lang w:eastAsia="pl-PL"/>
        </w:rPr>
      </w:pPr>
      <w:r w:rsidRPr="00CF5877">
        <w:rPr>
          <w:rFonts w:eastAsia="Times New Roman"/>
          <w:b/>
          <w:lang w:eastAsia="pl-PL"/>
        </w:rPr>
        <w:t>Rozdział 1</w:t>
      </w:r>
    </w:p>
    <w:p w14:paraId="70BA0CB9" w14:textId="77777777" w:rsidR="00D52B89" w:rsidRPr="00CF5877" w:rsidRDefault="00D52B89" w:rsidP="00D52B89">
      <w:pPr>
        <w:spacing w:after="60"/>
        <w:jc w:val="center"/>
        <w:rPr>
          <w:rFonts w:eastAsia="Times New Roman"/>
          <w:b/>
          <w:lang w:eastAsia="pl-PL"/>
        </w:rPr>
      </w:pPr>
      <w:r w:rsidRPr="00CF5877">
        <w:rPr>
          <w:rFonts w:eastAsia="Times New Roman"/>
          <w:b/>
          <w:lang w:eastAsia="pl-PL"/>
        </w:rPr>
        <w:t>Postanowienia ogólne</w:t>
      </w:r>
    </w:p>
    <w:p w14:paraId="2C870AB2" w14:textId="77777777" w:rsidR="00D52B89" w:rsidRPr="00CF5877" w:rsidRDefault="00D52B89" w:rsidP="00D52B89">
      <w:pPr>
        <w:spacing w:after="60"/>
        <w:jc w:val="center"/>
        <w:rPr>
          <w:rFonts w:eastAsia="Times New Roman"/>
          <w:b/>
          <w:lang w:eastAsia="pl-PL"/>
        </w:rPr>
      </w:pPr>
    </w:p>
    <w:p w14:paraId="53B2214F" w14:textId="77777777" w:rsidR="00D52B89" w:rsidRPr="00CF5877" w:rsidRDefault="00D52B89" w:rsidP="00D52B89">
      <w:pPr>
        <w:spacing w:after="60"/>
        <w:jc w:val="center"/>
        <w:rPr>
          <w:rFonts w:eastAsia="Times New Roman"/>
          <w:b/>
          <w:lang w:eastAsia="pl-PL"/>
        </w:rPr>
      </w:pPr>
      <w:r w:rsidRPr="00CF5877">
        <w:rPr>
          <w:rFonts w:eastAsia="Times New Roman"/>
          <w:b/>
          <w:lang w:eastAsia="pl-PL"/>
        </w:rPr>
        <w:t>§ 1</w:t>
      </w:r>
    </w:p>
    <w:p w14:paraId="73B4BAF3" w14:textId="77777777" w:rsidR="00D52B89" w:rsidRPr="00CF5877" w:rsidRDefault="00D52B89" w:rsidP="00B4326E">
      <w:pPr>
        <w:numPr>
          <w:ilvl w:val="0"/>
          <w:numId w:val="62"/>
        </w:numPr>
        <w:spacing w:after="40"/>
        <w:ind w:left="357" w:hanging="357"/>
        <w:rPr>
          <w:rFonts w:eastAsia="Times New Roman"/>
          <w:i/>
          <w:szCs w:val="22"/>
          <w:lang w:eastAsia="pl-PL"/>
        </w:rPr>
      </w:pPr>
      <w:r w:rsidRPr="00CF5877">
        <w:rPr>
          <w:rFonts w:eastAsia="Times New Roman"/>
          <w:szCs w:val="22"/>
          <w:lang w:eastAsia="pl-PL"/>
        </w:rPr>
        <w:t>Pełna nazwa szkoły brzmi: Szkoła Podstawowa w Aleksandrii w Zespole Szkolno-Przedszkolnym im. Jana Kochanowskiego w Aleksandrii.</w:t>
      </w:r>
    </w:p>
    <w:p w14:paraId="7774E1A7" w14:textId="77777777" w:rsidR="00D52B89" w:rsidRPr="00CF5877" w:rsidRDefault="00D52B89" w:rsidP="00B4326E">
      <w:pPr>
        <w:pStyle w:val="Tekstpodstawowy"/>
        <w:numPr>
          <w:ilvl w:val="0"/>
          <w:numId w:val="62"/>
        </w:numPr>
        <w:ind w:left="284" w:hanging="284"/>
      </w:pPr>
      <w:r w:rsidRPr="00CF5877">
        <w:rPr>
          <w:rFonts w:eastAsia="Times New Roman"/>
          <w:szCs w:val="22"/>
          <w:lang w:eastAsia="pl-PL"/>
        </w:rPr>
        <w:t xml:space="preserve"> Siedzibą szkoły jest budynek </w:t>
      </w:r>
      <w:r w:rsidRPr="00CF5877">
        <w:t xml:space="preserve">w </w:t>
      </w:r>
      <w:r w:rsidR="00F76267" w:rsidRPr="00CF5877">
        <w:t>Aleksandrii, przy ul.  Gościnnej</w:t>
      </w:r>
      <w:r w:rsidRPr="00CF5877">
        <w:rPr>
          <w:color w:val="FF0000"/>
        </w:rPr>
        <w:t xml:space="preserve"> </w:t>
      </w:r>
      <w:r w:rsidRPr="00CF5877">
        <w:t>130.</w:t>
      </w:r>
    </w:p>
    <w:p w14:paraId="5A01BABA" w14:textId="77777777" w:rsidR="00D52B89" w:rsidRPr="00CF5877" w:rsidRDefault="00D52B89" w:rsidP="00B4326E">
      <w:pPr>
        <w:numPr>
          <w:ilvl w:val="0"/>
          <w:numId w:val="62"/>
        </w:numPr>
        <w:spacing w:after="40"/>
        <w:ind w:left="357" w:hanging="357"/>
        <w:rPr>
          <w:rFonts w:eastAsia="Times New Roman"/>
          <w:i/>
          <w:szCs w:val="22"/>
          <w:lang w:eastAsia="pl-PL"/>
        </w:rPr>
      </w:pPr>
      <w:r w:rsidRPr="00CF5877">
        <w:rPr>
          <w:rFonts w:eastAsia="Times New Roman"/>
          <w:szCs w:val="22"/>
          <w:lang w:eastAsia="pl-PL"/>
        </w:rPr>
        <w:t>Organem prowadzącym szkołę jest Gmina Konopiska.</w:t>
      </w:r>
    </w:p>
    <w:p w14:paraId="0F65638A" w14:textId="77777777" w:rsidR="00D52B89" w:rsidRPr="00CF5877" w:rsidRDefault="00D52B89" w:rsidP="00B4326E">
      <w:pPr>
        <w:numPr>
          <w:ilvl w:val="0"/>
          <w:numId w:val="62"/>
        </w:numPr>
        <w:spacing w:after="40"/>
        <w:ind w:left="357" w:hanging="357"/>
        <w:rPr>
          <w:rFonts w:eastAsia="Times New Roman"/>
          <w:i/>
          <w:szCs w:val="22"/>
          <w:lang w:eastAsia="pl-PL"/>
        </w:rPr>
      </w:pPr>
      <w:r w:rsidRPr="00CF5877">
        <w:rPr>
          <w:rFonts w:eastAsia="Times New Roman"/>
          <w:szCs w:val="22"/>
          <w:lang w:eastAsia="pl-PL"/>
        </w:rPr>
        <w:t>Nadzór pedagogiczny nad szkołą sprawuje  Kurator Oświaty w Katowicach.</w:t>
      </w:r>
    </w:p>
    <w:p w14:paraId="3FA8632C" w14:textId="77777777" w:rsidR="00D52B89" w:rsidRPr="00CF5877" w:rsidRDefault="00D52B89" w:rsidP="00B4326E">
      <w:pPr>
        <w:numPr>
          <w:ilvl w:val="0"/>
          <w:numId w:val="62"/>
        </w:numPr>
        <w:spacing w:after="40"/>
        <w:ind w:left="357" w:hanging="357"/>
        <w:rPr>
          <w:rFonts w:eastAsia="Times New Roman"/>
          <w:i/>
          <w:szCs w:val="22"/>
          <w:lang w:eastAsia="pl-PL"/>
        </w:rPr>
      </w:pPr>
      <w:r w:rsidRPr="00CF5877">
        <w:rPr>
          <w:rFonts w:eastAsia="Times New Roman"/>
          <w:szCs w:val="22"/>
          <w:lang w:eastAsia="ar-SA"/>
        </w:rPr>
        <w:t>Szkoła używa pieczęci zgodnie z odrębnymi przepisami.</w:t>
      </w:r>
    </w:p>
    <w:p w14:paraId="39F1781C" w14:textId="77777777" w:rsidR="00D52B89" w:rsidRPr="00CF5877" w:rsidRDefault="00D52B89" w:rsidP="00B4326E">
      <w:pPr>
        <w:numPr>
          <w:ilvl w:val="0"/>
          <w:numId w:val="62"/>
        </w:numPr>
        <w:spacing w:after="40"/>
        <w:ind w:left="357" w:hanging="357"/>
        <w:rPr>
          <w:rFonts w:eastAsia="Times New Roman"/>
          <w:i/>
          <w:szCs w:val="22"/>
          <w:lang w:eastAsia="pl-PL"/>
        </w:rPr>
      </w:pPr>
      <w:r w:rsidRPr="00CF5877">
        <w:rPr>
          <w:rFonts w:eastAsia="Times New Roman"/>
          <w:szCs w:val="22"/>
          <w:lang w:eastAsia="pl-PL"/>
        </w:rPr>
        <w:t>Szkoła jest publiczną, ośmioletnią szkołą podstawową w rozumieniu ustawy – Prawo oświatowe.</w:t>
      </w:r>
    </w:p>
    <w:p w14:paraId="7F999DF0" w14:textId="77777777" w:rsidR="00D52B89" w:rsidRPr="00CF5877" w:rsidRDefault="00D52B89" w:rsidP="00B4326E">
      <w:pPr>
        <w:numPr>
          <w:ilvl w:val="0"/>
          <w:numId w:val="62"/>
        </w:numPr>
        <w:spacing w:after="40"/>
        <w:ind w:left="357" w:hanging="357"/>
        <w:contextualSpacing/>
        <w:rPr>
          <w:rFonts w:eastAsia="Times New Roman"/>
          <w:i/>
          <w:szCs w:val="22"/>
          <w:lang w:eastAsia="pl-PL"/>
        </w:rPr>
      </w:pPr>
      <w:r w:rsidRPr="00CF5877">
        <w:rPr>
          <w:rFonts w:eastAsia="Times New Roman"/>
          <w:szCs w:val="22"/>
          <w:lang w:eastAsia="pl-PL"/>
        </w:rPr>
        <w:t>Szkoła może prowadzić działalność innowacyjną i eksperymentalną dotyczącą kształcenia, wychowania i opieki, stosownie do potrzeb psychofizycznych uczniów oraz możliwości bazowych, kadrowych i finansowych, na zasadach i warunkach określonych w ustawie - Prawo oświatowe.</w:t>
      </w:r>
    </w:p>
    <w:p w14:paraId="434D033D" w14:textId="77777777" w:rsidR="00D52B89" w:rsidRPr="00CF5877" w:rsidRDefault="00D52B89" w:rsidP="00D52B89">
      <w:pPr>
        <w:spacing w:after="40"/>
        <w:rPr>
          <w:rFonts w:eastAsia="Times New Roman"/>
          <w:i/>
          <w:lang w:eastAsia="pl-PL"/>
        </w:rPr>
      </w:pPr>
    </w:p>
    <w:p w14:paraId="7C820928" w14:textId="77777777" w:rsidR="00D52B89" w:rsidRPr="00CF5877" w:rsidRDefault="00D52B89" w:rsidP="00D52B89">
      <w:pPr>
        <w:spacing w:after="60"/>
        <w:jc w:val="center"/>
        <w:rPr>
          <w:rFonts w:eastAsia="Times New Roman"/>
          <w:b/>
          <w:lang w:eastAsia="pl-PL"/>
        </w:rPr>
      </w:pPr>
      <w:r w:rsidRPr="00CF5877">
        <w:rPr>
          <w:rFonts w:eastAsia="Times New Roman"/>
          <w:b/>
          <w:lang w:eastAsia="pl-PL"/>
        </w:rPr>
        <w:t>§ 2</w:t>
      </w:r>
    </w:p>
    <w:p w14:paraId="23A6471B" w14:textId="77777777" w:rsidR="00D52B89" w:rsidRPr="00CF5877" w:rsidRDefault="00D52B89" w:rsidP="00B4326E">
      <w:pPr>
        <w:pStyle w:val="Akapitzlist"/>
        <w:numPr>
          <w:ilvl w:val="0"/>
          <w:numId w:val="66"/>
        </w:numPr>
        <w:spacing w:after="60"/>
        <w:ind w:left="426" w:hanging="426"/>
        <w:rPr>
          <w:rFonts w:eastAsia="Times New Roman"/>
          <w:lang w:eastAsia="pl-PL"/>
        </w:rPr>
      </w:pPr>
      <w:r w:rsidRPr="00CF5877">
        <w:rPr>
          <w:rFonts w:eastAsia="Times New Roman"/>
          <w:lang w:eastAsia="pl-PL"/>
        </w:rPr>
        <w:t>Ilekroć w statucie jest mowa o:</w:t>
      </w:r>
    </w:p>
    <w:p w14:paraId="3D02AF26" w14:textId="77777777" w:rsidR="00D52B89" w:rsidRPr="00CF5877" w:rsidRDefault="00D52B89" w:rsidP="00B4326E">
      <w:pPr>
        <w:numPr>
          <w:ilvl w:val="0"/>
          <w:numId w:val="42"/>
        </w:numPr>
        <w:spacing w:after="40"/>
        <w:ind w:left="357" w:hanging="357"/>
        <w:rPr>
          <w:rFonts w:eastAsia="Times New Roman"/>
          <w:szCs w:val="22"/>
          <w:lang w:eastAsia="pl-PL"/>
        </w:rPr>
      </w:pPr>
      <w:r w:rsidRPr="00CF5877">
        <w:rPr>
          <w:rFonts w:eastAsia="Times New Roman"/>
          <w:szCs w:val="22"/>
          <w:lang w:eastAsia="pl-PL"/>
        </w:rPr>
        <w:t>szkole – należy przez to rozumieć: Szkoła Podstawowa w Aleksandrii w Zespole Szkolno-Przedszkolnym im. Jana Kochanowskiego w Aleksandrii;</w:t>
      </w:r>
    </w:p>
    <w:p w14:paraId="2B062491" w14:textId="77777777" w:rsidR="00D52B89" w:rsidRPr="00CF5877" w:rsidRDefault="00D52B89" w:rsidP="00B4326E">
      <w:pPr>
        <w:numPr>
          <w:ilvl w:val="0"/>
          <w:numId w:val="42"/>
        </w:numPr>
        <w:spacing w:after="40"/>
        <w:ind w:left="357" w:hanging="357"/>
        <w:rPr>
          <w:rFonts w:eastAsia="Times New Roman"/>
          <w:szCs w:val="22"/>
          <w:lang w:eastAsia="pl-PL"/>
        </w:rPr>
      </w:pPr>
      <w:r w:rsidRPr="00CF5877">
        <w:rPr>
          <w:rFonts w:eastAsia="Times New Roman"/>
          <w:szCs w:val="22"/>
          <w:lang w:eastAsia="pl-PL"/>
        </w:rPr>
        <w:t>nauczycielach – rozumie się przez to nauczycieli, wychowawców i innych pracowników pedagogicznych zatrudnionych w szkole;</w:t>
      </w:r>
    </w:p>
    <w:p w14:paraId="25B58766" w14:textId="77777777" w:rsidR="00D52B89" w:rsidRPr="00CF5877" w:rsidRDefault="00D52B89" w:rsidP="00B4326E">
      <w:pPr>
        <w:numPr>
          <w:ilvl w:val="0"/>
          <w:numId w:val="42"/>
        </w:numPr>
        <w:spacing w:after="40"/>
        <w:ind w:left="357" w:hanging="357"/>
        <w:rPr>
          <w:rFonts w:eastAsia="Times New Roman"/>
          <w:szCs w:val="22"/>
          <w:lang w:eastAsia="pl-PL"/>
        </w:rPr>
      </w:pPr>
      <w:r w:rsidRPr="00CF5877">
        <w:rPr>
          <w:rFonts w:eastAsia="Times New Roman"/>
          <w:szCs w:val="22"/>
          <w:lang w:eastAsia="pl-PL"/>
        </w:rPr>
        <w:t>rodzicach - rozumie się przez to także prawnych opiekunów ucznia oraz osoby (podmioty) sprawujące pieczę zastępczą nad uczniem;</w:t>
      </w:r>
    </w:p>
    <w:p w14:paraId="40181ACA" w14:textId="77777777" w:rsidR="00D52B89" w:rsidRPr="00CF5877" w:rsidRDefault="00D52B89" w:rsidP="00B4326E">
      <w:pPr>
        <w:numPr>
          <w:ilvl w:val="0"/>
          <w:numId w:val="42"/>
        </w:numPr>
        <w:spacing w:after="40"/>
        <w:ind w:left="357" w:hanging="357"/>
        <w:rPr>
          <w:rFonts w:eastAsia="Times New Roman"/>
          <w:szCs w:val="22"/>
          <w:lang w:eastAsia="pl-PL"/>
        </w:rPr>
      </w:pPr>
      <w:r w:rsidRPr="00CF5877">
        <w:rPr>
          <w:rFonts w:eastAsia="Times New Roman"/>
          <w:szCs w:val="22"/>
          <w:lang w:eastAsia="pl-PL"/>
        </w:rPr>
        <w:t>uczniach - rozumie się przez to dzieci i młodzież oddziałów szkoły podstawowej i oddziałów gimnazjalnych;</w:t>
      </w:r>
    </w:p>
    <w:p w14:paraId="77C87CD7" w14:textId="77777777" w:rsidR="00D52B89" w:rsidRPr="00CF5877" w:rsidRDefault="00D52B89" w:rsidP="00B4326E">
      <w:pPr>
        <w:numPr>
          <w:ilvl w:val="0"/>
          <w:numId w:val="42"/>
        </w:numPr>
        <w:spacing w:after="40"/>
        <w:ind w:left="357" w:hanging="357"/>
        <w:rPr>
          <w:rFonts w:eastAsia="Times New Roman"/>
          <w:szCs w:val="22"/>
          <w:lang w:eastAsia="pl-PL"/>
        </w:rPr>
      </w:pPr>
      <w:r w:rsidRPr="00CF5877">
        <w:rPr>
          <w:rFonts w:eastAsia="Times New Roman"/>
          <w:szCs w:val="22"/>
          <w:lang w:eastAsia="pl-PL"/>
        </w:rPr>
        <w:t>wychowawcach - rozumie się przez to nauczycieli, którym powierzono obowiązki wychowawcy oddziału lub wychowawcy świetlicy;</w:t>
      </w:r>
    </w:p>
    <w:p w14:paraId="616A2C8E" w14:textId="77777777" w:rsidR="00D52B89" w:rsidRPr="00CF5877" w:rsidRDefault="00D52B89" w:rsidP="00B4326E">
      <w:pPr>
        <w:numPr>
          <w:ilvl w:val="0"/>
          <w:numId w:val="42"/>
        </w:numPr>
        <w:spacing w:after="40"/>
        <w:ind w:left="357" w:hanging="357"/>
        <w:rPr>
          <w:rFonts w:eastAsia="Times New Roman"/>
          <w:szCs w:val="22"/>
          <w:lang w:eastAsia="pl-PL"/>
        </w:rPr>
      </w:pPr>
      <w:r w:rsidRPr="00CF5877">
        <w:rPr>
          <w:rFonts w:eastAsia="Times New Roman"/>
          <w:szCs w:val="22"/>
          <w:lang w:eastAsia="pl-PL"/>
        </w:rPr>
        <w:t>radzie pedagogicznej - rozumie się przez to radę pedagogiczną szkoły;</w:t>
      </w:r>
    </w:p>
    <w:p w14:paraId="413C2584" w14:textId="77777777" w:rsidR="00D52B89" w:rsidRPr="00CF5877" w:rsidRDefault="00D52B89" w:rsidP="00B4326E">
      <w:pPr>
        <w:numPr>
          <w:ilvl w:val="0"/>
          <w:numId w:val="42"/>
        </w:numPr>
        <w:spacing w:after="40"/>
        <w:ind w:left="357" w:hanging="357"/>
        <w:rPr>
          <w:rFonts w:eastAsia="Times New Roman"/>
          <w:szCs w:val="22"/>
          <w:lang w:eastAsia="pl-PL"/>
        </w:rPr>
      </w:pPr>
      <w:r w:rsidRPr="00CF5877">
        <w:rPr>
          <w:rFonts w:eastAsia="Times New Roman"/>
          <w:szCs w:val="22"/>
          <w:lang w:eastAsia="pl-PL"/>
        </w:rPr>
        <w:t xml:space="preserve">dyrektorze szkoły - rozumie się przez to dyrektora Zespołu Szkolno-Przedszkolnym im. Jana Kochanowskiego w Aleksandrii </w:t>
      </w:r>
      <w:r w:rsidRPr="00CF5877">
        <w:rPr>
          <w:rFonts w:eastAsia="Times New Roman"/>
          <w:i/>
          <w:szCs w:val="22"/>
          <w:lang w:eastAsia="pl-PL"/>
        </w:rPr>
        <w:t>;</w:t>
      </w:r>
    </w:p>
    <w:p w14:paraId="3B78224E" w14:textId="77777777" w:rsidR="00D52B89" w:rsidRPr="00CF5877" w:rsidRDefault="00D52B89" w:rsidP="00B4326E">
      <w:pPr>
        <w:numPr>
          <w:ilvl w:val="0"/>
          <w:numId w:val="42"/>
        </w:numPr>
        <w:spacing w:after="40"/>
        <w:ind w:left="357" w:hanging="357"/>
        <w:rPr>
          <w:rFonts w:eastAsia="Times New Roman"/>
          <w:szCs w:val="22"/>
          <w:lang w:eastAsia="pl-PL"/>
        </w:rPr>
      </w:pPr>
      <w:r w:rsidRPr="00CF5877">
        <w:rPr>
          <w:rFonts w:eastAsia="Times New Roman"/>
          <w:szCs w:val="22"/>
          <w:lang w:eastAsia="pl-PL"/>
        </w:rPr>
        <w:t>samorządzie uczniowskim - rozumie się przez to samorząd uczniowski szkoły;</w:t>
      </w:r>
    </w:p>
    <w:p w14:paraId="0AC8CCA7" w14:textId="77777777" w:rsidR="00D52B89" w:rsidRPr="00CF5877" w:rsidRDefault="00D52B89" w:rsidP="00B4326E">
      <w:pPr>
        <w:numPr>
          <w:ilvl w:val="0"/>
          <w:numId w:val="42"/>
        </w:numPr>
        <w:spacing w:after="40"/>
        <w:ind w:left="357" w:hanging="357"/>
        <w:rPr>
          <w:rFonts w:eastAsia="Times New Roman"/>
          <w:szCs w:val="22"/>
          <w:lang w:eastAsia="pl-PL"/>
        </w:rPr>
      </w:pPr>
      <w:r w:rsidRPr="00CF5877">
        <w:rPr>
          <w:rFonts w:eastAsia="Times New Roman"/>
          <w:szCs w:val="22"/>
          <w:lang w:eastAsia="pl-PL"/>
        </w:rPr>
        <w:t>radzie rodziców - rozumie się przez to radę rodziców szkoły;</w:t>
      </w:r>
    </w:p>
    <w:p w14:paraId="545FCCA0" w14:textId="77777777" w:rsidR="00D52B89" w:rsidRPr="00CF5877" w:rsidRDefault="00D52B89" w:rsidP="00B4326E">
      <w:pPr>
        <w:numPr>
          <w:ilvl w:val="0"/>
          <w:numId w:val="42"/>
        </w:numPr>
        <w:spacing w:after="60"/>
        <w:ind w:left="357" w:hanging="357"/>
        <w:contextualSpacing/>
        <w:rPr>
          <w:rFonts w:eastAsia="Times New Roman"/>
          <w:szCs w:val="22"/>
          <w:lang w:eastAsia="pl-PL"/>
        </w:rPr>
      </w:pPr>
      <w:r w:rsidRPr="00CF5877">
        <w:rPr>
          <w:rFonts w:eastAsia="Times New Roman"/>
          <w:szCs w:val="22"/>
          <w:lang w:eastAsia="pl-PL"/>
        </w:rPr>
        <w:lastRenderedPageBreak/>
        <w:t>SP w Aleksandrii- rozumie się Szkołę Podstawową w Aleksandrii w Zespole Szkolno-Przedszkolnym im. Jana Kochanowskiego w Aleksandrii;</w:t>
      </w:r>
    </w:p>
    <w:p w14:paraId="7A3A0B89" w14:textId="77777777" w:rsidR="00D52B89" w:rsidRPr="00CF5877" w:rsidRDefault="00D52B89" w:rsidP="00B4326E">
      <w:pPr>
        <w:numPr>
          <w:ilvl w:val="0"/>
          <w:numId w:val="42"/>
        </w:numPr>
        <w:spacing w:after="60"/>
        <w:ind w:left="357" w:hanging="357"/>
        <w:contextualSpacing/>
        <w:rPr>
          <w:rFonts w:eastAsia="Times New Roman"/>
          <w:szCs w:val="22"/>
          <w:lang w:eastAsia="pl-PL"/>
        </w:rPr>
      </w:pPr>
      <w:r w:rsidRPr="00CF5877">
        <w:rPr>
          <w:rFonts w:eastAsia="Times New Roman"/>
          <w:szCs w:val="22"/>
          <w:lang w:eastAsia="pl-PL"/>
        </w:rPr>
        <w:t>PP w Aleksandrii- Publiczne Przedszkole w Aleksandrii w Zespole Szkolno-Przedszkolnym im. Jana Kochanowskiego w Aleksandrii;</w:t>
      </w:r>
    </w:p>
    <w:p w14:paraId="1FD978D0" w14:textId="77777777" w:rsidR="00D52B89" w:rsidRPr="00CF5877" w:rsidRDefault="00D52B89" w:rsidP="00B4326E">
      <w:pPr>
        <w:numPr>
          <w:ilvl w:val="0"/>
          <w:numId w:val="42"/>
        </w:numPr>
        <w:spacing w:after="60"/>
        <w:ind w:left="357" w:hanging="357"/>
        <w:contextualSpacing/>
        <w:rPr>
          <w:rFonts w:eastAsia="Times New Roman"/>
          <w:szCs w:val="22"/>
          <w:lang w:eastAsia="pl-PL"/>
        </w:rPr>
      </w:pPr>
      <w:r w:rsidRPr="00CF5877">
        <w:rPr>
          <w:rFonts w:eastAsia="Times New Roman"/>
          <w:szCs w:val="22"/>
          <w:lang w:eastAsia="pl-PL"/>
        </w:rPr>
        <w:t xml:space="preserve"> ZS-P w Aleksandrii- rozumie się Zespół Szkolno- Przedszkolny im. Jana Kochanowskiego w Aleksandrii;</w:t>
      </w:r>
    </w:p>
    <w:p w14:paraId="74FC88B8" w14:textId="77777777" w:rsidR="00D52B89" w:rsidRPr="00CF5877" w:rsidRDefault="00D52B89" w:rsidP="00B4326E">
      <w:pPr>
        <w:numPr>
          <w:ilvl w:val="0"/>
          <w:numId w:val="42"/>
        </w:numPr>
        <w:spacing w:after="60"/>
        <w:ind w:left="357" w:hanging="357"/>
        <w:contextualSpacing/>
        <w:rPr>
          <w:rFonts w:eastAsia="Times New Roman"/>
          <w:szCs w:val="22"/>
          <w:lang w:eastAsia="pl-PL"/>
        </w:rPr>
      </w:pPr>
      <w:proofErr w:type="spellStart"/>
      <w:r w:rsidRPr="00CF5877">
        <w:rPr>
          <w:rFonts w:eastAsia="Times New Roman"/>
          <w:szCs w:val="22"/>
          <w:lang w:eastAsia="pl-PL"/>
        </w:rPr>
        <w:t>UoSO</w:t>
      </w:r>
      <w:proofErr w:type="spellEnd"/>
      <w:r w:rsidRPr="00CF5877">
        <w:rPr>
          <w:rFonts w:eastAsia="Times New Roman"/>
          <w:szCs w:val="22"/>
          <w:lang w:eastAsia="pl-PL"/>
        </w:rPr>
        <w:t>- rozumie się – Ustawę o systemie oświaty;</w:t>
      </w:r>
    </w:p>
    <w:p w14:paraId="1715EDC9" w14:textId="77777777" w:rsidR="00D52B89" w:rsidRPr="00CF5877" w:rsidRDefault="00D52B89" w:rsidP="00B4326E">
      <w:pPr>
        <w:numPr>
          <w:ilvl w:val="0"/>
          <w:numId w:val="42"/>
        </w:numPr>
        <w:spacing w:after="60"/>
        <w:ind w:left="357" w:hanging="357"/>
        <w:contextualSpacing/>
        <w:rPr>
          <w:rFonts w:eastAsia="Times New Roman"/>
          <w:szCs w:val="22"/>
          <w:lang w:eastAsia="pl-PL"/>
        </w:rPr>
      </w:pPr>
      <w:r w:rsidRPr="00CF5877">
        <w:rPr>
          <w:rFonts w:eastAsia="Times New Roman"/>
          <w:szCs w:val="22"/>
          <w:lang w:eastAsia="pl-PL"/>
        </w:rPr>
        <w:t>UPO-  rozumie się ustawę- Prawo oświatowe;</w:t>
      </w:r>
    </w:p>
    <w:p w14:paraId="3F500412" w14:textId="77777777" w:rsidR="00D52B89" w:rsidRPr="00CF5877" w:rsidRDefault="00D52B89" w:rsidP="00B4326E">
      <w:pPr>
        <w:numPr>
          <w:ilvl w:val="0"/>
          <w:numId w:val="42"/>
        </w:numPr>
        <w:spacing w:after="60"/>
        <w:ind w:left="357" w:hanging="357"/>
        <w:contextualSpacing/>
        <w:rPr>
          <w:rFonts w:eastAsia="Times New Roman"/>
          <w:szCs w:val="22"/>
          <w:lang w:eastAsia="pl-PL"/>
        </w:rPr>
      </w:pPr>
      <w:r w:rsidRPr="00CF5877">
        <w:rPr>
          <w:rFonts w:eastAsia="Times New Roman"/>
          <w:szCs w:val="22"/>
          <w:lang w:eastAsia="pl-PL"/>
        </w:rPr>
        <w:t>dziennik-rozumie się dziennik lekcyjny w formie papierowej lub elektronicznej;</w:t>
      </w:r>
    </w:p>
    <w:p w14:paraId="7BB90E63" w14:textId="77777777" w:rsidR="00D52B89" w:rsidRPr="00CF5877" w:rsidRDefault="00D52B89" w:rsidP="00B4326E">
      <w:pPr>
        <w:numPr>
          <w:ilvl w:val="0"/>
          <w:numId w:val="42"/>
        </w:numPr>
        <w:spacing w:after="60"/>
        <w:ind w:left="357" w:hanging="357"/>
        <w:contextualSpacing/>
        <w:rPr>
          <w:rFonts w:eastAsia="Times New Roman"/>
          <w:szCs w:val="22"/>
          <w:lang w:eastAsia="pl-PL"/>
        </w:rPr>
      </w:pPr>
      <w:r w:rsidRPr="00CF5877">
        <w:rPr>
          <w:rFonts w:eastAsia="Times New Roman"/>
          <w:szCs w:val="22"/>
          <w:lang w:eastAsia="pl-PL"/>
        </w:rPr>
        <w:t xml:space="preserve">rozporządzenie- rozumie się rozporządzenie MEN </w:t>
      </w:r>
      <w:r w:rsidRPr="00CF5877">
        <w:rPr>
          <w:rFonts w:eastAsia="Times New Roman"/>
          <w:szCs w:val="22"/>
        </w:rPr>
        <w:t>w sprawie szczegółowych warunków i sposobu oceniania, klasyfikowania i promowania uczniów i słuchaczy w szkołach publicznych.</w:t>
      </w:r>
    </w:p>
    <w:p w14:paraId="0569E2BB" w14:textId="77777777" w:rsidR="00D52B89" w:rsidRPr="00CF5877" w:rsidRDefault="00D52B89" w:rsidP="00D52B89">
      <w:pPr>
        <w:spacing w:after="60"/>
        <w:ind w:left="357"/>
        <w:contextualSpacing/>
        <w:rPr>
          <w:rFonts w:eastAsia="Times New Roman"/>
          <w:szCs w:val="22"/>
          <w:lang w:eastAsia="pl-PL"/>
        </w:rPr>
      </w:pPr>
    </w:p>
    <w:p w14:paraId="4A2BCFAA" w14:textId="77777777" w:rsidR="00D52B89" w:rsidRPr="00CF5877" w:rsidRDefault="00D52B89" w:rsidP="00D52B89">
      <w:pPr>
        <w:spacing w:after="60"/>
        <w:ind w:left="357"/>
        <w:contextualSpacing/>
        <w:rPr>
          <w:rFonts w:eastAsia="Times New Roman"/>
          <w:szCs w:val="22"/>
          <w:lang w:eastAsia="pl-PL"/>
        </w:rPr>
      </w:pPr>
    </w:p>
    <w:p w14:paraId="0DCA7B49" w14:textId="77777777" w:rsidR="00D52B89" w:rsidRPr="00CF5877" w:rsidRDefault="00D52B89" w:rsidP="00D52B89">
      <w:pPr>
        <w:spacing w:after="40"/>
        <w:jc w:val="center"/>
        <w:rPr>
          <w:rFonts w:eastAsia="Times New Roman"/>
          <w:b/>
          <w:lang w:eastAsia="pl-PL"/>
        </w:rPr>
      </w:pPr>
      <w:r w:rsidRPr="00CF5877">
        <w:rPr>
          <w:rFonts w:eastAsia="Times New Roman"/>
          <w:b/>
          <w:lang w:eastAsia="pl-PL"/>
        </w:rPr>
        <w:t>Rozdział 2</w:t>
      </w:r>
    </w:p>
    <w:p w14:paraId="2BE860C9" w14:textId="77777777" w:rsidR="00D52B89" w:rsidRPr="00CF5877" w:rsidRDefault="00D52B89" w:rsidP="00D52B89">
      <w:pPr>
        <w:spacing w:after="40"/>
        <w:jc w:val="center"/>
        <w:rPr>
          <w:rFonts w:eastAsia="Times New Roman"/>
          <w:b/>
          <w:lang w:eastAsia="pl-PL"/>
        </w:rPr>
      </w:pPr>
      <w:r w:rsidRPr="00CF5877">
        <w:rPr>
          <w:rFonts w:eastAsia="Times New Roman"/>
          <w:b/>
          <w:lang w:eastAsia="pl-PL"/>
        </w:rPr>
        <w:t>Cele i zadania szkoły</w:t>
      </w:r>
    </w:p>
    <w:p w14:paraId="0CD5BA84" w14:textId="77777777" w:rsidR="00D52B89" w:rsidRPr="00CF5877" w:rsidRDefault="00D52B89" w:rsidP="00D52B89">
      <w:pPr>
        <w:jc w:val="center"/>
        <w:rPr>
          <w:rFonts w:eastAsia="Times New Roman"/>
          <w:b/>
          <w:lang w:eastAsia="pl-PL"/>
        </w:rPr>
      </w:pPr>
    </w:p>
    <w:p w14:paraId="7E6115F8" w14:textId="77777777" w:rsidR="00D52B89" w:rsidRPr="00CF5877" w:rsidRDefault="00D52B89" w:rsidP="00D52B89">
      <w:pPr>
        <w:spacing w:after="60"/>
        <w:jc w:val="center"/>
        <w:rPr>
          <w:rFonts w:eastAsia="Times New Roman"/>
          <w:b/>
          <w:lang w:eastAsia="pl-PL"/>
        </w:rPr>
      </w:pPr>
      <w:r w:rsidRPr="00CF5877">
        <w:rPr>
          <w:rFonts w:eastAsia="Times New Roman"/>
          <w:b/>
          <w:lang w:eastAsia="pl-PL"/>
        </w:rPr>
        <w:t>§ 3</w:t>
      </w:r>
    </w:p>
    <w:p w14:paraId="6D94B7E3" w14:textId="77777777" w:rsidR="00D52B89" w:rsidRPr="00CF5877" w:rsidRDefault="00D52B89" w:rsidP="00D52B89">
      <w:pPr>
        <w:spacing w:after="60"/>
        <w:jc w:val="center"/>
        <w:rPr>
          <w:rFonts w:eastAsia="Times New Roman"/>
          <w:b/>
          <w:lang w:eastAsia="pl-PL"/>
        </w:rPr>
      </w:pPr>
    </w:p>
    <w:p w14:paraId="7D5F75C6" w14:textId="77777777" w:rsidR="00D52B89" w:rsidRPr="00CF5877" w:rsidRDefault="00D52B89" w:rsidP="00B4326E">
      <w:pPr>
        <w:pStyle w:val="Tekstpodstawowy"/>
        <w:numPr>
          <w:ilvl w:val="2"/>
          <w:numId w:val="67"/>
        </w:numPr>
        <w:spacing w:after="0"/>
      </w:pPr>
      <w:r w:rsidRPr="00CF5877">
        <w:t xml:space="preserve">Zespół realizuje cele i zadania określone w prawie oświatowym </w:t>
      </w:r>
      <w:r w:rsidR="00F76267" w:rsidRPr="00CF5877">
        <w:t>oraz przepisach wydanych na jego</w:t>
      </w:r>
      <w:r w:rsidRPr="00CF5877">
        <w:t xml:space="preserve"> podstawie, koncentrując się na prowadzeniu działalności dydaktycznej, wychowawczej oraz opiekuńczej.</w:t>
      </w:r>
    </w:p>
    <w:p w14:paraId="523625F0" w14:textId="77777777" w:rsidR="00D52B89" w:rsidRPr="00CF5877" w:rsidRDefault="00D52B89" w:rsidP="00B4326E">
      <w:pPr>
        <w:pStyle w:val="Tekstpodstawowy"/>
        <w:numPr>
          <w:ilvl w:val="2"/>
          <w:numId w:val="67"/>
        </w:numPr>
        <w:spacing w:after="0"/>
        <w:rPr>
          <w:rFonts w:eastAsia="Times New Roman"/>
          <w:lang w:eastAsia="pl-PL"/>
        </w:rPr>
      </w:pPr>
      <w:r w:rsidRPr="00CF5877">
        <w:t>Cele i za</w:t>
      </w:r>
      <w:r w:rsidR="00F76267" w:rsidRPr="00CF5877">
        <w:t>dania szkoły szczegółowo opisują</w:t>
      </w:r>
      <w:r w:rsidRPr="00CF5877">
        <w:t>:</w:t>
      </w:r>
    </w:p>
    <w:p w14:paraId="025A4F85" w14:textId="77777777" w:rsidR="00D52B89" w:rsidRPr="00CF5877" w:rsidRDefault="00D52B89" w:rsidP="00D52B89">
      <w:pPr>
        <w:numPr>
          <w:ilvl w:val="0"/>
          <w:numId w:val="3"/>
        </w:numPr>
        <w:spacing w:after="40"/>
        <w:ind w:left="714" w:hanging="357"/>
        <w:rPr>
          <w:rFonts w:eastAsia="Times New Roman"/>
          <w:lang w:eastAsia="pl-PL"/>
        </w:rPr>
      </w:pPr>
      <w:r w:rsidRPr="00CF5877">
        <w:rPr>
          <w:rFonts w:eastAsia="Times New Roman"/>
          <w:lang w:eastAsia="pl-PL"/>
        </w:rPr>
        <w:t>koncepcja pracy szkoły.</w:t>
      </w:r>
    </w:p>
    <w:p w14:paraId="5DA940EF" w14:textId="77777777" w:rsidR="00D52B89" w:rsidRPr="00CF5877" w:rsidRDefault="00D52B89" w:rsidP="00D52B89">
      <w:pPr>
        <w:numPr>
          <w:ilvl w:val="0"/>
          <w:numId w:val="3"/>
        </w:numPr>
        <w:ind w:left="714" w:hanging="357"/>
        <w:rPr>
          <w:rFonts w:eastAsia="Times New Roman"/>
          <w:lang w:eastAsia="pl-PL"/>
        </w:rPr>
      </w:pPr>
      <w:r w:rsidRPr="00CF5877">
        <w:rPr>
          <w:rFonts w:eastAsia="Times New Roman"/>
          <w:lang w:eastAsia="pl-PL"/>
        </w:rPr>
        <w:t>program wychowawczo-profilaktyczn</w:t>
      </w:r>
      <w:r w:rsidRPr="00CF5877">
        <w:rPr>
          <w:rFonts w:eastAsia="Times New Roman"/>
          <w:color w:val="000000" w:themeColor="text1"/>
          <w:lang w:eastAsia="pl-PL"/>
        </w:rPr>
        <w:t>ego</w:t>
      </w:r>
      <w:r w:rsidRPr="00CF5877">
        <w:rPr>
          <w:rFonts w:eastAsia="Times New Roman"/>
          <w:lang w:eastAsia="pl-PL"/>
        </w:rPr>
        <w:t xml:space="preserve"> szkoły;</w:t>
      </w:r>
    </w:p>
    <w:p w14:paraId="412D03B1" w14:textId="77777777" w:rsidR="00D52B89" w:rsidRPr="00CF5877" w:rsidRDefault="00D52B89" w:rsidP="00D52B89">
      <w:pPr>
        <w:numPr>
          <w:ilvl w:val="0"/>
          <w:numId w:val="3"/>
        </w:numPr>
        <w:spacing w:after="40"/>
        <w:ind w:left="714" w:hanging="357"/>
        <w:rPr>
          <w:rFonts w:eastAsia="Times New Roman"/>
          <w:lang w:eastAsia="pl-PL"/>
        </w:rPr>
      </w:pPr>
      <w:r w:rsidRPr="00CF5877">
        <w:rPr>
          <w:rFonts w:eastAsia="Times New Roman"/>
          <w:lang w:eastAsia="pl-PL"/>
        </w:rPr>
        <w:t>programy  nauczania;</w:t>
      </w:r>
    </w:p>
    <w:p w14:paraId="76F3793C" w14:textId="77777777" w:rsidR="00D52B89" w:rsidRPr="00CF5877" w:rsidRDefault="00D52B89" w:rsidP="00D52B89">
      <w:pPr>
        <w:pStyle w:val="Tekstpodstawowy"/>
        <w:spacing w:after="0"/>
        <w:ind w:left="180"/>
      </w:pPr>
    </w:p>
    <w:p w14:paraId="757EEE20" w14:textId="77777777" w:rsidR="00D52B89" w:rsidRPr="00CF5877" w:rsidRDefault="00D52B89" w:rsidP="00D52B89">
      <w:pPr>
        <w:pStyle w:val="Tekstpodstawowy"/>
        <w:spacing w:after="0"/>
        <w:ind w:left="180"/>
      </w:pPr>
    </w:p>
    <w:p w14:paraId="2182413B" w14:textId="77777777" w:rsidR="00D52B89" w:rsidRPr="00CF5877" w:rsidRDefault="00D52B89" w:rsidP="00D52B89">
      <w:pPr>
        <w:pStyle w:val="Akapitzlist"/>
        <w:spacing w:after="60"/>
        <w:rPr>
          <w:rFonts w:eastAsia="Times New Roman"/>
          <w:b/>
          <w:bCs/>
          <w:iCs/>
          <w:lang w:eastAsia="ar-SA"/>
        </w:rPr>
      </w:pPr>
      <w:r w:rsidRPr="00CF5877">
        <w:rPr>
          <w:rFonts w:eastAsia="Times New Roman"/>
          <w:b/>
          <w:lang w:eastAsia="pl-PL"/>
        </w:rPr>
        <w:t xml:space="preserve">                                                            § </w:t>
      </w:r>
      <w:r w:rsidRPr="00CF5877">
        <w:rPr>
          <w:rFonts w:eastAsia="Times New Roman"/>
          <w:b/>
          <w:bCs/>
          <w:iCs/>
          <w:lang w:eastAsia="ar-SA"/>
        </w:rPr>
        <w:t>4</w:t>
      </w:r>
    </w:p>
    <w:p w14:paraId="1D0D34CD" w14:textId="77777777" w:rsidR="00D52B89" w:rsidRPr="00CF5877" w:rsidRDefault="00D52B89" w:rsidP="00D52B89">
      <w:pPr>
        <w:pStyle w:val="Akapitzlist"/>
        <w:spacing w:after="60"/>
        <w:rPr>
          <w:rFonts w:eastAsia="Times New Roman"/>
          <w:b/>
          <w:bCs/>
          <w:iCs/>
          <w:lang w:eastAsia="ar-SA"/>
        </w:rPr>
      </w:pPr>
    </w:p>
    <w:p w14:paraId="1EAF5113" w14:textId="77777777" w:rsidR="00D52B89" w:rsidRPr="00CF5877" w:rsidRDefault="00D52B89" w:rsidP="00B4326E">
      <w:pPr>
        <w:pStyle w:val="Akapitzlist"/>
        <w:numPr>
          <w:ilvl w:val="0"/>
          <w:numId w:val="70"/>
        </w:numPr>
        <w:suppressAutoHyphens/>
        <w:spacing w:after="60"/>
        <w:ind w:left="284" w:hanging="426"/>
        <w:rPr>
          <w:rFonts w:eastAsia="Times New Roman"/>
          <w:lang w:eastAsia="pl-PL"/>
        </w:rPr>
      </w:pPr>
      <w:r w:rsidRPr="00CF5877">
        <w:rPr>
          <w:rFonts w:eastAsia="Times New Roman"/>
          <w:lang w:eastAsia="pl-PL"/>
        </w:rPr>
        <w:t>Szkoła realizuje następujące cele i zadania dydaktyczne, wychowawcze i opiekuńcze:</w:t>
      </w:r>
    </w:p>
    <w:p w14:paraId="46C60D02" w14:textId="77777777" w:rsidR="00D52B89" w:rsidRPr="00CF5877" w:rsidRDefault="00D52B89" w:rsidP="00D52B89">
      <w:pPr>
        <w:numPr>
          <w:ilvl w:val="0"/>
          <w:numId w:val="2"/>
        </w:numPr>
        <w:suppressAutoHyphens/>
        <w:ind w:left="714" w:hanging="357"/>
        <w:rPr>
          <w:rFonts w:eastAsia="Times New Roman"/>
          <w:lang w:eastAsia="pl-PL"/>
        </w:rPr>
      </w:pPr>
      <w:r w:rsidRPr="00CF5877">
        <w:rPr>
          <w:rFonts w:eastAsia="Times New Roman"/>
          <w:lang w:eastAsia="pl-PL"/>
        </w:rPr>
        <w:t>umożliwia nabycie wiedzy i umiejętności przewidzianych w podstawie programowej dla szkoły podstawowej;</w:t>
      </w:r>
    </w:p>
    <w:p w14:paraId="36EDEE07" w14:textId="77777777" w:rsidR="00D52B89" w:rsidRPr="00CF5877" w:rsidRDefault="00D52B89" w:rsidP="00D52B89">
      <w:pPr>
        <w:numPr>
          <w:ilvl w:val="0"/>
          <w:numId w:val="2"/>
        </w:numPr>
        <w:suppressAutoHyphens/>
        <w:rPr>
          <w:rFonts w:eastAsia="Times New Roman"/>
          <w:lang w:eastAsia="pl-PL"/>
        </w:rPr>
      </w:pPr>
      <w:r w:rsidRPr="00CF5877">
        <w:rPr>
          <w:rFonts w:eastAsia="Times New Roman"/>
          <w:lang w:eastAsia="pl-PL"/>
        </w:rPr>
        <w:t>sprawuje opiekę nad uczniami odpowiednio do ich potrzeb, uwzględniając możliwości szkoły;</w:t>
      </w:r>
    </w:p>
    <w:p w14:paraId="60D15663" w14:textId="77777777" w:rsidR="00D52B89" w:rsidRPr="00CF5877" w:rsidRDefault="00D52B89" w:rsidP="00D52B89">
      <w:pPr>
        <w:numPr>
          <w:ilvl w:val="0"/>
          <w:numId w:val="2"/>
        </w:numPr>
        <w:suppressAutoHyphens/>
        <w:rPr>
          <w:rFonts w:eastAsia="Times New Roman"/>
          <w:lang w:eastAsia="pl-PL"/>
        </w:rPr>
      </w:pPr>
      <w:r w:rsidRPr="00CF5877">
        <w:rPr>
          <w:rFonts w:eastAsia="Times New Roman"/>
          <w:lang w:eastAsia="pl-PL"/>
        </w:rPr>
        <w:t>dba o bezpieczeństwo uczniów i ochrania ich zdrowie;</w:t>
      </w:r>
    </w:p>
    <w:p w14:paraId="59EBF79E" w14:textId="77777777" w:rsidR="00D52B89" w:rsidRPr="00CF5877" w:rsidRDefault="00D52B89" w:rsidP="00D52B89">
      <w:pPr>
        <w:numPr>
          <w:ilvl w:val="0"/>
          <w:numId w:val="2"/>
        </w:numPr>
        <w:suppressAutoHyphens/>
        <w:rPr>
          <w:rFonts w:eastAsia="Times New Roman"/>
          <w:lang w:eastAsia="pl-PL"/>
        </w:rPr>
      </w:pPr>
      <w:r w:rsidRPr="00CF5877">
        <w:rPr>
          <w:rFonts w:eastAsia="Times New Roman"/>
          <w:lang w:eastAsia="pl-PL"/>
        </w:rPr>
        <w:t>wspiera rodziców w wychowaniu dzieci;</w:t>
      </w:r>
    </w:p>
    <w:p w14:paraId="4C875891" w14:textId="77777777" w:rsidR="00D52B89" w:rsidRPr="00CF5877" w:rsidRDefault="00D52B89" w:rsidP="00D52B89">
      <w:pPr>
        <w:numPr>
          <w:ilvl w:val="0"/>
          <w:numId w:val="2"/>
        </w:numPr>
        <w:rPr>
          <w:rFonts w:eastAsia="Times New Roman"/>
          <w:lang w:eastAsia="pl-PL"/>
        </w:rPr>
      </w:pPr>
      <w:r w:rsidRPr="00CF5877">
        <w:rPr>
          <w:rFonts w:eastAsia="Times New Roman"/>
          <w:lang w:eastAsia="pl-PL"/>
        </w:rPr>
        <w:t xml:space="preserve">wychowuje uczniów w poszanowaniu tradycji, historii i kultury narodowej, przy zachowaniu szacunku dla osób reprezentujących inne kultury; </w:t>
      </w:r>
    </w:p>
    <w:p w14:paraId="7F5D894A" w14:textId="77777777" w:rsidR="00D52B89" w:rsidRPr="00CF5877" w:rsidRDefault="00D52B89" w:rsidP="00D52B89">
      <w:pPr>
        <w:numPr>
          <w:ilvl w:val="0"/>
          <w:numId w:val="2"/>
        </w:numPr>
        <w:rPr>
          <w:rFonts w:eastAsia="Times New Roman"/>
          <w:lang w:eastAsia="pl-PL"/>
        </w:rPr>
      </w:pPr>
      <w:r w:rsidRPr="00CF5877">
        <w:t>kształtuje postawy patriotyczne</w:t>
      </w:r>
      <w:r w:rsidRPr="00CF5877">
        <w:rPr>
          <w:rFonts w:eastAsia="Times New Roman"/>
          <w:lang w:eastAsia="pl-PL"/>
        </w:rPr>
        <w:t>;</w:t>
      </w:r>
    </w:p>
    <w:p w14:paraId="4268DB30" w14:textId="77777777" w:rsidR="00D52B89" w:rsidRPr="00CF5877" w:rsidRDefault="00D52B89" w:rsidP="00D52B89">
      <w:pPr>
        <w:numPr>
          <w:ilvl w:val="0"/>
          <w:numId w:val="2"/>
        </w:numPr>
        <w:suppressAutoHyphens/>
        <w:rPr>
          <w:rFonts w:eastAsia="Times New Roman"/>
          <w:lang w:eastAsia="pl-PL"/>
        </w:rPr>
      </w:pPr>
      <w:r w:rsidRPr="00CF5877">
        <w:rPr>
          <w:rFonts w:eastAsia="Times New Roman"/>
          <w:lang w:eastAsia="pl-PL"/>
        </w:rPr>
        <w:t>uczy rzetelności, uczciwości i sumienności w wypełnianiu codziennych obowiązków;</w:t>
      </w:r>
    </w:p>
    <w:p w14:paraId="4BAD8B4A" w14:textId="77777777" w:rsidR="00D52B89" w:rsidRPr="00CF5877" w:rsidRDefault="00D52B89" w:rsidP="00D52B89">
      <w:pPr>
        <w:numPr>
          <w:ilvl w:val="0"/>
          <w:numId w:val="2"/>
        </w:numPr>
        <w:suppressAutoHyphens/>
        <w:rPr>
          <w:rFonts w:eastAsia="Times New Roman"/>
          <w:lang w:eastAsia="pl-PL"/>
        </w:rPr>
      </w:pPr>
      <w:r w:rsidRPr="00CF5877">
        <w:rPr>
          <w:rFonts w:eastAsia="Times New Roman"/>
          <w:lang w:eastAsia="pl-PL"/>
        </w:rPr>
        <w:t>dąży do uzyskania wysokiego poziomu kształcenia, pomaga w zdobyciu umiejętności samodzielnego myślenia, wartościowania i świadomego kształtowania swojej drogi życiowej oraz przygotowuje do znaczącego uczestnictwa w kulturze i życiu społecznym;</w:t>
      </w:r>
    </w:p>
    <w:p w14:paraId="5BC58154" w14:textId="77777777" w:rsidR="00D52B89" w:rsidRPr="00CF5877" w:rsidRDefault="00D52B89" w:rsidP="00D52B89">
      <w:pPr>
        <w:numPr>
          <w:ilvl w:val="0"/>
          <w:numId w:val="2"/>
        </w:numPr>
        <w:suppressAutoHyphens/>
        <w:ind w:left="714" w:hanging="357"/>
        <w:rPr>
          <w:rFonts w:eastAsia="Times New Roman"/>
          <w:lang w:eastAsia="pl-PL"/>
        </w:rPr>
      </w:pPr>
      <w:r w:rsidRPr="00CF5877">
        <w:rPr>
          <w:rFonts w:eastAsia="Times New Roman"/>
          <w:lang w:eastAsia="pl-PL"/>
        </w:rPr>
        <w:t>uczniom potrzebującym pomocy umożliwia uzyskanie jej według możliwości szkoły, a uczniom szczególnie uzdolnionym umożliwia realizowanie indywidualnego programu lub toku nauczania, zgodnie z odpowiednimi przepisami.</w:t>
      </w:r>
    </w:p>
    <w:p w14:paraId="42FF5F7D" w14:textId="77777777" w:rsidR="00D52B89" w:rsidRPr="00CF5877" w:rsidRDefault="00D52B89" w:rsidP="00D52B89">
      <w:pPr>
        <w:pStyle w:val="Tekstpodstawowy"/>
        <w:numPr>
          <w:ilvl w:val="0"/>
          <w:numId w:val="2"/>
        </w:numPr>
        <w:spacing w:after="0"/>
        <w:jc w:val="left"/>
      </w:pPr>
      <w:r w:rsidRPr="00CF5877">
        <w:lastRenderedPageBreak/>
        <w:t>promuje działalność społeczną, działania w zakresie wolontariatu, zaangażowanie w życie gminy, miejscowości i szkoły;</w:t>
      </w:r>
    </w:p>
    <w:p w14:paraId="59FF0E6F" w14:textId="77777777" w:rsidR="00D52B89" w:rsidRPr="00CF5877" w:rsidRDefault="00D52B89" w:rsidP="00D52B89">
      <w:pPr>
        <w:suppressAutoHyphens/>
        <w:rPr>
          <w:rFonts w:eastAsia="Times New Roman"/>
          <w:lang w:eastAsia="pl-PL"/>
        </w:rPr>
      </w:pPr>
    </w:p>
    <w:p w14:paraId="28D991DE" w14:textId="77777777" w:rsidR="00D52B89" w:rsidRPr="00CF5877" w:rsidRDefault="00D52B89" w:rsidP="00B4326E">
      <w:pPr>
        <w:pStyle w:val="Tekstpodstawowy"/>
        <w:numPr>
          <w:ilvl w:val="0"/>
          <w:numId w:val="70"/>
        </w:numPr>
        <w:spacing w:after="0"/>
        <w:ind w:left="284" w:hanging="426"/>
      </w:pPr>
      <w:r w:rsidRPr="00CF5877">
        <w:t>W zakresie działalności dydaktyczno- wychowawczej szkoła w szczególności:</w:t>
      </w:r>
    </w:p>
    <w:p w14:paraId="3DBDA773" w14:textId="77777777" w:rsidR="00D52B89" w:rsidRPr="00CF5877" w:rsidRDefault="00D52B89" w:rsidP="00B4326E">
      <w:pPr>
        <w:numPr>
          <w:ilvl w:val="0"/>
          <w:numId w:val="68"/>
        </w:numPr>
      </w:pPr>
      <w:r w:rsidRPr="00CF5877">
        <w:t>wspomaga indywidualny rozwój dziecka, przygotowuje dziecko do nauki w szkole oraz umożliwia zdobycie wiedzy i umiejętności niezbędnych do uzyskania świadectwa ukończenia szkoły podstawowej oraz wprowadza ucznia w świat nauki przez poznanie języka, pojęć, twierdzeń i metod właściwych dla wybranych dyscyplin naukowych na poziomie umożliwiającym dalsze kształcenie;</w:t>
      </w:r>
    </w:p>
    <w:p w14:paraId="2FCDAA4A" w14:textId="77777777" w:rsidR="00D52B89" w:rsidRPr="00CF5877" w:rsidRDefault="00D52B89" w:rsidP="00B4326E">
      <w:pPr>
        <w:pStyle w:val="Tekstpodstawowy"/>
        <w:numPr>
          <w:ilvl w:val="0"/>
          <w:numId w:val="68"/>
        </w:numPr>
        <w:spacing w:after="0"/>
      </w:pPr>
      <w:r w:rsidRPr="00CF5877">
        <w:t>działa w kierunku rozwijania zainteresowań uczniów poprzez organizowanie kół zainteresowań, imprez sportowych, olimpiad i konkursów;</w:t>
      </w:r>
    </w:p>
    <w:p w14:paraId="000AA59D" w14:textId="77777777" w:rsidR="00D52B89" w:rsidRPr="00CF5877" w:rsidRDefault="00D52B89" w:rsidP="00B4326E">
      <w:pPr>
        <w:pStyle w:val="Tekstpodstawowy"/>
        <w:numPr>
          <w:ilvl w:val="0"/>
          <w:numId w:val="68"/>
        </w:numPr>
        <w:spacing w:after="0"/>
        <w:jc w:val="left"/>
      </w:pPr>
      <w:r w:rsidRPr="00CF5877">
        <w:t xml:space="preserve">zapewnia wszechstronną pomoc uczniom mającym trudności z opanowaniem treści programu nauczania, szczególną opieką otacza dzieci niepełnosprawne </w:t>
      </w:r>
    </w:p>
    <w:p w14:paraId="33802B83" w14:textId="77777777" w:rsidR="00D52B89" w:rsidRPr="00CF5877" w:rsidRDefault="00D52B89" w:rsidP="00D52B89">
      <w:pPr>
        <w:pStyle w:val="Tekstpodstawowy"/>
        <w:ind w:left="709"/>
        <w:jc w:val="left"/>
      </w:pPr>
      <w:r w:rsidRPr="00CF5877">
        <w:t xml:space="preserve">z uwzględnieniem stopnia i rodzaju niepełnosprawności, organizując nauczanie specjalne dla uczniów posiadających orzeczenie o potrzebie kształcenia specjalnego i nauczanie indywidualne  zgodnie z odrębnymi przepisami.  </w:t>
      </w:r>
    </w:p>
    <w:p w14:paraId="57121243" w14:textId="77777777" w:rsidR="00D52B89" w:rsidRPr="00CF5877" w:rsidRDefault="00D52B89" w:rsidP="00D52B89">
      <w:pPr>
        <w:pStyle w:val="Tekstpodstawowy"/>
        <w:jc w:val="left"/>
      </w:pPr>
      <w:r w:rsidRPr="00CF5877">
        <w:t>3. Umiejętności o których mowa w  ust.2 pkt. 1) to w szczególności:</w:t>
      </w:r>
    </w:p>
    <w:p w14:paraId="6B537B5D" w14:textId="77777777" w:rsidR="00D52B89" w:rsidRPr="00CF5877" w:rsidRDefault="00D52B89" w:rsidP="00B4326E">
      <w:pPr>
        <w:numPr>
          <w:ilvl w:val="0"/>
          <w:numId w:val="69"/>
        </w:numPr>
        <w:jc w:val="left"/>
      </w:pPr>
      <w:r w:rsidRPr="00CF5877">
        <w:t>planowanie, organizowanie i ocenianie własnej nauki;</w:t>
      </w:r>
    </w:p>
    <w:p w14:paraId="7CB0959E" w14:textId="77777777" w:rsidR="00D52B89" w:rsidRPr="00CF5877" w:rsidRDefault="00D52B89" w:rsidP="00B4326E">
      <w:pPr>
        <w:numPr>
          <w:ilvl w:val="0"/>
          <w:numId w:val="69"/>
        </w:numPr>
        <w:jc w:val="left"/>
      </w:pPr>
      <w:r w:rsidRPr="00CF5877">
        <w:t>skuteczne porozumiewanie się w różnych sytuacjach, prezentowanie własnego punktu widzenia i brania pod uwagę poglądów innych ludzi, poprawne posługiwanie się językiem ojczystym;</w:t>
      </w:r>
    </w:p>
    <w:p w14:paraId="1D68D1E6" w14:textId="77777777" w:rsidR="00D52B89" w:rsidRPr="00CF5877" w:rsidRDefault="00D52B89" w:rsidP="00B4326E">
      <w:pPr>
        <w:pStyle w:val="Tekstpodstawowy"/>
        <w:numPr>
          <w:ilvl w:val="0"/>
          <w:numId w:val="69"/>
        </w:numPr>
        <w:spacing w:after="0"/>
        <w:jc w:val="left"/>
      </w:pPr>
      <w:r w:rsidRPr="00CF5877">
        <w:t>efektywne współdziałanie w zespole i praca w grupie, budowanie więzi międzyludzkich,  podejmowanie indywidualnych i grupowych decyzji;</w:t>
      </w:r>
    </w:p>
    <w:p w14:paraId="59493600" w14:textId="77777777" w:rsidR="00D52B89" w:rsidRPr="00CF5877" w:rsidRDefault="00D52B89" w:rsidP="00B4326E">
      <w:pPr>
        <w:pStyle w:val="Tekstpodstawowy"/>
        <w:numPr>
          <w:ilvl w:val="0"/>
          <w:numId w:val="69"/>
        </w:numPr>
        <w:spacing w:after="0"/>
        <w:jc w:val="left"/>
      </w:pPr>
      <w:r w:rsidRPr="00CF5877">
        <w:t>rozwiązywanie problemów w twórczy sposób;</w:t>
      </w:r>
    </w:p>
    <w:p w14:paraId="68A988D8" w14:textId="77777777" w:rsidR="00D52B89" w:rsidRPr="00CF5877" w:rsidRDefault="00D52B89" w:rsidP="00B4326E">
      <w:pPr>
        <w:pStyle w:val="Tekstpodstawowy"/>
        <w:numPr>
          <w:ilvl w:val="0"/>
          <w:numId w:val="69"/>
        </w:numPr>
        <w:spacing w:after="0"/>
        <w:jc w:val="left"/>
      </w:pPr>
      <w:r w:rsidRPr="00CF5877">
        <w:t>poszukiwanie, porządkowanie i wykorzystanie informacji z różnych źródeł oraz    efektywne posługiwanie się technologią informacyjną;</w:t>
      </w:r>
    </w:p>
    <w:p w14:paraId="4AF3C76C" w14:textId="77777777" w:rsidR="00D52B89" w:rsidRPr="00CF5877" w:rsidRDefault="00D52B89" w:rsidP="00B4326E">
      <w:pPr>
        <w:pStyle w:val="Tekstpodstawowy"/>
        <w:numPr>
          <w:ilvl w:val="0"/>
          <w:numId w:val="69"/>
        </w:numPr>
        <w:spacing w:after="0"/>
        <w:jc w:val="left"/>
      </w:pPr>
      <w:r w:rsidRPr="00CF5877">
        <w:t>odnoszenie do praktyki zdobytej wiedzy oraz tworzenie potrzebnych doświadczeń i nawyków;</w:t>
      </w:r>
    </w:p>
    <w:p w14:paraId="053644DE" w14:textId="77777777" w:rsidR="00D52B89" w:rsidRPr="00CF5877" w:rsidRDefault="00D52B89" w:rsidP="00B4326E">
      <w:pPr>
        <w:pStyle w:val="Tekstpodstawowy"/>
        <w:numPr>
          <w:ilvl w:val="0"/>
          <w:numId w:val="69"/>
        </w:numPr>
        <w:spacing w:after="0"/>
        <w:jc w:val="left"/>
      </w:pPr>
      <w:r w:rsidRPr="00CF5877">
        <w:t>przyswajanie metod i technik rozwiązywania konfliktów i problemów społecznych;</w:t>
      </w:r>
    </w:p>
    <w:p w14:paraId="0DFCA8D5" w14:textId="77777777" w:rsidR="00D52B89" w:rsidRPr="00CF5877" w:rsidRDefault="00D52B89" w:rsidP="00B4326E">
      <w:pPr>
        <w:numPr>
          <w:ilvl w:val="0"/>
          <w:numId w:val="69"/>
        </w:numPr>
        <w:jc w:val="left"/>
      </w:pPr>
      <w:r w:rsidRPr="00CF5877">
        <w:t xml:space="preserve">rozpoznawanie i rozumienie wartości moralnych i etycznych; </w:t>
      </w:r>
    </w:p>
    <w:p w14:paraId="30E59EFD" w14:textId="77777777" w:rsidR="00D52B89" w:rsidRPr="00CF5877" w:rsidRDefault="00D52B89" w:rsidP="00B4326E">
      <w:pPr>
        <w:pStyle w:val="Tekstpodstawowy"/>
        <w:numPr>
          <w:ilvl w:val="0"/>
          <w:numId w:val="69"/>
        </w:numPr>
        <w:spacing w:after="0"/>
        <w:jc w:val="left"/>
      </w:pPr>
      <w:r w:rsidRPr="00CF5877">
        <w:t>dokonywanie wyborów i hierarchizacja wartości;</w:t>
      </w:r>
    </w:p>
    <w:p w14:paraId="74111ECF" w14:textId="77777777" w:rsidR="00D52B89" w:rsidRPr="00CF5877" w:rsidRDefault="00D52B89" w:rsidP="00B4326E">
      <w:pPr>
        <w:pStyle w:val="Tekstpodstawowy"/>
        <w:numPr>
          <w:ilvl w:val="0"/>
          <w:numId w:val="69"/>
        </w:numPr>
        <w:spacing w:after="0"/>
        <w:jc w:val="left"/>
      </w:pPr>
      <w:r w:rsidRPr="00CF5877">
        <w:t>przestrzeganie praw i obowiązków szkolnych i obywatelskich.</w:t>
      </w:r>
    </w:p>
    <w:p w14:paraId="4FD7CF4E" w14:textId="77777777" w:rsidR="00D52B89" w:rsidRPr="00CF5877" w:rsidRDefault="00D52B89" w:rsidP="00D52B89">
      <w:pPr>
        <w:pStyle w:val="Tekstpodstawowy"/>
        <w:spacing w:after="0"/>
        <w:ind w:left="720"/>
        <w:jc w:val="left"/>
      </w:pPr>
    </w:p>
    <w:p w14:paraId="2538B097" w14:textId="77777777" w:rsidR="00D52B89" w:rsidRPr="00CF5877" w:rsidRDefault="00D52B89" w:rsidP="00D52B89">
      <w:pPr>
        <w:pStyle w:val="Tekstpodstawowy"/>
        <w:jc w:val="center"/>
        <w:rPr>
          <w:b/>
        </w:rPr>
      </w:pPr>
      <w:r w:rsidRPr="00CF5877">
        <w:rPr>
          <w:b/>
        </w:rPr>
        <w:t>§ 5</w:t>
      </w:r>
    </w:p>
    <w:p w14:paraId="0ADB4EC0" w14:textId="77777777" w:rsidR="00D52B89" w:rsidRPr="00CF5877" w:rsidRDefault="00D52B89" w:rsidP="00B4326E">
      <w:pPr>
        <w:pStyle w:val="Tekstpodstawowy"/>
        <w:numPr>
          <w:ilvl w:val="0"/>
          <w:numId w:val="71"/>
        </w:numPr>
        <w:spacing w:after="0"/>
        <w:ind w:left="357"/>
      </w:pPr>
      <w:r w:rsidRPr="00CF5877">
        <w:t xml:space="preserve">Opiekę nad uczniami przebywającymi w szkole sprawują: </w:t>
      </w:r>
    </w:p>
    <w:p w14:paraId="1A68D094" w14:textId="77777777" w:rsidR="00D52B89" w:rsidRPr="00CF5877" w:rsidRDefault="00D52B89" w:rsidP="00B4326E">
      <w:pPr>
        <w:pStyle w:val="Tekstpodstawowy"/>
        <w:numPr>
          <w:ilvl w:val="0"/>
          <w:numId w:val="72"/>
        </w:numPr>
        <w:spacing w:after="0"/>
      </w:pPr>
      <w:r w:rsidRPr="00CF5877">
        <w:t>podczas obowiązkowych zajęć edukacyjnych i dodatkowych zajęć edukacyjnych  – nauczyciele prowadzący te zajęcia;</w:t>
      </w:r>
    </w:p>
    <w:p w14:paraId="4216736A" w14:textId="77777777" w:rsidR="00D52B89" w:rsidRPr="00CF5877" w:rsidRDefault="00D52B89" w:rsidP="00B4326E">
      <w:pPr>
        <w:pStyle w:val="Tekstpodstawowy"/>
        <w:numPr>
          <w:ilvl w:val="0"/>
          <w:numId w:val="72"/>
        </w:numPr>
        <w:spacing w:after="0"/>
      </w:pPr>
      <w:r w:rsidRPr="00CF5877">
        <w:t>podczas przerw  - nauczyciele pełniący dyżury,</w:t>
      </w:r>
    </w:p>
    <w:p w14:paraId="72568571" w14:textId="77777777" w:rsidR="00D52B89" w:rsidRPr="00CF5877" w:rsidRDefault="00D52B89" w:rsidP="00B4326E">
      <w:pPr>
        <w:pStyle w:val="Tekstpodstawowy"/>
        <w:numPr>
          <w:ilvl w:val="0"/>
          <w:numId w:val="71"/>
        </w:numPr>
        <w:spacing w:after="0"/>
      </w:pPr>
      <w:r w:rsidRPr="00CF5877">
        <w:t>Opiekę nad dziećmi podczas zajęć poza terenem Zespołu, w tym w trakcie wycieczek organizowanych przez szkołę, sprawują wyznaczeni nauczyciele, w tym kierownik i opiekunowie wycieczki, za zgodą dyrektora inne osoby dorosłe posiadające kwalifikacje pedagogiczne  oraz  rodzice dzieci.</w:t>
      </w:r>
    </w:p>
    <w:p w14:paraId="7C4A3B61" w14:textId="77777777" w:rsidR="00D52B89" w:rsidRPr="00CF5877" w:rsidRDefault="00D52B89" w:rsidP="00B4326E">
      <w:pPr>
        <w:pStyle w:val="Akapitzlist"/>
        <w:numPr>
          <w:ilvl w:val="0"/>
          <w:numId w:val="71"/>
        </w:numPr>
        <w:shd w:val="clear" w:color="auto" w:fill="FFFFFF"/>
      </w:pPr>
      <w:r w:rsidRPr="00CF5877">
        <w:t>Nauczyciel prowadzący wycieczkę jest zobowiązany do zapoznania uczestników z zasadami bezpieczeństwa i regulaminem wycieczek.</w:t>
      </w:r>
    </w:p>
    <w:p w14:paraId="46D4F7D7" w14:textId="77777777" w:rsidR="00D52B89" w:rsidRPr="00CF5877" w:rsidRDefault="00D52B89" w:rsidP="00B4326E">
      <w:pPr>
        <w:pStyle w:val="Tekstpodstawowy"/>
        <w:numPr>
          <w:ilvl w:val="0"/>
          <w:numId w:val="71"/>
        </w:numPr>
        <w:spacing w:after="0"/>
      </w:pPr>
      <w:r w:rsidRPr="00CF5877">
        <w:t>Rodzice</w:t>
      </w:r>
      <w:r w:rsidR="00F76267" w:rsidRPr="001F6630">
        <w:rPr>
          <w:b/>
        </w:rPr>
        <w:t>,</w:t>
      </w:r>
      <w:r w:rsidRPr="00CF5877">
        <w:t xml:space="preserve"> o których  mow</w:t>
      </w:r>
      <w:r w:rsidR="00FC46BD" w:rsidRPr="00CF5877">
        <w:t xml:space="preserve">a </w:t>
      </w:r>
      <w:r w:rsidR="00A644FE" w:rsidRPr="00CF5877">
        <w:t xml:space="preserve"> ponoszą</w:t>
      </w:r>
      <w:r w:rsidR="00FC46BD" w:rsidRPr="00CF5877">
        <w:t xml:space="preserve"> odpowiedzialność określoną przez kierownika wycieczki</w:t>
      </w:r>
      <w:r w:rsidRPr="00CF5877">
        <w:t>.</w:t>
      </w:r>
    </w:p>
    <w:p w14:paraId="7334D9D4" w14:textId="77777777" w:rsidR="00D52B89" w:rsidRPr="00CF5877" w:rsidRDefault="00D52B89" w:rsidP="00D52B89">
      <w:pPr>
        <w:pStyle w:val="Tekstpodstawowy"/>
        <w:spacing w:after="0"/>
        <w:ind w:left="720"/>
        <w:jc w:val="left"/>
      </w:pPr>
    </w:p>
    <w:p w14:paraId="4D959B57" w14:textId="77777777" w:rsidR="00D52B89" w:rsidRPr="00CF5877" w:rsidRDefault="00D52B89" w:rsidP="00D52B89">
      <w:pPr>
        <w:pStyle w:val="Akapitzlist"/>
        <w:spacing w:after="60"/>
        <w:rPr>
          <w:rFonts w:eastAsia="Times New Roman"/>
          <w:b/>
          <w:bCs/>
          <w:iCs/>
          <w:lang w:eastAsia="ar-SA"/>
        </w:rPr>
      </w:pPr>
    </w:p>
    <w:p w14:paraId="7F754639" w14:textId="77777777" w:rsidR="00D52B89" w:rsidRPr="00CF5877" w:rsidRDefault="00D52B89" w:rsidP="00D52B89">
      <w:pPr>
        <w:pStyle w:val="Akapitzlist"/>
        <w:spacing w:after="60"/>
        <w:rPr>
          <w:rFonts w:eastAsia="Times New Roman"/>
          <w:b/>
          <w:bCs/>
          <w:iCs/>
          <w:lang w:eastAsia="ar-SA"/>
        </w:rPr>
      </w:pPr>
    </w:p>
    <w:p w14:paraId="5113EEF1" w14:textId="77777777" w:rsidR="00D52B89" w:rsidRPr="00CF5877" w:rsidRDefault="00D52B89" w:rsidP="00D52B89">
      <w:pPr>
        <w:pStyle w:val="Akapitzlist"/>
        <w:spacing w:after="60"/>
        <w:rPr>
          <w:rFonts w:eastAsia="Times New Roman"/>
          <w:b/>
          <w:bCs/>
          <w:iCs/>
          <w:lang w:eastAsia="ar-SA"/>
        </w:rPr>
      </w:pPr>
    </w:p>
    <w:p w14:paraId="04C285AC" w14:textId="77777777" w:rsidR="00D52B89" w:rsidRPr="00CF5877" w:rsidRDefault="00D52B89" w:rsidP="00D52B89">
      <w:pPr>
        <w:pStyle w:val="Akapitzlist"/>
        <w:spacing w:after="60"/>
        <w:rPr>
          <w:rFonts w:eastAsia="Times New Roman"/>
          <w:b/>
          <w:bCs/>
          <w:iCs/>
          <w:lang w:eastAsia="ar-SA"/>
        </w:rPr>
      </w:pPr>
    </w:p>
    <w:p w14:paraId="358EBD19" w14:textId="77777777" w:rsidR="00D52B89" w:rsidRPr="00CF5877" w:rsidRDefault="00D52B89" w:rsidP="00D52B89">
      <w:pPr>
        <w:pStyle w:val="Akapitzlist"/>
        <w:spacing w:after="60"/>
        <w:rPr>
          <w:rFonts w:eastAsia="Times New Roman"/>
          <w:b/>
          <w:bCs/>
          <w:iCs/>
          <w:lang w:eastAsia="ar-SA"/>
        </w:rPr>
      </w:pPr>
    </w:p>
    <w:p w14:paraId="3FF948F7" w14:textId="77777777" w:rsidR="00D52B89" w:rsidRPr="00CF5877" w:rsidRDefault="00D52B89" w:rsidP="00D52B89">
      <w:pPr>
        <w:pStyle w:val="Tekstpodstawowy"/>
        <w:spacing w:after="0"/>
        <w:ind w:left="180"/>
      </w:pPr>
    </w:p>
    <w:p w14:paraId="59710040" w14:textId="77777777" w:rsidR="00D52B89" w:rsidRPr="00CF5877" w:rsidRDefault="00D52B89" w:rsidP="00D52B89">
      <w:pPr>
        <w:jc w:val="center"/>
        <w:rPr>
          <w:rFonts w:eastAsia="Times New Roman"/>
          <w:b/>
          <w:lang w:eastAsia="pl-PL"/>
        </w:rPr>
      </w:pPr>
      <w:r w:rsidRPr="00CF5877">
        <w:rPr>
          <w:rFonts w:eastAsia="Times New Roman"/>
          <w:b/>
          <w:lang w:eastAsia="pl-PL"/>
        </w:rPr>
        <w:t>§ 6</w:t>
      </w:r>
    </w:p>
    <w:p w14:paraId="5F236CE4" w14:textId="77777777" w:rsidR="00D52B89" w:rsidRPr="00CF5877" w:rsidRDefault="00D52B89" w:rsidP="00D52B89">
      <w:pPr>
        <w:jc w:val="center"/>
        <w:rPr>
          <w:rFonts w:eastAsia="Times New Roman"/>
          <w:lang w:eastAsia="pl-PL"/>
        </w:rPr>
      </w:pPr>
    </w:p>
    <w:p w14:paraId="6D155844" w14:textId="77777777" w:rsidR="00D52B89" w:rsidRPr="00CF5877" w:rsidRDefault="00D52B89" w:rsidP="00B4326E">
      <w:pPr>
        <w:pStyle w:val="Akapitzlist"/>
        <w:numPr>
          <w:ilvl w:val="2"/>
          <w:numId w:val="72"/>
        </w:numPr>
        <w:ind w:left="426" w:hanging="426"/>
      </w:pPr>
      <w:r w:rsidRPr="00CF5877">
        <w:t>Szkoła organizuje i udziela uczniom, ich rodzicom oraz nauczycielom pomocy psychologiczno-pedagogicznej na zasadach określonych w odrębnych przepisach.</w:t>
      </w:r>
    </w:p>
    <w:p w14:paraId="66E8290E" w14:textId="77777777" w:rsidR="00D52B89" w:rsidRPr="00CF5877" w:rsidRDefault="00D52B89" w:rsidP="00D52B89">
      <w:pPr>
        <w:ind w:left="426" w:hanging="426"/>
        <w:rPr>
          <w:rFonts w:eastAsia="Calibri"/>
          <w:szCs w:val="22"/>
        </w:rPr>
      </w:pPr>
      <w:r w:rsidRPr="00CF5877">
        <w:rPr>
          <w:rFonts w:eastAsia="Calibri"/>
          <w:szCs w:val="22"/>
        </w:rPr>
        <w:t xml:space="preserve">      </w:t>
      </w:r>
      <w:r w:rsidR="00E228A9" w:rsidRPr="00CF5877">
        <w:rPr>
          <w:rFonts w:eastAsia="Calibri"/>
          <w:szCs w:val="22"/>
        </w:rPr>
        <w:t xml:space="preserve"> </w:t>
      </w:r>
      <w:r w:rsidRPr="00CF5877">
        <w:rPr>
          <w:rFonts w:eastAsia="Calibri"/>
          <w:szCs w:val="22"/>
        </w:rPr>
        <w:t>Korzystanie z pomocy psychologiczno-pedagogicznej w szkole jest dobrowolne i nieodpłatne.</w:t>
      </w:r>
    </w:p>
    <w:p w14:paraId="737BDDC4" w14:textId="77777777" w:rsidR="00D52B89" w:rsidRPr="00CF5877" w:rsidRDefault="00D52B89" w:rsidP="00B4326E">
      <w:pPr>
        <w:pStyle w:val="Akapitzlist"/>
        <w:numPr>
          <w:ilvl w:val="2"/>
          <w:numId w:val="72"/>
        </w:numPr>
        <w:ind w:left="426" w:hanging="426"/>
      </w:pPr>
      <w:r w:rsidRPr="00CF5877">
        <w:t>Pomoc psychologiczno-pedagogiczna udzielana uczniowi polega na rozpoznawaniu i  zaspokajaniu indywidualnych potrzeb rozwojowych i edukacyjnych ucznia oraz rozpoznawaniu indywidualnych możliwości psychofizycznych ucznia i czynników środowiskowych wpływających na jego funkcjonowanie w szkole – w celu wspierania potencjału rozwojowego ucznia i stwarzania warunków do jego aktywnego i pełnego uczestnictwa w życiu szkoły oraz w środowisku społecznym.</w:t>
      </w:r>
    </w:p>
    <w:p w14:paraId="71F7A6AE" w14:textId="77777777" w:rsidR="00D52B89" w:rsidRPr="00CF5877" w:rsidRDefault="00D52B89" w:rsidP="00B4326E">
      <w:pPr>
        <w:pStyle w:val="Akapitzlist"/>
        <w:numPr>
          <w:ilvl w:val="2"/>
          <w:numId w:val="72"/>
        </w:numPr>
        <w:ind w:left="426" w:hanging="426"/>
      </w:pPr>
      <w:r w:rsidRPr="00CF5877">
        <w:t>Pomoc udzielana rodzicom uczniów i nauczycielom polega na wspieraniu ich w  rozwiązywaniu problemów wychowawczych i dydaktycznych oraz na rozwijaniu umiejętności wychowawczych, tak aby oddziaływanie rodziców i nauczycieli było spójne – w celu zwiększania efektywności pomocy udzielanej uczniom.</w:t>
      </w:r>
    </w:p>
    <w:p w14:paraId="44C2526D" w14:textId="77777777" w:rsidR="00D52B89" w:rsidRPr="00CF5877" w:rsidRDefault="00D52B89" w:rsidP="00B4326E">
      <w:pPr>
        <w:pStyle w:val="Akapitzlist"/>
        <w:numPr>
          <w:ilvl w:val="2"/>
          <w:numId w:val="72"/>
        </w:numPr>
        <w:spacing w:after="40"/>
        <w:ind w:left="426" w:hanging="426"/>
      </w:pPr>
      <w:r w:rsidRPr="00CF5877">
        <w:t xml:space="preserve">Pomoc rodzicom i nauczycielom może być udzielana w formie porad, konsultacji, warsztatów i szkoleń. </w:t>
      </w:r>
    </w:p>
    <w:p w14:paraId="6DE10B1E" w14:textId="77777777" w:rsidR="00D52B89" w:rsidRPr="00CF5877" w:rsidRDefault="00D52B89" w:rsidP="00B4326E">
      <w:pPr>
        <w:pStyle w:val="Akapitzlist"/>
        <w:numPr>
          <w:ilvl w:val="2"/>
          <w:numId w:val="72"/>
        </w:numPr>
        <w:spacing w:after="40"/>
        <w:ind w:left="426" w:hanging="426"/>
      </w:pPr>
      <w:r w:rsidRPr="00CF5877">
        <w:t>Pomoc psychologiczno-pedagogiczną organizuje dyrektor szkoły. Za stronę organizacyjną pomocy konkretnym osobom odpowiadają wychowawcy klas. Wszyscy nauczyciele oraz specjaliści zatrudnieni w szkole mają obowiązek uczestniczyć w udzielaniu pomocy uczniom, u których rozpoznano taką potrzebę.</w:t>
      </w:r>
    </w:p>
    <w:p w14:paraId="6D7470D6" w14:textId="77777777" w:rsidR="00D52B89" w:rsidRPr="00CF5877" w:rsidRDefault="00D52B89" w:rsidP="00B4326E">
      <w:pPr>
        <w:pStyle w:val="Akapitzlist"/>
        <w:numPr>
          <w:ilvl w:val="2"/>
          <w:numId w:val="72"/>
        </w:numPr>
        <w:spacing w:after="40"/>
        <w:ind w:left="426" w:hanging="426"/>
      </w:pPr>
      <w:r w:rsidRPr="00CF5877">
        <w:t xml:space="preserve">Pomoc psychologiczno-pedagogiczna jest organizowana i udzielana we współpracy z  rodzicami oraz podmiotami, o których mowa w odrębnych przepisach. Ważnym czynnikiem wspierającym uczniów z potrzebami  jest wspólnota uczniowska, w której </w:t>
      </w:r>
    </w:p>
    <w:p w14:paraId="2719B429" w14:textId="445AE67E" w:rsidR="00D52B89" w:rsidRPr="00CF5877" w:rsidRDefault="001F6630" w:rsidP="00D52B89">
      <w:pPr>
        <w:ind w:left="357"/>
        <w:rPr>
          <w:rFonts w:eastAsia="Calibri"/>
          <w:szCs w:val="22"/>
        </w:rPr>
      </w:pPr>
      <w:r>
        <w:rPr>
          <w:rFonts w:eastAsia="Calibri"/>
          <w:szCs w:val="22"/>
        </w:rPr>
        <w:t xml:space="preserve"> </w:t>
      </w:r>
      <w:r w:rsidR="00D52B89" w:rsidRPr="00CF5877">
        <w:rPr>
          <w:rFonts w:eastAsia="Calibri"/>
          <w:szCs w:val="22"/>
        </w:rPr>
        <w:t>promuje  się postawy altruistyczne i empatyczne.</w:t>
      </w:r>
    </w:p>
    <w:p w14:paraId="20214A76" w14:textId="77777777" w:rsidR="00D52B89" w:rsidRPr="00CF5877" w:rsidRDefault="00D52B89" w:rsidP="00B4326E">
      <w:pPr>
        <w:pStyle w:val="Akapitzlist"/>
        <w:numPr>
          <w:ilvl w:val="2"/>
          <w:numId w:val="72"/>
        </w:numPr>
        <w:ind w:left="426" w:hanging="426"/>
      </w:pPr>
      <w:r w:rsidRPr="00CF5877">
        <w:t>W szkole organizowane są niezbędne formy pomocy, dostosowywane do aktualnych potrzeb uczniów. Pomoc psychologiczno-pedagogiczna w szkole jest udzielana z  inicjatywy w szczególności: rodziców ucznia, dyrektora, wychowawcy klasy, nauczyciela oraz specjalisty zatrudnionego w szkole.</w:t>
      </w:r>
    </w:p>
    <w:p w14:paraId="383241DF" w14:textId="77777777" w:rsidR="00D52B89" w:rsidRPr="00CF5877" w:rsidRDefault="00D52B89" w:rsidP="00B4326E">
      <w:pPr>
        <w:pStyle w:val="Akapitzlist"/>
        <w:numPr>
          <w:ilvl w:val="2"/>
          <w:numId w:val="72"/>
        </w:numPr>
        <w:ind w:left="426" w:hanging="426"/>
      </w:pPr>
      <w:r w:rsidRPr="00CF5877">
        <w:t>Pomoc psychologiczno-pedagogiczna jest udzielana w trakcie bieżącej pracy z uczniem oraz przez zintegrowane działania nauczycieli z pedagogiem szkolnym, psychologiem, logopedą i innymi specjalistami, także w formach zajęć, o których mowa w rozporządzeniu o udzielaniu tej pomocy.</w:t>
      </w:r>
    </w:p>
    <w:p w14:paraId="7B15D9E8" w14:textId="77777777" w:rsidR="00D52B89" w:rsidRPr="00CF5877" w:rsidRDefault="00D52B89" w:rsidP="00D52B89">
      <w:pPr>
        <w:suppressAutoHyphens/>
        <w:rPr>
          <w:rFonts w:eastAsia="Times New Roman"/>
          <w:lang w:eastAsia="pl-PL"/>
        </w:rPr>
      </w:pPr>
    </w:p>
    <w:p w14:paraId="10558794" w14:textId="77777777" w:rsidR="00D52B89" w:rsidRPr="00CF5877" w:rsidRDefault="00D52B89" w:rsidP="00D52B89">
      <w:pPr>
        <w:suppressAutoHyphens/>
        <w:spacing w:after="60"/>
        <w:jc w:val="center"/>
        <w:rPr>
          <w:rFonts w:eastAsia="Times New Roman"/>
          <w:b/>
          <w:lang w:eastAsia="pl-PL"/>
        </w:rPr>
      </w:pPr>
      <w:r w:rsidRPr="00CF5877">
        <w:rPr>
          <w:rFonts w:eastAsia="Times New Roman"/>
          <w:b/>
          <w:lang w:eastAsia="pl-PL"/>
        </w:rPr>
        <w:t>§ 7</w:t>
      </w:r>
    </w:p>
    <w:p w14:paraId="3C3EFAA1" w14:textId="77777777" w:rsidR="00D52B89" w:rsidRPr="00CF5877" w:rsidRDefault="00D52B89" w:rsidP="001F6630">
      <w:pPr>
        <w:pStyle w:val="Akapitzlist"/>
        <w:numPr>
          <w:ilvl w:val="0"/>
          <w:numId w:val="4"/>
        </w:numPr>
        <w:suppressAutoHyphens/>
        <w:spacing w:after="60"/>
        <w:ind w:left="284" w:hanging="426"/>
        <w:jc w:val="left"/>
        <w:rPr>
          <w:rFonts w:eastAsia="Times New Roman"/>
          <w:b/>
          <w:lang w:eastAsia="pl-PL"/>
        </w:rPr>
      </w:pPr>
      <w:r w:rsidRPr="00CF5877">
        <w:t xml:space="preserve">Szkoła umożliwia realizację indywidualnego toku nauki  lub realizację indywidualnego programu nauki zgodnie z innymi przepisami. Uczeń ubiegający się o indywidualny tok nauki powinien wykazać się: </w:t>
      </w:r>
    </w:p>
    <w:p w14:paraId="5721BF5D" w14:textId="77777777" w:rsidR="00D52B89" w:rsidRPr="00CF5877" w:rsidRDefault="00D52B89" w:rsidP="00D52B89">
      <w:pPr>
        <w:pStyle w:val="Akapitzlist"/>
        <w:suppressAutoHyphens/>
        <w:spacing w:after="60"/>
        <w:ind w:hanging="294"/>
      </w:pPr>
      <w:r w:rsidRPr="00CF5877">
        <w:t xml:space="preserve">1) wybitnymi uzdolnieniami i zainteresowaniami z jednego, kilku lub wszystkich przedmiotów; </w:t>
      </w:r>
    </w:p>
    <w:p w14:paraId="44B73A90" w14:textId="03969CD7" w:rsidR="00D52B89" w:rsidRPr="00CF5877" w:rsidRDefault="00D52B89" w:rsidP="00D52B89">
      <w:pPr>
        <w:pStyle w:val="Akapitzlist"/>
        <w:suppressAutoHyphens/>
        <w:spacing w:after="60"/>
        <w:ind w:hanging="294"/>
      </w:pPr>
      <w:r w:rsidRPr="00CF5877">
        <w:t>2) oceną celującą lub bardzo dobr</w:t>
      </w:r>
      <w:r w:rsidR="001F6630">
        <w:t>ą z tego przedmiotu/przedmiotów na koniec roku</w:t>
      </w:r>
      <w:r w:rsidR="00880815">
        <w:t xml:space="preserve"> szkolnego</w:t>
      </w:r>
      <w:r w:rsidRPr="00CF5877">
        <w:t xml:space="preserve">. </w:t>
      </w:r>
    </w:p>
    <w:p w14:paraId="444E6FBE" w14:textId="77777777" w:rsidR="00D52B89" w:rsidRPr="00CF5877" w:rsidRDefault="00D52B89" w:rsidP="00D52B89">
      <w:pPr>
        <w:pStyle w:val="Akapitzlist"/>
        <w:suppressAutoHyphens/>
        <w:spacing w:after="60"/>
        <w:ind w:left="284" w:hanging="284"/>
      </w:pPr>
      <w:r w:rsidRPr="00CF5877">
        <w:t xml:space="preserve">2. Indywidualny tok nauki może być realizowany według programu nauczania objętego szkolnym zestawem programów nauczania lub indywidualnego programu nauki. </w:t>
      </w:r>
    </w:p>
    <w:p w14:paraId="1021A62A" w14:textId="77777777" w:rsidR="00D52B89" w:rsidRPr="00CF5877" w:rsidRDefault="00D52B89" w:rsidP="00D52B89">
      <w:pPr>
        <w:pStyle w:val="Akapitzlist"/>
        <w:suppressAutoHyphens/>
        <w:spacing w:after="60"/>
        <w:ind w:left="284" w:hanging="284"/>
      </w:pPr>
      <w:r w:rsidRPr="00CF5877">
        <w:lastRenderedPageBreak/>
        <w:t xml:space="preserve">3. Zezwolenie na indywidualny program nauki lub tok nauki może być udzielone po upływie co najmniej jednego roku nauki, a w uzasadnionych przypadkach – po śródrocznej klasyfikacji. </w:t>
      </w:r>
    </w:p>
    <w:p w14:paraId="75F06070" w14:textId="77777777" w:rsidR="00D52B89" w:rsidRPr="00CF5877" w:rsidRDefault="00D52B89" w:rsidP="00D52B89">
      <w:pPr>
        <w:pStyle w:val="Akapitzlist"/>
        <w:suppressAutoHyphens/>
        <w:spacing w:after="60"/>
        <w:ind w:left="284" w:hanging="284"/>
      </w:pPr>
      <w:r w:rsidRPr="00CF5877">
        <w:t xml:space="preserve">4. Uczeń może realizować indywidualny tok nauki w zakresie jednego, kilku lub wszystkich obowiązkowych zajęć edukacyjnych, przewidzianych w planie nauczania danej klasy. </w:t>
      </w:r>
    </w:p>
    <w:p w14:paraId="21B097F5" w14:textId="77777777" w:rsidR="00D52B89" w:rsidRPr="00CF5877" w:rsidRDefault="00D52B89" w:rsidP="00D52B89">
      <w:pPr>
        <w:pStyle w:val="Akapitzlist"/>
        <w:suppressAutoHyphens/>
        <w:spacing w:after="60"/>
        <w:ind w:left="284" w:hanging="284"/>
      </w:pPr>
      <w:r w:rsidRPr="00CF5877">
        <w:t xml:space="preserve">5. Uczeń objęty indywidualnym tokiem nauki może realizować w ciągu jednego roku szkolnego program nauczania z zakresu dwóch lub więcej klas i może być klasyfikowany i promowany w czasie całego roku szkolnego. </w:t>
      </w:r>
    </w:p>
    <w:p w14:paraId="0EC261CE" w14:textId="77777777" w:rsidR="00D52B89" w:rsidRPr="00CF5877" w:rsidRDefault="00D52B89" w:rsidP="00D52B89">
      <w:pPr>
        <w:pStyle w:val="Akapitzlist"/>
        <w:suppressAutoHyphens/>
        <w:spacing w:after="60"/>
        <w:ind w:left="284" w:hanging="284"/>
      </w:pPr>
      <w:r w:rsidRPr="00CF5877">
        <w:t xml:space="preserve">6. Z wnioskiem do dyrektora szkoły o udzielenie zezwolenia na  indywidualny tok nauki mogą wystąpić: </w:t>
      </w:r>
    </w:p>
    <w:p w14:paraId="522EE078" w14:textId="440BA930" w:rsidR="00D52B89" w:rsidRPr="00CF5877" w:rsidRDefault="00D52B89" w:rsidP="00D52B89">
      <w:pPr>
        <w:pStyle w:val="Akapitzlist"/>
        <w:suppressAutoHyphens/>
        <w:spacing w:after="60"/>
        <w:ind w:left="284"/>
      </w:pPr>
      <w:r w:rsidRPr="00CF5877">
        <w:t xml:space="preserve">1) uczeń za zgodą rodziców; </w:t>
      </w:r>
    </w:p>
    <w:p w14:paraId="6B66441E" w14:textId="0E66826A" w:rsidR="00D52B89" w:rsidRPr="00CF5877" w:rsidRDefault="00D52B89" w:rsidP="00D52B89">
      <w:pPr>
        <w:pStyle w:val="Akapitzlist"/>
        <w:suppressAutoHyphens/>
        <w:spacing w:after="60"/>
        <w:ind w:left="284"/>
      </w:pPr>
      <w:r w:rsidRPr="00CF5877">
        <w:t xml:space="preserve">2) rodzice ucznia; </w:t>
      </w:r>
    </w:p>
    <w:p w14:paraId="4D501BA6" w14:textId="77777777" w:rsidR="00D52B89" w:rsidRPr="00CF5877" w:rsidRDefault="00D52B89" w:rsidP="00D52B89">
      <w:pPr>
        <w:pStyle w:val="Akapitzlist"/>
        <w:suppressAutoHyphens/>
        <w:spacing w:after="60"/>
        <w:ind w:left="284"/>
      </w:pPr>
      <w:r w:rsidRPr="00CF5877">
        <w:t>3) wychowawca klasy lub nauczyciel prowadzący zajęcia edukacyjne, których dotyczy wniosek – za zgodą rodziców.</w:t>
      </w:r>
    </w:p>
    <w:p w14:paraId="154186C0" w14:textId="77777777" w:rsidR="00D52B89" w:rsidRPr="00CF5877" w:rsidRDefault="00D52B89" w:rsidP="00D52B89">
      <w:pPr>
        <w:suppressAutoHyphens/>
        <w:spacing w:after="60"/>
        <w:jc w:val="center"/>
        <w:rPr>
          <w:rFonts w:eastAsia="Times New Roman"/>
          <w:b/>
          <w:lang w:eastAsia="pl-PL"/>
        </w:rPr>
      </w:pPr>
      <w:r w:rsidRPr="00CF5877">
        <w:rPr>
          <w:rFonts w:eastAsia="Times New Roman"/>
          <w:b/>
          <w:lang w:eastAsia="pl-PL"/>
        </w:rPr>
        <w:t>§ 8</w:t>
      </w:r>
    </w:p>
    <w:p w14:paraId="0DDB2641" w14:textId="77777777" w:rsidR="00D52B89" w:rsidRPr="00CF5877" w:rsidRDefault="00D52B89" w:rsidP="00D52B89">
      <w:pPr>
        <w:pStyle w:val="Akapitzlist"/>
        <w:suppressAutoHyphens/>
        <w:spacing w:after="60"/>
        <w:jc w:val="center"/>
        <w:rPr>
          <w:rFonts w:eastAsia="Times New Roman"/>
          <w:b/>
          <w:lang w:eastAsia="pl-PL"/>
        </w:rPr>
      </w:pPr>
    </w:p>
    <w:p w14:paraId="2B574F6D" w14:textId="77777777" w:rsidR="00D52B89" w:rsidRPr="00CF5877" w:rsidRDefault="00D52B89" w:rsidP="00B4326E">
      <w:pPr>
        <w:pStyle w:val="Akapitzlist"/>
        <w:numPr>
          <w:ilvl w:val="0"/>
          <w:numId w:val="102"/>
        </w:numPr>
        <w:ind w:left="284" w:hanging="284"/>
        <w:rPr>
          <w:rFonts w:eastAsia="Times New Roman"/>
          <w:lang w:eastAsia="pl-PL"/>
        </w:rPr>
      </w:pPr>
      <w:r w:rsidRPr="00CF5877">
        <w:rPr>
          <w:rFonts w:eastAsia="Times New Roman"/>
          <w:lang w:eastAsia="pl-PL"/>
        </w:rPr>
        <w:t xml:space="preserve"> W szkole podejmowane są starania mające na celu udzielanie pomocy materialnej uczniom znajdującym się w trudnej sytuacji życiowej. Rozpoznawanie potrzeb ucznia w tym zakresie jest obowiązkiem w szczególności wychowawcy klasowego.</w:t>
      </w:r>
    </w:p>
    <w:p w14:paraId="4F8ECAD5" w14:textId="77777777" w:rsidR="00D52B89" w:rsidRPr="00CF5877" w:rsidRDefault="00D52B89" w:rsidP="00B4326E">
      <w:pPr>
        <w:numPr>
          <w:ilvl w:val="0"/>
          <w:numId w:val="102"/>
        </w:numPr>
        <w:spacing w:after="40"/>
        <w:ind w:left="357" w:hanging="357"/>
        <w:rPr>
          <w:rFonts w:eastAsia="Calibri"/>
          <w:szCs w:val="22"/>
        </w:rPr>
      </w:pPr>
      <w:r w:rsidRPr="00CF5877">
        <w:rPr>
          <w:rFonts w:eastAsia="Calibri"/>
          <w:szCs w:val="22"/>
        </w:rPr>
        <w:t>Szkoła udziela pomocy według własnych możliwości, może organizować pomoc we współpracy z Gminą Konopiska, oraz strukturami i jednostkami  pozarządowymi oraz  osobami angażującymi się w działalność wolontariatu.</w:t>
      </w:r>
    </w:p>
    <w:p w14:paraId="34083D19" w14:textId="77777777" w:rsidR="00D52B89" w:rsidRPr="00CF5877" w:rsidRDefault="00D52B89" w:rsidP="00D52B89">
      <w:pPr>
        <w:suppressAutoHyphens/>
        <w:rPr>
          <w:rFonts w:eastAsia="Times New Roman"/>
          <w:lang w:eastAsia="pl-PL"/>
        </w:rPr>
      </w:pPr>
    </w:p>
    <w:p w14:paraId="3B1CBB41" w14:textId="77777777" w:rsidR="00D52B89" w:rsidRPr="00CF5877" w:rsidRDefault="00D52B89" w:rsidP="00D52B89">
      <w:pPr>
        <w:suppressAutoHyphens/>
        <w:spacing w:after="60"/>
        <w:jc w:val="center"/>
        <w:rPr>
          <w:rFonts w:eastAsia="Times New Roman"/>
          <w:b/>
          <w:lang w:eastAsia="pl-PL"/>
        </w:rPr>
      </w:pPr>
      <w:r w:rsidRPr="00CF5877">
        <w:rPr>
          <w:rFonts w:eastAsia="Times New Roman"/>
          <w:b/>
          <w:lang w:eastAsia="pl-PL"/>
        </w:rPr>
        <w:t>§ 9</w:t>
      </w:r>
    </w:p>
    <w:p w14:paraId="584877EA" w14:textId="77777777" w:rsidR="00E228A9" w:rsidRPr="00CF5877" w:rsidRDefault="00D52B89" w:rsidP="00E228A9">
      <w:pPr>
        <w:numPr>
          <w:ilvl w:val="0"/>
          <w:numId w:val="5"/>
        </w:numPr>
        <w:spacing w:after="60"/>
        <w:ind w:left="357" w:hanging="357"/>
        <w:rPr>
          <w:rFonts w:eastAsia="Calibri"/>
          <w:szCs w:val="22"/>
        </w:rPr>
      </w:pPr>
      <w:r w:rsidRPr="00CF5877">
        <w:rPr>
          <w:rFonts w:eastAsia="Calibri"/>
          <w:szCs w:val="22"/>
        </w:rPr>
        <w:t>W procesie realizacji zadań edukacyjnych, szkoła wspiera wszechstronny rozwój ucznia przy zachowaniu warunków bezpieczeństwa i higieny pracy ucznia i nauczyciela, zgodnie z  odrębnymi przepisami.</w:t>
      </w:r>
    </w:p>
    <w:p w14:paraId="6F2D3AE6" w14:textId="77777777" w:rsidR="00E228A9" w:rsidRPr="00CF5877" w:rsidRDefault="00E228A9" w:rsidP="00E228A9">
      <w:pPr>
        <w:numPr>
          <w:ilvl w:val="0"/>
          <w:numId w:val="5"/>
        </w:numPr>
        <w:spacing w:after="60"/>
        <w:ind w:left="357" w:hanging="357"/>
        <w:rPr>
          <w:rFonts w:eastAsia="Calibri"/>
          <w:szCs w:val="22"/>
        </w:rPr>
      </w:pPr>
      <w:r w:rsidRPr="00CF5877">
        <w:rPr>
          <w:rFonts w:eastAsia="Times New Roman"/>
          <w:color w:val="000000"/>
          <w:lang w:eastAsia="pl-PL"/>
        </w:rPr>
        <w:t>Szkoła stwarza warunki do podtrzymywania tożsamości narodowej, religijnej, językowej i etnicznej w szczególności poprzez:</w:t>
      </w:r>
    </w:p>
    <w:p w14:paraId="3539832A" w14:textId="77777777" w:rsidR="00E228A9" w:rsidRPr="00CF5877" w:rsidRDefault="00E228A9" w:rsidP="00743015">
      <w:pPr>
        <w:pStyle w:val="Akapitzlist"/>
        <w:numPr>
          <w:ilvl w:val="1"/>
          <w:numId w:val="5"/>
        </w:numPr>
        <w:spacing w:before="15" w:after="15"/>
        <w:ind w:left="567" w:right="15" w:hanging="283"/>
        <w:jc w:val="left"/>
        <w:textAlignment w:val="top"/>
        <w:rPr>
          <w:rFonts w:eastAsia="Times New Roman"/>
          <w:color w:val="000000"/>
          <w:lang w:eastAsia="pl-PL"/>
        </w:rPr>
      </w:pPr>
      <w:r w:rsidRPr="00CF5877">
        <w:rPr>
          <w:rFonts w:eastAsia="Times New Roman"/>
          <w:color w:val="000000"/>
          <w:lang w:eastAsia="pl-PL"/>
        </w:rPr>
        <w:t>organizowanie nauki religii ( dzieci nie uczestniczące w nauce mają zapewnioną       inną formę zajęć);</w:t>
      </w:r>
    </w:p>
    <w:p w14:paraId="7A69B49A" w14:textId="77777777" w:rsidR="00E228A9" w:rsidRPr="00CF5877" w:rsidRDefault="00E228A9" w:rsidP="00743015">
      <w:pPr>
        <w:pStyle w:val="Akapitzlist"/>
        <w:numPr>
          <w:ilvl w:val="1"/>
          <w:numId w:val="5"/>
        </w:numPr>
        <w:spacing w:before="15" w:after="15"/>
        <w:ind w:left="567" w:right="15" w:hanging="283"/>
        <w:jc w:val="left"/>
        <w:textAlignment w:val="top"/>
        <w:rPr>
          <w:rFonts w:eastAsia="Times New Roman"/>
          <w:color w:val="000000"/>
          <w:lang w:eastAsia="pl-PL"/>
        </w:rPr>
      </w:pPr>
      <w:r w:rsidRPr="00CF5877">
        <w:rPr>
          <w:rFonts w:eastAsia="Times New Roman"/>
          <w:color w:val="000000"/>
          <w:lang w:eastAsia="pl-PL"/>
        </w:rPr>
        <w:t xml:space="preserve">organizowanie uroczystości </w:t>
      </w:r>
      <w:r w:rsidR="00743015" w:rsidRPr="00CF5877">
        <w:rPr>
          <w:rFonts w:eastAsia="Times New Roman"/>
          <w:color w:val="000000"/>
          <w:lang w:eastAsia="pl-PL"/>
        </w:rPr>
        <w:t xml:space="preserve">w obecności pocztu sztandarowego </w:t>
      </w:r>
      <w:r w:rsidRPr="00CF5877">
        <w:rPr>
          <w:rFonts w:eastAsia="Times New Roman"/>
          <w:color w:val="000000"/>
          <w:lang w:eastAsia="pl-PL"/>
        </w:rPr>
        <w:t xml:space="preserve">oraz możliwość uczestniczenia w uroczystościach  związanych ze świętami państwowymi i regionalnymi; </w:t>
      </w:r>
    </w:p>
    <w:p w14:paraId="444269B0" w14:textId="77777777" w:rsidR="00743015" w:rsidRPr="00CF5877" w:rsidRDefault="00E228A9" w:rsidP="00743015">
      <w:pPr>
        <w:pStyle w:val="Akapitzlist"/>
        <w:numPr>
          <w:ilvl w:val="1"/>
          <w:numId w:val="5"/>
        </w:numPr>
        <w:spacing w:before="15" w:after="15"/>
        <w:ind w:left="567" w:right="15" w:hanging="283"/>
        <w:jc w:val="left"/>
        <w:textAlignment w:val="top"/>
        <w:rPr>
          <w:rFonts w:eastAsia="Times New Roman"/>
          <w:color w:val="000000"/>
          <w:lang w:eastAsia="pl-PL"/>
        </w:rPr>
      </w:pPr>
      <w:r w:rsidRPr="00CF5877">
        <w:rPr>
          <w:rFonts w:eastAsia="Times New Roman"/>
          <w:color w:val="000000"/>
          <w:lang w:eastAsia="pl-PL"/>
        </w:rPr>
        <w:t>budowanie szacunku do symboli</w:t>
      </w:r>
      <w:r w:rsidR="00743015" w:rsidRPr="00CF5877">
        <w:rPr>
          <w:rFonts w:eastAsia="Times New Roman"/>
          <w:color w:val="000000"/>
          <w:lang w:eastAsia="pl-PL"/>
        </w:rPr>
        <w:t xml:space="preserve"> narodowych</w:t>
      </w:r>
      <w:r w:rsidRPr="00CF5877">
        <w:rPr>
          <w:rFonts w:eastAsia="Times New Roman"/>
          <w:color w:val="000000"/>
          <w:lang w:eastAsia="pl-PL"/>
        </w:rPr>
        <w:t xml:space="preserve">, </w:t>
      </w:r>
    </w:p>
    <w:p w14:paraId="42DD5496" w14:textId="77777777" w:rsidR="00743015" w:rsidRPr="00CF5877" w:rsidRDefault="00E228A9" w:rsidP="00743015">
      <w:pPr>
        <w:spacing w:before="15" w:after="15"/>
        <w:ind w:left="567" w:right="15" w:hanging="283"/>
        <w:jc w:val="left"/>
        <w:textAlignment w:val="top"/>
        <w:rPr>
          <w:rFonts w:eastAsia="Times New Roman"/>
          <w:color w:val="000000"/>
          <w:lang w:eastAsia="pl-PL"/>
        </w:rPr>
      </w:pPr>
      <w:r w:rsidRPr="00CF5877">
        <w:rPr>
          <w:rFonts w:eastAsia="Times New Roman"/>
          <w:color w:val="000000"/>
          <w:lang w:eastAsia="pl-PL"/>
        </w:rPr>
        <w:t xml:space="preserve">4) </w:t>
      </w:r>
      <w:r w:rsidR="00743015" w:rsidRPr="00CF5877">
        <w:rPr>
          <w:rFonts w:eastAsia="Times New Roman"/>
          <w:color w:val="000000"/>
          <w:lang w:eastAsia="pl-PL"/>
        </w:rPr>
        <w:t xml:space="preserve"> </w:t>
      </w:r>
      <w:r w:rsidRPr="00CF5877">
        <w:rPr>
          <w:rFonts w:eastAsia="Times New Roman"/>
          <w:color w:val="000000"/>
          <w:lang w:eastAsia="pl-PL"/>
        </w:rPr>
        <w:t>organizowanie warunków sprzyjających rozumieniu i przeżywaniu wartości uniwersalnych;</w:t>
      </w:r>
    </w:p>
    <w:p w14:paraId="4002DB8E" w14:textId="77777777" w:rsidR="00743015" w:rsidRPr="00CF5877" w:rsidRDefault="00E228A9" w:rsidP="00743015">
      <w:pPr>
        <w:spacing w:before="15" w:after="15"/>
        <w:ind w:left="567" w:right="15" w:hanging="283"/>
        <w:jc w:val="left"/>
        <w:textAlignment w:val="top"/>
        <w:rPr>
          <w:rFonts w:eastAsia="Times New Roman"/>
          <w:color w:val="000000"/>
          <w:lang w:eastAsia="pl-PL"/>
        </w:rPr>
      </w:pPr>
      <w:r w:rsidRPr="00CF5877">
        <w:rPr>
          <w:rFonts w:eastAsia="Times New Roman"/>
          <w:color w:val="000000"/>
          <w:lang w:eastAsia="pl-PL"/>
        </w:rPr>
        <w:t xml:space="preserve">5) </w:t>
      </w:r>
      <w:r w:rsidR="00743015" w:rsidRPr="00CF5877">
        <w:rPr>
          <w:rFonts w:eastAsia="Times New Roman"/>
          <w:color w:val="000000"/>
          <w:lang w:eastAsia="pl-PL"/>
        </w:rPr>
        <w:t xml:space="preserve"> </w:t>
      </w:r>
      <w:r w:rsidRPr="00CF5877">
        <w:rPr>
          <w:rFonts w:eastAsia="Times New Roman"/>
          <w:color w:val="000000"/>
          <w:lang w:eastAsia="pl-PL"/>
        </w:rPr>
        <w:t>dbanie o piękno i kulturę języka polskiego;</w:t>
      </w:r>
    </w:p>
    <w:p w14:paraId="48ADA0FD" w14:textId="77777777" w:rsidR="00743015" w:rsidRPr="00CF5877" w:rsidRDefault="00743015" w:rsidP="00743015">
      <w:pPr>
        <w:spacing w:before="15" w:after="15"/>
        <w:ind w:left="567" w:right="15" w:hanging="283"/>
        <w:jc w:val="left"/>
        <w:textAlignment w:val="top"/>
        <w:rPr>
          <w:rFonts w:eastAsia="Times New Roman"/>
          <w:color w:val="000000"/>
          <w:lang w:eastAsia="pl-PL"/>
        </w:rPr>
      </w:pPr>
      <w:r w:rsidRPr="00CF5877">
        <w:rPr>
          <w:rFonts w:eastAsia="Times New Roman"/>
          <w:color w:val="000000"/>
          <w:lang w:eastAsia="pl-PL"/>
        </w:rPr>
        <w:t xml:space="preserve">6) </w:t>
      </w:r>
      <w:r w:rsidR="00E228A9" w:rsidRPr="00CF5877">
        <w:rPr>
          <w:rFonts w:eastAsia="Times New Roman"/>
          <w:color w:val="000000"/>
          <w:lang w:eastAsia="pl-PL"/>
        </w:rPr>
        <w:t xml:space="preserve"> wzbudzanie szacunku do rodziny, je</w:t>
      </w:r>
      <w:r w:rsidRPr="00CF5877">
        <w:rPr>
          <w:rFonts w:eastAsia="Times New Roman"/>
          <w:color w:val="000000"/>
          <w:lang w:eastAsia="pl-PL"/>
        </w:rPr>
        <w:t xml:space="preserve">j historii, tradycji i pamiątek oraz </w:t>
      </w:r>
      <w:r w:rsidR="00E228A9" w:rsidRPr="00CF5877">
        <w:rPr>
          <w:rFonts w:eastAsia="Times New Roman"/>
          <w:color w:val="000000"/>
          <w:lang w:eastAsia="pl-PL"/>
        </w:rPr>
        <w:t>tzw. „małej ojczyzny”;</w:t>
      </w:r>
    </w:p>
    <w:p w14:paraId="4805F1E9" w14:textId="77777777" w:rsidR="00E228A9" w:rsidRPr="00CF5877" w:rsidRDefault="00743015" w:rsidP="00743015">
      <w:pPr>
        <w:spacing w:before="15" w:after="15"/>
        <w:ind w:left="567" w:right="15" w:hanging="283"/>
        <w:jc w:val="left"/>
        <w:textAlignment w:val="top"/>
        <w:rPr>
          <w:rFonts w:eastAsia="Times New Roman"/>
          <w:color w:val="000000"/>
          <w:lang w:eastAsia="pl-PL"/>
        </w:rPr>
      </w:pPr>
      <w:r w:rsidRPr="00CF5877">
        <w:rPr>
          <w:rFonts w:eastAsia="Times New Roman"/>
          <w:color w:val="000000"/>
          <w:lang w:eastAsia="pl-PL"/>
        </w:rPr>
        <w:t xml:space="preserve"> 7</w:t>
      </w:r>
      <w:r w:rsidR="00E228A9" w:rsidRPr="00CF5877">
        <w:rPr>
          <w:rFonts w:eastAsia="Times New Roman"/>
          <w:color w:val="000000"/>
          <w:lang w:eastAsia="pl-PL"/>
        </w:rPr>
        <w:t>) zapoznanie z elementami edukacji wielokulturowej i międzykulturowej,</w:t>
      </w:r>
    </w:p>
    <w:p w14:paraId="271E55FB" w14:textId="77777777" w:rsidR="00743015" w:rsidRPr="00CF5877" w:rsidRDefault="00743015" w:rsidP="00743015">
      <w:pPr>
        <w:pStyle w:val="Akapitzlist"/>
        <w:spacing w:before="15" w:after="15"/>
        <w:ind w:left="567" w:right="15" w:hanging="283"/>
        <w:textAlignment w:val="top"/>
        <w:rPr>
          <w:rFonts w:eastAsia="Times New Roman"/>
          <w:color w:val="000000"/>
          <w:lang w:eastAsia="pl-PL"/>
        </w:rPr>
      </w:pPr>
      <w:r w:rsidRPr="00CF5877">
        <w:rPr>
          <w:rFonts w:eastAsia="Times New Roman"/>
          <w:color w:val="000000"/>
          <w:lang w:eastAsia="pl-PL"/>
        </w:rPr>
        <w:t xml:space="preserve">     </w:t>
      </w:r>
      <w:r w:rsidR="00E228A9" w:rsidRPr="00CF5877">
        <w:rPr>
          <w:rFonts w:eastAsia="Times New Roman"/>
          <w:color w:val="000000"/>
          <w:lang w:eastAsia="pl-PL"/>
        </w:rPr>
        <w:t>naukę otwartości i szacunku dla innych narodów, kultur i religii;</w:t>
      </w:r>
    </w:p>
    <w:p w14:paraId="51D54BF5" w14:textId="77777777" w:rsidR="00E228A9" w:rsidRPr="00CF5877" w:rsidRDefault="00743015" w:rsidP="00743015">
      <w:pPr>
        <w:pStyle w:val="Akapitzlist"/>
        <w:spacing w:before="15" w:after="15"/>
        <w:ind w:left="567" w:right="15" w:hanging="283"/>
        <w:textAlignment w:val="top"/>
        <w:rPr>
          <w:rFonts w:eastAsia="Times New Roman"/>
          <w:color w:val="000000"/>
          <w:lang w:eastAsia="pl-PL"/>
        </w:rPr>
      </w:pPr>
      <w:r w:rsidRPr="00CF5877">
        <w:rPr>
          <w:rFonts w:eastAsia="Times New Roman"/>
          <w:color w:val="000000"/>
          <w:lang w:eastAsia="pl-PL"/>
        </w:rPr>
        <w:t>8) tworzenie tradycji szkoły</w:t>
      </w:r>
      <w:r w:rsidR="00E228A9" w:rsidRPr="00CF5877">
        <w:rPr>
          <w:rFonts w:eastAsia="Times New Roman"/>
          <w:color w:val="000000"/>
          <w:lang w:eastAsia="pl-PL"/>
        </w:rPr>
        <w:t>.</w:t>
      </w:r>
    </w:p>
    <w:p w14:paraId="7ECFE4AB" w14:textId="77777777" w:rsidR="00D52B89" w:rsidRDefault="00D52B89" w:rsidP="00D52B89">
      <w:pPr>
        <w:numPr>
          <w:ilvl w:val="0"/>
          <w:numId w:val="5"/>
        </w:numPr>
        <w:spacing w:after="120"/>
        <w:ind w:left="357" w:hanging="357"/>
        <w:rPr>
          <w:rFonts w:eastAsia="Calibri"/>
          <w:szCs w:val="22"/>
        </w:rPr>
      </w:pPr>
      <w:r w:rsidRPr="00CF5877">
        <w:rPr>
          <w:rFonts w:eastAsia="Calibri"/>
          <w:szCs w:val="22"/>
        </w:rPr>
        <w:t>Szkoła korzysta z pomocy poradni psychologiczno-pedagogicznej oraz z poradni specjalistycznych, z placówki doskonalenia nauczycieli, współpracuje z innymi szkołami  Gminy Konopiska.</w:t>
      </w:r>
    </w:p>
    <w:p w14:paraId="435AC379" w14:textId="4D2E1733" w:rsidR="00A97529" w:rsidRDefault="00A97529" w:rsidP="00A97529">
      <w:pPr>
        <w:pStyle w:val="Akapitzlist"/>
        <w:suppressAutoHyphens/>
        <w:spacing w:after="60"/>
        <w:rPr>
          <w:rFonts w:eastAsia="Times New Roman"/>
          <w:b/>
          <w:lang w:eastAsia="pl-PL"/>
        </w:rPr>
      </w:pPr>
      <w:r>
        <w:rPr>
          <w:rFonts w:eastAsia="Times New Roman"/>
          <w:b/>
          <w:lang w:eastAsia="pl-PL"/>
        </w:rPr>
        <w:t xml:space="preserve">                                                      </w:t>
      </w:r>
      <w:r w:rsidRPr="00A97529">
        <w:rPr>
          <w:rFonts w:eastAsia="Times New Roman"/>
          <w:b/>
          <w:lang w:eastAsia="pl-PL"/>
        </w:rPr>
        <w:t>§ 9</w:t>
      </w:r>
      <w:r>
        <w:rPr>
          <w:rFonts w:eastAsia="Times New Roman"/>
          <w:b/>
          <w:lang w:eastAsia="pl-PL"/>
        </w:rPr>
        <w:t>a</w:t>
      </w:r>
    </w:p>
    <w:p w14:paraId="4E307AA9" w14:textId="77777777" w:rsidR="00216FE0" w:rsidRPr="00A97529" w:rsidRDefault="00216FE0" w:rsidP="00A97529">
      <w:pPr>
        <w:pStyle w:val="Akapitzlist"/>
        <w:suppressAutoHyphens/>
        <w:spacing w:after="60"/>
        <w:rPr>
          <w:rFonts w:eastAsia="Times New Roman"/>
          <w:b/>
          <w:lang w:eastAsia="pl-PL"/>
        </w:rPr>
      </w:pPr>
    </w:p>
    <w:p w14:paraId="076111AD" w14:textId="77777777" w:rsidR="00A97529" w:rsidRPr="00CF5877" w:rsidRDefault="00A97529" w:rsidP="00A97529">
      <w:pPr>
        <w:spacing w:after="120"/>
        <w:ind w:left="357"/>
        <w:jc w:val="center"/>
        <w:rPr>
          <w:rFonts w:eastAsia="Calibri"/>
          <w:szCs w:val="22"/>
        </w:rPr>
      </w:pPr>
    </w:p>
    <w:p w14:paraId="08847F31" w14:textId="77777777" w:rsidR="00D52B89" w:rsidRPr="00CF5877" w:rsidRDefault="00D52B89" w:rsidP="00D52B89">
      <w:pPr>
        <w:suppressAutoHyphens/>
        <w:jc w:val="center"/>
        <w:rPr>
          <w:rFonts w:eastAsia="Times New Roman"/>
          <w:b/>
          <w:lang w:eastAsia="pl-PL"/>
        </w:rPr>
      </w:pPr>
    </w:p>
    <w:p w14:paraId="5E103312" w14:textId="77777777" w:rsidR="00D52B89" w:rsidRPr="00CF5877" w:rsidRDefault="00D52B89" w:rsidP="00D52B89">
      <w:pPr>
        <w:spacing w:after="60"/>
        <w:jc w:val="center"/>
        <w:rPr>
          <w:rFonts w:eastAsia="Times New Roman"/>
          <w:b/>
          <w:lang w:eastAsia="pl-PL"/>
        </w:rPr>
      </w:pPr>
      <w:r w:rsidRPr="00CF5877">
        <w:rPr>
          <w:rFonts w:eastAsia="Times New Roman"/>
          <w:b/>
          <w:lang w:eastAsia="pl-PL"/>
        </w:rPr>
        <w:t>Rozdział 3</w:t>
      </w:r>
    </w:p>
    <w:p w14:paraId="2E842330" w14:textId="77777777" w:rsidR="00D52B89" w:rsidRPr="00CF5877" w:rsidRDefault="00D52B89" w:rsidP="00D52B89">
      <w:pPr>
        <w:spacing w:after="60"/>
        <w:jc w:val="center"/>
        <w:rPr>
          <w:rFonts w:eastAsia="Times New Roman"/>
          <w:b/>
          <w:lang w:eastAsia="pl-PL"/>
        </w:rPr>
      </w:pPr>
      <w:r w:rsidRPr="00CF5877">
        <w:rPr>
          <w:rFonts w:eastAsia="Times New Roman"/>
          <w:b/>
          <w:lang w:eastAsia="pl-PL"/>
        </w:rPr>
        <w:t>Organa szkoły i ich kompetencje</w:t>
      </w:r>
    </w:p>
    <w:p w14:paraId="1E46C6A0" w14:textId="77777777" w:rsidR="00D52B89" w:rsidRPr="00CF5877" w:rsidRDefault="00D52B89" w:rsidP="00D52B89">
      <w:pPr>
        <w:suppressAutoHyphens/>
        <w:spacing w:after="60"/>
        <w:jc w:val="center"/>
        <w:rPr>
          <w:rFonts w:eastAsia="Times New Roman"/>
          <w:b/>
          <w:lang w:eastAsia="pl-PL"/>
        </w:rPr>
      </w:pPr>
    </w:p>
    <w:p w14:paraId="1C3EA7F7" w14:textId="77777777" w:rsidR="00D52B89" w:rsidRPr="00CF5877" w:rsidRDefault="00D52B89" w:rsidP="00D52B89">
      <w:pPr>
        <w:suppressAutoHyphens/>
        <w:spacing w:after="60"/>
        <w:jc w:val="center"/>
        <w:rPr>
          <w:rFonts w:eastAsia="Times New Roman"/>
          <w:b/>
          <w:lang w:eastAsia="pl-PL"/>
        </w:rPr>
      </w:pPr>
      <w:r w:rsidRPr="00CF5877">
        <w:rPr>
          <w:rFonts w:eastAsia="Times New Roman"/>
          <w:b/>
          <w:lang w:eastAsia="pl-PL"/>
        </w:rPr>
        <w:t>§ 10</w:t>
      </w:r>
    </w:p>
    <w:p w14:paraId="2ABE7F48" w14:textId="77777777" w:rsidR="00D52B89" w:rsidRPr="00CF5877" w:rsidRDefault="00D52B89" w:rsidP="00D52B89">
      <w:pPr>
        <w:spacing w:after="20"/>
        <w:jc w:val="left"/>
        <w:rPr>
          <w:rFonts w:eastAsia="Times New Roman"/>
          <w:lang w:eastAsia="pl-PL"/>
        </w:rPr>
      </w:pPr>
      <w:r w:rsidRPr="00CF5877">
        <w:rPr>
          <w:rFonts w:eastAsia="Times New Roman"/>
          <w:lang w:eastAsia="pl-PL"/>
        </w:rPr>
        <w:t>Organami szkoły są:</w:t>
      </w:r>
    </w:p>
    <w:p w14:paraId="6925AABF" w14:textId="77777777" w:rsidR="00D52B89" w:rsidRPr="00CF5877" w:rsidRDefault="00D52B89" w:rsidP="00D52B89">
      <w:pPr>
        <w:numPr>
          <w:ilvl w:val="0"/>
          <w:numId w:val="1"/>
        </w:numPr>
        <w:ind w:left="714" w:hanging="357"/>
        <w:rPr>
          <w:rFonts w:eastAsia="Times New Roman"/>
          <w:lang w:eastAsia="pl-PL"/>
        </w:rPr>
      </w:pPr>
      <w:r w:rsidRPr="00CF5877">
        <w:rPr>
          <w:rFonts w:eastAsia="Times New Roman"/>
          <w:lang w:eastAsia="pl-PL"/>
        </w:rPr>
        <w:t>dyrektor szkoły,</w:t>
      </w:r>
    </w:p>
    <w:p w14:paraId="65144710" w14:textId="77777777" w:rsidR="00D52B89" w:rsidRPr="00CF5877" w:rsidRDefault="00D52B89" w:rsidP="00D52B89">
      <w:pPr>
        <w:numPr>
          <w:ilvl w:val="0"/>
          <w:numId w:val="1"/>
        </w:numPr>
        <w:ind w:left="714" w:hanging="357"/>
        <w:rPr>
          <w:rFonts w:eastAsia="Times New Roman"/>
          <w:lang w:eastAsia="pl-PL"/>
        </w:rPr>
      </w:pPr>
      <w:r w:rsidRPr="00CF5877">
        <w:rPr>
          <w:rFonts w:eastAsia="Times New Roman"/>
          <w:lang w:eastAsia="pl-PL"/>
        </w:rPr>
        <w:t>rada pedagogiczna,</w:t>
      </w:r>
    </w:p>
    <w:p w14:paraId="55F71D4F" w14:textId="77777777" w:rsidR="00D52B89" w:rsidRPr="00CF5877" w:rsidRDefault="00D52B89" w:rsidP="00D52B89">
      <w:pPr>
        <w:numPr>
          <w:ilvl w:val="0"/>
          <w:numId w:val="1"/>
        </w:numPr>
        <w:spacing w:after="100" w:afterAutospacing="1"/>
        <w:ind w:left="714" w:hanging="357"/>
        <w:rPr>
          <w:rFonts w:eastAsia="Times New Roman"/>
          <w:lang w:eastAsia="pl-PL"/>
        </w:rPr>
      </w:pPr>
      <w:r w:rsidRPr="00CF5877">
        <w:rPr>
          <w:rFonts w:eastAsia="Times New Roman"/>
          <w:lang w:eastAsia="pl-PL"/>
        </w:rPr>
        <w:t>rada rodziców,</w:t>
      </w:r>
    </w:p>
    <w:p w14:paraId="042C3A24" w14:textId="77777777" w:rsidR="00D52B89" w:rsidRPr="00CF5877" w:rsidRDefault="00D52B89" w:rsidP="00D52B89">
      <w:pPr>
        <w:numPr>
          <w:ilvl w:val="0"/>
          <w:numId w:val="1"/>
        </w:numPr>
        <w:ind w:left="714" w:hanging="357"/>
        <w:rPr>
          <w:rFonts w:eastAsia="Times New Roman"/>
          <w:lang w:eastAsia="pl-PL"/>
        </w:rPr>
      </w:pPr>
      <w:r w:rsidRPr="00CF5877">
        <w:rPr>
          <w:rFonts w:eastAsia="Times New Roman"/>
          <w:lang w:eastAsia="pl-PL"/>
        </w:rPr>
        <w:t>samorząd uczniowski.</w:t>
      </w:r>
    </w:p>
    <w:p w14:paraId="2FBF33C5" w14:textId="77777777" w:rsidR="00D52B89" w:rsidRPr="00CF5877" w:rsidRDefault="00D52B89" w:rsidP="00D52B89">
      <w:pPr>
        <w:ind w:left="714"/>
        <w:rPr>
          <w:rFonts w:eastAsia="Times New Roman"/>
          <w:lang w:eastAsia="pl-PL"/>
        </w:rPr>
      </w:pPr>
    </w:p>
    <w:p w14:paraId="5531EB5A" w14:textId="77777777" w:rsidR="00D52B89" w:rsidRPr="00CF5877" w:rsidRDefault="00D52B89" w:rsidP="00D52B89">
      <w:pPr>
        <w:spacing w:after="60"/>
        <w:jc w:val="center"/>
        <w:rPr>
          <w:rFonts w:eastAsia="Times New Roman"/>
          <w:b/>
          <w:lang w:eastAsia="pl-PL"/>
        </w:rPr>
      </w:pPr>
      <w:r w:rsidRPr="00CF5877">
        <w:rPr>
          <w:rFonts w:eastAsia="Times New Roman"/>
          <w:b/>
          <w:lang w:eastAsia="pl-PL"/>
        </w:rPr>
        <w:t>§ 11</w:t>
      </w:r>
    </w:p>
    <w:p w14:paraId="771EACEA" w14:textId="77777777" w:rsidR="00D52B89" w:rsidRPr="00CF5877" w:rsidRDefault="00D52B89" w:rsidP="00D52B89">
      <w:pPr>
        <w:spacing w:after="60"/>
        <w:jc w:val="center"/>
        <w:rPr>
          <w:rFonts w:eastAsia="Times New Roman"/>
          <w:b/>
          <w:lang w:eastAsia="pl-PL"/>
        </w:rPr>
      </w:pPr>
    </w:p>
    <w:p w14:paraId="6EDC8950" w14:textId="77777777" w:rsidR="00D52B89" w:rsidRPr="00CF5877" w:rsidRDefault="00D52B89" w:rsidP="00D52B89">
      <w:pPr>
        <w:pStyle w:val="Akapitzlist"/>
        <w:numPr>
          <w:ilvl w:val="1"/>
          <w:numId w:val="1"/>
        </w:numPr>
        <w:tabs>
          <w:tab w:val="clear" w:pos="1440"/>
          <w:tab w:val="num" w:pos="284"/>
        </w:tabs>
        <w:suppressAutoHyphens/>
        <w:spacing w:after="60"/>
        <w:ind w:left="284" w:hanging="284"/>
        <w:rPr>
          <w:rFonts w:eastAsia="Times New Roman"/>
          <w:b/>
          <w:lang w:eastAsia="pl-PL"/>
        </w:rPr>
      </w:pPr>
      <w:r w:rsidRPr="00CF5877">
        <w:rPr>
          <w:rFonts w:eastAsia="Times New Roman"/>
          <w:szCs w:val="20"/>
          <w:lang w:eastAsia="pl-PL"/>
        </w:rPr>
        <w:t xml:space="preserve">W SP w Aleksandrii organy wymienione w  </w:t>
      </w:r>
      <w:r w:rsidRPr="00CF5877">
        <w:rPr>
          <w:rFonts w:eastAsia="Times New Roman"/>
          <w:lang w:eastAsia="pl-PL"/>
        </w:rPr>
        <w:t xml:space="preserve">§ 10 pkt. 1-3 </w:t>
      </w:r>
      <w:r w:rsidRPr="00CF5877">
        <w:rPr>
          <w:rFonts w:eastAsia="Times New Roman"/>
          <w:szCs w:val="20"/>
          <w:lang w:eastAsia="pl-PL"/>
        </w:rPr>
        <w:t xml:space="preserve">są wspólne z organami PP w Aleksandrii. </w:t>
      </w:r>
    </w:p>
    <w:p w14:paraId="1D8CA917" w14:textId="77777777" w:rsidR="00D52B89" w:rsidRPr="00CF5877" w:rsidRDefault="00D52B89" w:rsidP="00D52B89">
      <w:pPr>
        <w:pStyle w:val="Akapitzlist"/>
        <w:numPr>
          <w:ilvl w:val="1"/>
          <w:numId w:val="1"/>
        </w:numPr>
        <w:spacing w:after="40"/>
        <w:ind w:left="284" w:hanging="284"/>
        <w:rPr>
          <w:rFonts w:eastAsia="Times New Roman"/>
          <w:szCs w:val="20"/>
          <w:lang w:eastAsia="pl-PL"/>
        </w:rPr>
      </w:pPr>
      <w:r w:rsidRPr="00CF5877">
        <w:rPr>
          <w:rFonts w:eastAsia="Times New Roman"/>
          <w:szCs w:val="20"/>
          <w:lang w:eastAsia="pl-PL"/>
        </w:rPr>
        <w:t>Szczegółowe kompetencje, zadania, warunki współdziałania i sposób rozwiazywania sporów między  organami szkoły, o których mowa w ust. 1 reguluje Statut ZS-P w Aleksandrii.</w:t>
      </w:r>
    </w:p>
    <w:p w14:paraId="383FA7E7" w14:textId="77777777" w:rsidR="00D52B89" w:rsidRPr="00CF5877" w:rsidRDefault="00D52B89" w:rsidP="00D52B89">
      <w:pPr>
        <w:rPr>
          <w:rFonts w:eastAsia="Times New Roman"/>
          <w:szCs w:val="20"/>
          <w:lang w:eastAsia="pl-PL"/>
        </w:rPr>
      </w:pPr>
    </w:p>
    <w:p w14:paraId="7D192CDE" w14:textId="77777777" w:rsidR="00D52B89" w:rsidRPr="00CF5877" w:rsidRDefault="00D52B89" w:rsidP="00D52B89"/>
    <w:p w14:paraId="49DB4CB0" w14:textId="77777777" w:rsidR="00D52B89" w:rsidRPr="00CF5877" w:rsidRDefault="00D52B89" w:rsidP="00D52B89">
      <w:pPr>
        <w:spacing w:after="60"/>
        <w:jc w:val="center"/>
        <w:rPr>
          <w:rFonts w:eastAsia="Times New Roman"/>
          <w:b/>
          <w:lang w:eastAsia="pl-PL"/>
        </w:rPr>
      </w:pPr>
      <w:r w:rsidRPr="00CF5877">
        <w:rPr>
          <w:rFonts w:eastAsia="Times New Roman"/>
          <w:b/>
          <w:lang w:eastAsia="pl-PL"/>
        </w:rPr>
        <w:t>§ 12</w:t>
      </w:r>
    </w:p>
    <w:p w14:paraId="7D19E881" w14:textId="77777777" w:rsidR="00BF7BAB" w:rsidRPr="00CF5877" w:rsidRDefault="00D52B89" w:rsidP="00BF7BAB">
      <w:pPr>
        <w:spacing w:after="60"/>
        <w:rPr>
          <w:bCs/>
        </w:rPr>
      </w:pPr>
      <w:r w:rsidRPr="00CF5877">
        <w:rPr>
          <w:bCs/>
        </w:rPr>
        <w:t>Samorząd uczniowski</w:t>
      </w:r>
    </w:p>
    <w:p w14:paraId="65F9A4A2" w14:textId="77777777" w:rsidR="00D52B89" w:rsidRPr="00CF5877" w:rsidRDefault="00D52B89" w:rsidP="00BF7BAB">
      <w:pPr>
        <w:spacing w:after="60"/>
        <w:rPr>
          <w:bCs/>
        </w:rPr>
      </w:pPr>
      <w:r w:rsidRPr="00CF5877">
        <w:t>W szkole działa samorz</w:t>
      </w:r>
      <w:r w:rsidRPr="00CF5877">
        <w:rPr>
          <w:rFonts w:eastAsia="TimesNewRoman"/>
        </w:rPr>
        <w:t>ą</w:t>
      </w:r>
      <w:r w:rsidRPr="00CF5877">
        <w:t xml:space="preserve">d uczniowski. </w:t>
      </w:r>
    </w:p>
    <w:p w14:paraId="352DB9C9" w14:textId="77777777" w:rsidR="00D52B89" w:rsidRPr="00CF5877" w:rsidRDefault="00D52B89" w:rsidP="00B4326E">
      <w:pPr>
        <w:numPr>
          <w:ilvl w:val="0"/>
          <w:numId w:val="44"/>
        </w:numPr>
        <w:autoSpaceDE w:val="0"/>
        <w:autoSpaceDN w:val="0"/>
        <w:adjustRightInd w:val="0"/>
        <w:spacing w:after="40"/>
        <w:ind w:left="357" w:hanging="357"/>
      </w:pPr>
      <w:r w:rsidRPr="00CF5877">
        <w:t>Samorz</w:t>
      </w:r>
      <w:r w:rsidRPr="00CF5877">
        <w:rPr>
          <w:rFonts w:eastAsia="TimesNewRoman"/>
        </w:rPr>
        <w:t>ą</w:t>
      </w:r>
      <w:r w:rsidRPr="00CF5877">
        <w:t>d uczniowski tworz</w:t>
      </w:r>
      <w:r w:rsidRPr="00CF5877">
        <w:rPr>
          <w:rFonts w:eastAsia="TimesNewRoman"/>
        </w:rPr>
        <w:t xml:space="preserve">ą </w:t>
      </w:r>
      <w:r w:rsidRPr="00CF5877">
        <w:t>wszyscy uczniowie szkoły.</w:t>
      </w:r>
    </w:p>
    <w:p w14:paraId="363D332E" w14:textId="77777777" w:rsidR="00D52B89" w:rsidRPr="00CF5877" w:rsidRDefault="00D52B89" w:rsidP="00B4326E">
      <w:pPr>
        <w:pStyle w:val="Tekstpodstawowy"/>
        <w:numPr>
          <w:ilvl w:val="0"/>
          <w:numId w:val="75"/>
        </w:numPr>
        <w:tabs>
          <w:tab w:val="left" w:pos="-1843"/>
          <w:tab w:val="left" w:pos="-1560"/>
        </w:tabs>
        <w:spacing w:after="0"/>
      </w:pPr>
      <w:r w:rsidRPr="00CF5877">
        <w:t>Organami samorządu uczniowskiego są:</w:t>
      </w:r>
    </w:p>
    <w:p w14:paraId="64E13969" w14:textId="77777777" w:rsidR="00D52B89" w:rsidRPr="00CF5877" w:rsidRDefault="00D52B89" w:rsidP="00B4326E">
      <w:pPr>
        <w:pStyle w:val="Tekstpodstawowy"/>
        <w:numPr>
          <w:ilvl w:val="0"/>
          <w:numId w:val="76"/>
        </w:numPr>
        <w:tabs>
          <w:tab w:val="left" w:pos="-1843"/>
          <w:tab w:val="left" w:pos="-1560"/>
        </w:tabs>
        <w:spacing w:after="0"/>
      </w:pPr>
      <w:r w:rsidRPr="00CF5877">
        <w:t>Przewodniczący samorządu uczniowskiego,</w:t>
      </w:r>
    </w:p>
    <w:p w14:paraId="2F6458D9" w14:textId="77777777" w:rsidR="00D52B89" w:rsidRPr="00CF5877" w:rsidRDefault="00D52B89" w:rsidP="00B4326E">
      <w:pPr>
        <w:pStyle w:val="Tekstpodstawowy"/>
        <w:numPr>
          <w:ilvl w:val="0"/>
          <w:numId w:val="76"/>
        </w:numPr>
        <w:tabs>
          <w:tab w:val="left" w:pos="-1843"/>
          <w:tab w:val="left" w:pos="-1560"/>
        </w:tabs>
        <w:spacing w:after="0"/>
      </w:pPr>
      <w:r w:rsidRPr="00CF5877">
        <w:t>Rada uczniowska.</w:t>
      </w:r>
    </w:p>
    <w:p w14:paraId="37B13F4B" w14:textId="77777777" w:rsidR="00D52B89" w:rsidRPr="00CF5877" w:rsidRDefault="00D52B89" w:rsidP="00B4326E">
      <w:pPr>
        <w:numPr>
          <w:ilvl w:val="0"/>
          <w:numId w:val="44"/>
        </w:numPr>
        <w:autoSpaceDE w:val="0"/>
        <w:autoSpaceDN w:val="0"/>
        <w:adjustRightInd w:val="0"/>
        <w:spacing w:after="40"/>
        <w:ind w:left="357" w:hanging="357"/>
      </w:pPr>
      <w:r w:rsidRPr="00CF5877">
        <w:t>Zasady wybierania i działania organów samorz</w:t>
      </w:r>
      <w:r w:rsidRPr="00CF5877">
        <w:rPr>
          <w:rFonts w:eastAsia="TimesNewRoman"/>
        </w:rPr>
        <w:t>ą</w:t>
      </w:r>
      <w:r w:rsidRPr="00CF5877">
        <w:t>du uczniowskiego okre</w:t>
      </w:r>
      <w:r w:rsidRPr="00CF5877">
        <w:rPr>
          <w:rFonts w:eastAsia="TimesNewRoman"/>
        </w:rPr>
        <w:t>ś</w:t>
      </w:r>
      <w:r w:rsidRPr="00CF5877">
        <w:t>la regulamin uchwalany przez ogół uczniów w głosowaniu równym, tajnym i powszechnym. Organy samorz</w:t>
      </w:r>
      <w:r w:rsidRPr="00CF5877">
        <w:rPr>
          <w:rFonts w:eastAsia="TimesNewRoman"/>
        </w:rPr>
        <w:t>ą</w:t>
      </w:r>
      <w:r w:rsidRPr="00CF5877">
        <w:t>du s</w:t>
      </w:r>
      <w:r w:rsidRPr="00CF5877">
        <w:rPr>
          <w:rFonts w:eastAsia="TimesNewRoman"/>
        </w:rPr>
        <w:t xml:space="preserve">ą </w:t>
      </w:r>
      <w:r w:rsidRPr="00CF5877">
        <w:t>jedynymi reprezentantami ogółu uczniów.</w:t>
      </w:r>
    </w:p>
    <w:p w14:paraId="25D5FE82" w14:textId="77777777" w:rsidR="00D52B89" w:rsidRPr="00CF5877" w:rsidRDefault="00D52B89" w:rsidP="00B4326E">
      <w:pPr>
        <w:numPr>
          <w:ilvl w:val="0"/>
          <w:numId w:val="44"/>
        </w:numPr>
        <w:autoSpaceDE w:val="0"/>
        <w:autoSpaceDN w:val="0"/>
        <w:adjustRightInd w:val="0"/>
        <w:spacing w:after="40"/>
        <w:ind w:left="357" w:hanging="357"/>
      </w:pPr>
      <w:r w:rsidRPr="00CF5877">
        <w:t>Regulamin samorz</w:t>
      </w:r>
      <w:r w:rsidRPr="00CF5877">
        <w:rPr>
          <w:rFonts w:eastAsia="TimesNewRoman"/>
        </w:rPr>
        <w:t>ą</w:t>
      </w:r>
      <w:r w:rsidRPr="00CF5877">
        <w:t>du nie mo</w:t>
      </w:r>
      <w:r w:rsidRPr="00CF5877">
        <w:rPr>
          <w:rFonts w:eastAsia="TimesNewRoman"/>
        </w:rPr>
        <w:t>ż</w:t>
      </w:r>
      <w:r w:rsidRPr="00CF5877">
        <w:t>e by</w:t>
      </w:r>
      <w:r w:rsidRPr="00CF5877">
        <w:rPr>
          <w:rFonts w:eastAsia="TimesNewRoman"/>
        </w:rPr>
        <w:t xml:space="preserve">ć </w:t>
      </w:r>
      <w:r w:rsidRPr="00CF5877">
        <w:t>sprzeczny ze statutem szkoły.</w:t>
      </w:r>
    </w:p>
    <w:p w14:paraId="1D918809" w14:textId="77777777" w:rsidR="00D52B89" w:rsidRPr="00CF5877" w:rsidRDefault="00D52B89" w:rsidP="00B4326E">
      <w:pPr>
        <w:numPr>
          <w:ilvl w:val="0"/>
          <w:numId w:val="44"/>
        </w:numPr>
        <w:autoSpaceDE w:val="0"/>
        <w:autoSpaceDN w:val="0"/>
        <w:adjustRightInd w:val="0"/>
        <w:ind w:left="360"/>
      </w:pPr>
      <w:r w:rsidRPr="00CF5877">
        <w:t>Samorz</w:t>
      </w:r>
      <w:r w:rsidRPr="00CF5877">
        <w:rPr>
          <w:rFonts w:eastAsia="TimesNewRoman"/>
        </w:rPr>
        <w:t>ą</w:t>
      </w:r>
      <w:r w:rsidRPr="00CF5877">
        <w:t>d może przedstawiać</w:t>
      </w:r>
      <w:r w:rsidRPr="00CF5877">
        <w:rPr>
          <w:rFonts w:eastAsia="TimesNewRoman"/>
        </w:rPr>
        <w:t xml:space="preserve"> </w:t>
      </w:r>
      <w:r w:rsidRPr="00CF5877">
        <w:t>radzie pedagogicznej oraz dyrektorowi wnioski i opinie we wszystkich sprawach szkoły, w szczególno</w:t>
      </w:r>
      <w:r w:rsidRPr="00CF5877">
        <w:rPr>
          <w:rFonts w:eastAsia="TimesNewRoman"/>
        </w:rPr>
        <w:t>ś</w:t>
      </w:r>
      <w:r w:rsidRPr="00CF5877">
        <w:t>ci dotycz</w:t>
      </w:r>
      <w:r w:rsidRPr="00CF5877">
        <w:rPr>
          <w:rFonts w:eastAsia="TimesNewRoman"/>
        </w:rPr>
        <w:t>ą</w:t>
      </w:r>
      <w:r w:rsidRPr="00CF5877">
        <w:t>cych realizacji podstawowych praw uczniów, takich jak:</w:t>
      </w:r>
    </w:p>
    <w:p w14:paraId="731C8DB2" w14:textId="77777777" w:rsidR="00D52B89" w:rsidRPr="00CF5877" w:rsidRDefault="00D52B89" w:rsidP="00B4326E">
      <w:pPr>
        <w:numPr>
          <w:ilvl w:val="1"/>
          <w:numId w:val="44"/>
        </w:numPr>
        <w:tabs>
          <w:tab w:val="num" w:pos="720"/>
        </w:tabs>
        <w:autoSpaceDE w:val="0"/>
        <w:autoSpaceDN w:val="0"/>
        <w:adjustRightInd w:val="0"/>
        <w:ind w:left="720"/>
      </w:pPr>
      <w:r w:rsidRPr="00CF5877">
        <w:t>prawo do zapoznawania si</w:t>
      </w:r>
      <w:r w:rsidRPr="00CF5877">
        <w:rPr>
          <w:rFonts w:eastAsia="TimesNewRoman"/>
        </w:rPr>
        <w:t xml:space="preserve">ę </w:t>
      </w:r>
      <w:r w:rsidRPr="00CF5877">
        <w:t>z programem nauczania, z jego tre</w:t>
      </w:r>
      <w:r w:rsidRPr="00CF5877">
        <w:rPr>
          <w:rFonts w:eastAsia="TimesNewRoman"/>
        </w:rPr>
        <w:t>ś</w:t>
      </w:r>
      <w:r w:rsidRPr="00CF5877">
        <w:t>ci</w:t>
      </w:r>
      <w:r w:rsidRPr="00CF5877">
        <w:rPr>
          <w:rFonts w:eastAsia="TimesNewRoman"/>
        </w:rPr>
        <w:t>ą</w:t>
      </w:r>
      <w:r w:rsidRPr="00CF5877">
        <w:t>, celem i  stawianymi wymaganiami;</w:t>
      </w:r>
    </w:p>
    <w:p w14:paraId="2974C9FF" w14:textId="77777777" w:rsidR="00D52B89" w:rsidRPr="00CF5877" w:rsidRDefault="00D52B89" w:rsidP="00B4326E">
      <w:pPr>
        <w:numPr>
          <w:ilvl w:val="1"/>
          <w:numId w:val="44"/>
        </w:numPr>
        <w:tabs>
          <w:tab w:val="num" w:pos="720"/>
        </w:tabs>
        <w:autoSpaceDE w:val="0"/>
        <w:autoSpaceDN w:val="0"/>
        <w:adjustRightInd w:val="0"/>
        <w:ind w:left="720"/>
      </w:pPr>
      <w:r w:rsidRPr="00CF5877">
        <w:t>prawo do jawnej i umotywowanej oceny post</w:t>
      </w:r>
      <w:r w:rsidRPr="00CF5877">
        <w:rPr>
          <w:rFonts w:eastAsia="TimesNewRoman"/>
        </w:rPr>
        <w:t>ę</w:t>
      </w:r>
      <w:r w:rsidRPr="00CF5877">
        <w:t>pów w nauce i zachowaniu;</w:t>
      </w:r>
    </w:p>
    <w:p w14:paraId="0075F782" w14:textId="77777777" w:rsidR="00D52B89" w:rsidRPr="00CF5877" w:rsidRDefault="00D52B89" w:rsidP="00B4326E">
      <w:pPr>
        <w:numPr>
          <w:ilvl w:val="1"/>
          <w:numId w:val="44"/>
        </w:numPr>
        <w:tabs>
          <w:tab w:val="num" w:pos="720"/>
        </w:tabs>
        <w:autoSpaceDE w:val="0"/>
        <w:autoSpaceDN w:val="0"/>
        <w:adjustRightInd w:val="0"/>
        <w:ind w:left="720"/>
      </w:pPr>
      <w:r w:rsidRPr="00CF5877">
        <w:t xml:space="preserve">prawo do organizacji </w:t>
      </w:r>
      <w:r w:rsidRPr="00CF5877">
        <w:rPr>
          <w:rFonts w:eastAsia="TimesNewRoman"/>
        </w:rPr>
        <w:t>ż</w:t>
      </w:r>
      <w:r w:rsidRPr="00CF5877">
        <w:t>ycia szkolnego, umo</w:t>
      </w:r>
      <w:r w:rsidRPr="00CF5877">
        <w:rPr>
          <w:rFonts w:eastAsia="TimesNewRoman"/>
        </w:rPr>
        <w:t>ż</w:t>
      </w:r>
      <w:r w:rsidRPr="00CF5877">
        <w:t>liwiaj</w:t>
      </w:r>
      <w:r w:rsidRPr="00CF5877">
        <w:rPr>
          <w:rFonts w:eastAsia="TimesNewRoman"/>
        </w:rPr>
        <w:t>ą</w:t>
      </w:r>
      <w:r w:rsidRPr="00CF5877">
        <w:t>ce zachowanie wła</w:t>
      </w:r>
      <w:r w:rsidRPr="00CF5877">
        <w:rPr>
          <w:rFonts w:eastAsia="TimesNewRoman"/>
        </w:rPr>
        <w:t>ś</w:t>
      </w:r>
      <w:r w:rsidRPr="00CF5877">
        <w:t>ciwych proporcji mi</w:t>
      </w:r>
      <w:r w:rsidRPr="00CF5877">
        <w:rPr>
          <w:rFonts w:eastAsia="TimesNewRoman"/>
        </w:rPr>
        <w:t>ę</w:t>
      </w:r>
      <w:r w:rsidRPr="00CF5877">
        <w:t>dzy wysiłkiem szkolnym a możliwo</w:t>
      </w:r>
      <w:r w:rsidRPr="00CF5877">
        <w:rPr>
          <w:rFonts w:eastAsia="TimesNewRoman"/>
        </w:rPr>
        <w:t>ś</w:t>
      </w:r>
      <w:r w:rsidRPr="00CF5877">
        <w:t>ci</w:t>
      </w:r>
      <w:r w:rsidRPr="00CF5877">
        <w:rPr>
          <w:rFonts w:eastAsia="TimesNewRoman"/>
        </w:rPr>
        <w:t xml:space="preserve">ą </w:t>
      </w:r>
      <w:r w:rsidRPr="00CF5877">
        <w:t>rozwijania własnych zainteresowa</w:t>
      </w:r>
      <w:r w:rsidRPr="00CF5877">
        <w:rPr>
          <w:rFonts w:eastAsia="TimesNewRoman"/>
        </w:rPr>
        <w:t>ń;</w:t>
      </w:r>
    </w:p>
    <w:p w14:paraId="48A4EEB9" w14:textId="77777777" w:rsidR="00D52B89" w:rsidRPr="00CF5877" w:rsidRDefault="00D52B89" w:rsidP="00B4326E">
      <w:pPr>
        <w:numPr>
          <w:ilvl w:val="1"/>
          <w:numId w:val="44"/>
        </w:numPr>
        <w:tabs>
          <w:tab w:val="num" w:pos="720"/>
        </w:tabs>
        <w:autoSpaceDE w:val="0"/>
        <w:autoSpaceDN w:val="0"/>
        <w:adjustRightInd w:val="0"/>
        <w:ind w:left="720"/>
      </w:pPr>
      <w:r w:rsidRPr="00CF5877">
        <w:t>prawo redagowania i wydawania gazety szkolnej;</w:t>
      </w:r>
    </w:p>
    <w:p w14:paraId="7A670765" w14:textId="77777777" w:rsidR="00D52B89" w:rsidRPr="00CF5877" w:rsidRDefault="00D52B89" w:rsidP="00B4326E">
      <w:pPr>
        <w:numPr>
          <w:ilvl w:val="1"/>
          <w:numId w:val="44"/>
        </w:numPr>
        <w:tabs>
          <w:tab w:val="num" w:pos="720"/>
        </w:tabs>
        <w:autoSpaceDE w:val="0"/>
        <w:autoSpaceDN w:val="0"/>
        <w:adjustRightInd w:val="0"/>
        <w:ind w:left="720"/>
      </w:pPr>
      <w:r w:rsidRPr="00CF5877">
        <w:t>prawo organizowania działalno</w:t>
      </w:r>
      <w:r w:rsidRPr="00CF5877">
        <w:rPr>
          <w:rFonts w:eastAsia="TimesNewRoman"/>
        </w:rPr>
        <w:t>ś</w:t>
      </w:r>
      <w:r w:rsidRPr="00CF5877">
        <w:t>ci kulturalnej, o</w:t>
      </w:r>
      <w:r w:rsidRPr="00CF5877">
        <w:rPr>
          <w:rFonts w:eastAsia="TimesNewRoman"/>
        </w:rPr>
        <w:t>ś</w:t>
      </w:r>
      <w:r w:rsidRPr="00CF5877">
        <w:t>wiatowej, sportowej oraz rozrywkowej zgodnie z własnymi zainteresowaniami i możliwo</w:t>
      </w:r>
      <w:r w:rsidRPr="00CF5877">
        <w:rPr>
          <w:rFonts w:eastAsia="TimesNewRoman"/>
        </w:rPr>
        <w:t>ś</w:t>
      </w:r>
      <w:r w:rsidRPr="00CF5877">
        <w:t>ciami organizacyjnymi, w porozumieniu z dyrektorem;</w:t>
      </w:r>
    </w:p>
    <w:p w14:paraId="5D93B157" w14:textId="77777777" w:rsidR="00D52B89" w:rsidRPr="00CF5877" w:rsidRDefault="00D52B89" w:rsidP="00B4326E">
      <w:pPr>
        <w:numPr>
          <w:ilvl w:val="1"/>
          <w:numId w:val="44"/>
        </w:numPr>
        <w:tabs>
          <w:tab w:val="num" w:pos="720"/>
        </w:tabs>
        <w:autoSpaceDE w:val="0"/>
        <w:autoSpaceDN w:val="0"/>
        <w:adjustRightInd w:val="0"/>
        <w:ind w:left="720"/>
      </w:pPr>
      <w:r w:rsidRPr="00CF5877">
        <w:t>prawo wyboru nauczyciela pełni</w:t>
      </w:r>
      <w:r w:rsidRPr="00CF5877">
        <w:rPr>
          <w:rFonts w:eastAsia="TimesNewRoman"/>
        </w:rPr>
        <w:t>ą</w:t>
      </w:r>
      <w:r w:rsidRPr="00CF5877">
        <w:t>cego rol</w:t>
      </w:r>
      <w:r w:rsidRPr="00CF5877">
        <w:rPr>
          <w:rFonts w:eastAsia="TimesNewRoman"/>
        </w:rPr>
        <w:t xml:space="preserve">ę </w:t>
      </w:r>
      <w:r w:rsidRPr="00CF5877">
        <w:t>opiekuna samorz</w:t>
      </w:r>
      <w:r w:rsidRPr="00CF5877">
        <w:rPr>
          <w:rFonts w:eastAsia="TimesNewRoman"/>
        </w:rPr>
        <w:t>ą</w:t>
      </w:r>
      <w:r w:rsidRPr="00CF5877">
        <w:t>du.</w:t>
      </w:r>
    </w:p>
    <w:p w14:paraId="060735FE" w14:textId="77777777" w:rsidR="00D52B89" w:rsidRPr="00CF5877" w:rsidRDefault="00D52B89" w:rsidP="00B4326E">
      <w:pPr>
        <w:pStyle w:val="Akapitzlist"/>
        <w:numPr>
          <w:ilvl w:val="0"/>
          <w:numId w:val="44"/>
        </w:numPr>
        <w:tabs>
          <w:tab w:val="clear" w:pos="720"/>
          <w:tab w:val="num" w:pos="284"/>
          <w:tab w:val="num" w:pos="1440"/>
        </w:tabs>
        <w:autoSpaceDE w:val="0"/>
        <w:autoSpaceDN w:val="0"/>
        <w:adjustRightInd w:val="0"/>
        <w:ind w:left="284" w:hanging="284"/>
      </w:pPr>
      <w:r w:rsidRPr="00CF5877">
        <w:t>Samorząd uczniowski w porozumieniu z dyrektorem szkoły może podejmować różne zadania z zakresu wolontariatu.</w:t>
      </w:r>
    </w:p>
    <w:p w14:paraId="5DAF0D84" w14:textId="77777777" w:rsidR="00D52B89" w:rsidRPr="00CF5877" w:rsidRDefault="00D52B89" w:rsidP="00B4326E">
      <w:pPr>
        <w:pStyle w:val="Akapitzlist"/>
        <w:numPr>
          <w:ilvl w:val="0"/>
          <w:numId w:val="44"/>
        </w:numPr>
        <w:tabs>
          <w:tab w:val="clear" w:pos="720"/>
          <w:tab w:val="num" w:pos="284"/>
          <w:tab w:val="num" w:pos="1440"/>
        </w:tabs>
        <w:autoSpaceDE w:val="0"/>
        <w:autoSpaceDN w:val="0"/>
        <w:adjustRightInd w:val="0"/>
        <w:ind w:left="284" w:hanging="284"/>
      </w:pPr>
      <w:r w:rsidRPr="00CF5877">
        <w:lastRenderedPageBreak/>
        <w:t>Samorząd uczniowski może przedstawiać innym organom szkoły wnioski i opinie we wszystkich sprawach szkoły.</w:t>
      </w:r>
    </w:p>
    <w:p w14:paraId="1FA65C4B" w14:textId="77777777" w:rsidR="00D52B89" w:rsidRPr="00CF5877" w:rsidRDefault="00D52B89" w:rsidP="00B4326E">
      <w:pPr>
        <w:numPr>
          <w:ilvl w:val="0"/>
          <w:numId w:val="44"/>
        </w:numPr>
        <w:tabs>
          <w:tab w:val="clear" w:pos="720"/>
          <w:tab w:val="num" w:pos="284"/>
        </w:tabs>
        <w:autoSpaceDE w:val="0"/>
        <w:autoSpaceDN w:val="0"/>
        <w:adjustRightInd w:val="0"/>
        <w:ind w:hanging="720"/>
      </w:pPr>
      <w:r w:rsidRPr="00CF5877">
        <w:t>Samorząd uczniowski współpracuje z innymi organami szkoły.</w:t>
      </w:r>
    </w:p>
    <w:p w14:paraId="4C2F6CD5" w14:textId="77777777" w:rsidR="00D52B89" w:rsidRPr="00CF5877" w:rsidRDefault="00D52B89" w:rsidP="00B4326E">
      <w:pPr>
        <w:numPr>
          <w:ilvl w:val="0"/>
          <w:numId w:val="44"/>
        </w:numPr>
        <w:tabs>
          <w:tab w:val="clear" w:pos="720"/>
          <w:tab w:val="num" w:pos="284"/>
        </w:tabs>
        <w:autoSpaceDE w:val="0"/>
        <w:autoSpaceDN w:val="0"/>
        <w:adjustRightInd w:val="0"/>
        <w:ind w:left="284" w:hanging="284"/>
      </w:pPr>
      <w:r w:rsidRPr="00CF5877">
        <w:t>Sprawy sporne pomiędzy samorządem uczniowskim i innymi organami szkoły reguluje Statut ZS-P w Aleksandrii.</w:t>
      </w:r>
    </w:p>
    <w:p w14:paraId="526EFB13" w14:textId="77777777" w:rsidR="00D52B89" w:rsidRPr="00CF5877" w:rsidRDefault="00D52B89" w:rsidP="00D52B89">
      <w:pPr>
        <w:rPr>
          <w:rFonts w:eastAsia="Calibri"/>
          <w:lang w:eastAsia="pl-PL"/>
        </w:rPr>
      </w:pPr>
    </w:p>
    <w:p w14:paraId="06A2DDA0" w14:textId="77777777" w:rsidR="00D52B89" w:rsidRPr="00CF5877" w:rsidRDefault="00D52B89" w:rsidP="00D52B89">
      <w:pPr>
        <w:spacing w:after="60"/>
        <w:ind w:left="357"/>
        <w:jc w:val="center"/>
        <w:rPr>
          <w:rFonts w:eastAsia="Times New Roman"/>
          <w:b/>
          <w:szCs w:val="22"/>
          <w:lang w:eastAsia="pl-PL"/>
        </w:rPr>
      </w:pPr>
      <w:r w:rsidRPr="00CF5877">
        <w:rPr>
          <w:rFonts w:eastAsia="Times New Roman"/>
          <w:b/>
          <w:szCs w:val="22"/>
          <w:lang w:eastAsia="pl-PL"/>
        </w:rPr>
        <w:t>§ 13</w:t>
      </w:r>
    </w:p>
    <w:p w14:paraId="311CEECF" w14:textId="77777777" w:rsidR="00D52B89" w:rsidRPr="00CF5877" w:rsidRDefault="00D52B89" w:rsidP="00D52B89">
      <w:pPr>
        <w:spacing w:after="60"/>
        <w:rPr>
          <w:rFonts w:eastAsia="Times New Roman"/>
          <w:b/>
          <w:szCs w:val="22"/>
          <w:lang w:eastAsia="pl-PL"/>
        </w:rPr>
      </w:pPr>
    </w:p>
    <w:p w14:paraId="3E025111" w14:textId="77777777" w:rsidR="00D52B89" w:rsidRPr="00CF5877" w:rsidRDefault="00D52B89" w:rsidP="00B4326E">
      <w:pPr>
        <w:numPr>
          <w:ilvl w:val="0"/>
          <w:numId w:val="43"/>
        </w:numPr>
        <w:autoSpaceDE w:val="0"/>
        <w:autoSpaceDN w:val="0"/>
        <w:adjustRightInd w:val="0"/>
        <w:spacing w:after="40"/>
        <w:ind w:left="357" w:hanging="357"/>
      </w:pPr>
      <w:r w:rsidRPr="00CF5877">
        <w:t>W szkole mogą działać stowarzyszenia i organizacje młodzieżowe, w szczególno</w:t>
      </w:r>
      <w:r w:rsidRPr="00CF5877">
        <w:rPr>
          <w:rFonts w:eastAsia="TimesNewRoman"/>
        </w:rPr>
        <w:t>ś</w:t>
      </w:r>
      <w:r w:rsidRPr="00CF5877">
        <w:t>ci organizacje sportowe np. uczniowski klub sportowy i inne , których celem statutowym jest działalno</w:t>
      </w:r>
      <w:r w:rsidRPr="00CF5877">
        <w:rPr>
          <w:rFonts w:eastAsia="TimesNewRoman"/>
        </w:rPr>
        <w:t xml:space="preserve">ść </w:t>
      </w:r>
      <w:r w:rsidRPr="00CF5877">
        <w:t>wychowawcza albo rozszerzanie i wzbogacanie form działalno</w:t>
      </w:r>
      <w:r w:rsidRPr="00CF5877">
        <w:rPr>
          <w:rFonts w:eastAsia="TimesNewRoman"/>
        </w:rPr>
        <w:t>ś</w:t>
      </w:r>
      <w:r w:rsidRPr="00CF5877">
        <w:t>ci dydaktycznej, wychowawczej i opieku</w:t>
      </w:r>
      <w:r w:rsidRPr="00CF5877">
        <w:rPr>
          <w:rFonts w:eastAsia="TimesNewRoman"/>
        </w:rPr>
        <w:t>ń</w:t>
      </w:r>
      <w:r w:rsidRPr="00CF5877">
        <w:t xml:space="preserve">czej szkoły. </w:t>
      </w:r>
    </w:p>
    <w:p w14:paraId="79ECD928" w14:textId="77777777" w:rsidR="00D52B89" w:rsidRPr="00CF5877" w:rsidRDefault="00D52B89" w:rsidP="00B4326E">
      <w:pPr>
        <w:numPr>
          <w:ilvl w:val="0"/>
          <w:numId w:val="43"/>
        </w:numPr>
        <w:autoSpaceDE w:val="0"/>
        <w:autoSpaceDN w:val="0"/>
        <w:adjustRightInd w:val="0"/>
        <w:ind w:left="357" w:hanging="357"/>
      </w:pPr>
      <w:r w:rsidRPr="00CF5877">
        <w:t>Zgodę na podjęcie działalności stowarzyszenia lub organizacji na terenie szkoły wyraża dyrektor określając jednocześnie warunki tej działalności.</w:t>
      </w:r>
    </w:p>
    <w:p w14:paraId="0E53C786" w14:textId="77777777" w:rsidR="00D52B89" w:rsidRPr="00CF5877" w:rsidRDefault="00D52B89" w:rsidP="00D52B89">
      <w:pPr>
        <w:autoSpaceDE w:val="0"/>
        <w:autoSpaceDN w:val="0"/>
        <w:adjustRightInd w:val="0"/>
        <w:spacing w:after="120"/>
        <w:ind w:left="357"/>
      </w:pPr>
    </w:p>
    <w:p w14:paraId="3F1A1A0D" w14:textId="77777777" w:rsidR="00D52B89" w:rsidRPr="00CF5877" w:rsidRDefault="00D52B89" w:rsidP="00D52B89">
      <w:pPr>
        <w:spacing w:after="60"/>
        <w:jc w:val="center"/>
        <w:rPr>
          <w:rFonts w:eastAsia="Times New Roman"/>
          <w:b/>
          <w:szCs w:val="22"/>
          <w:lang w:eastAsia="pl-PL"/>
        </w:rPr>
      </w:pPr>
      <w:r w:rsidRPr="00CF5877">
        <w:rPr>
          <w:rFonts w:eastAsia="Times New Roman"/>
          <w:b/>
          <w:szCs w:val="22"/>
          <w:lang w:eastAsia="pl-PL"/>
        </w:rPr>
        <w:t>Rozdział 5</w:t>
      </w:r>
    </w:p>
    <w:p w14:paraId="67662B4E" w14:textId="77777777" w:rsidR="00D52B89" w:rsidRPr="00CF5877" w:rsidRDefault="00D52B89" w:rsidP="00D52B89">
      <w:pPr>
        <w:spacing w:after="60"/>
        <w:jc w:val="center"/>
        <w:rPr>
          <w:rFonts w:eastAsia="Times New Roman"/>
          <w:b/>
          <w:szCs w:val="22"/>
          <w:lang w:eastAsia="pl-PL"/>
        </w:rPr>
      </w:pPr>
      <w:r w:rsidRPr="00CF5877">
        <w:rPr>
          <w:rFonts w:eastAsia="Times New Roman"/>
          <w:b/>
          <w:szCs w:val="22"/>
          <w:lang w:eastAsia="pl-PL"/>
        </w:rPr>
        <w:t>Organizacja szkoły</w:t>
      </w:r>
    </w:p>
    <w:p w14:paraId="55982D38" w14:textId="77777777" w:rsidR="00D52B89" w:rsidRPr="00CF5877" w:rsidRDefault="00D52B89" w:rsidP="00D52B89">
      <w:pPr>
        <w:jc w:val="center"/>
        <w:rPr>
          <w:rFonts w:eastAsia="Times New Roman"/>
          <w:b/>
          <w:szCs w:val="22"/>
          <w:lang w:eastAsia="pl-PL"/>
        </w:rPr>
      </w:pPr>
    </w:p>
    <w:p w14:paraId="4A0BAE09" w14:textId="77777777" w:rsidR="00D52B89" w:rsidRPr="00CF5877" w:rsidRDefault="00D52B89" w:rsidP="00D52B89">
      <w:pPr>
        <w:spacing w:after="60"/>
        <w:jc w:val="center"/>
        <w:rPr>
          <w:rFonts w:eastAsia="Times New Roman"/>
          <w:b/>
          <w:szCs w:val="22"/>
          <w:lang w:eastAsia="pl-PL"/>
        </w:rPr>
      </w:pPr>
      <w:r w:rsidRPr="00CF5877">
        <w:rPr>
          <w:rFonts w:eastAsia="Times New Roman"/>
          <w:b/>
          <w:szCs w:val="22"/>
          <w:lang w:eastAsia="pl-PL"/>
        </w:rPr>
        <w:t>§ 14</w:t>
      </w:r>
    </w:p>
    <w:p w14:paraId="3D20704D" w14:textId="77777777" w:rsidR="00D52B89" w:rsidRPr="00CF5877" w:rsidRDefault="00D52B89" w:rsidP="00B4326E">
      <w:pPr>
        <w:numPr>
          <w:ilvl w:val="0"/>
          <w:numId w:val="45"/>
        </w:numPr>
        <w:spacing w:after="40"/>
        <w:ind w:left="357" w:hanging="357"/>
      </w:pPr>
      <w:r w:rsidRPr="00CF5877">
        <w:t xml:space="preserve">Podstawową jednostką organizacyjną szkoły jest oddział klasowy. </w:t>
      </w:r>
    </w:p>
    <w:p w14:paraId="20811C6E" w14:textId="77777777" w:rsidR="00D52B89" w:rsidRPr="00CF5877" w:rsidRDefault="00D52B89" w:rsidP="00B4326E">
      <w:pPr>
        <w:numPr>
          <w:ilvl w:val="0"/>
          <w:numId w:val="45"/>
        </w:numPr>
      </w:pPr>
      <w:r w:rsidRPr="00CF5877">
        <w:t>Podstawowymi formami działalności dydaktyczno-wychowawczej szkoły są: obowiązkowe zajęcia edukacyjne, dodatkowe zajęcia edukacyjne, zajęcia prowadzone w  ramach pomocy psychologiczno-pedagogicznej, w tym zajęcia rewalidacyjne, zajęcia rozwijające zainteresowania i  uzdolnienia uczniów oraz zajęcia z zakresu doradztwa zawodowego.</w:t>
      </w:r>
    </w:p>
    <w:p w14:paraId="142C755D" w14:textId="77777777" w:rsidR="00D52B89" w:rsidRPr="00CF5877" w:rsidRDefault="00D52B89" w:rsidP="00B4326E">
      <w:pPr>
        <w:numPr>
          <w:ilvl w:val="0"/>
          <w:numId w:val="45"/>
        </w:numPr>
        <w:spacing w:after="40"/>
        <w:ind w:left="357" w:hanging="357"/>
      </w:pPr>
      <w:r w:rsidRPr="00CF5877">
        <w:t>Zajęcia dydaktyczno-wychowawcze prowadzone są w systemie klasowo-lekcyjnym. W uzasadnionych przypadkach wybrane zajęcia edukacyjne mogą być prowadzone w grupach oraz zespołach międzyoddziałowych.</w:t>
      </w:r>
    </w:p>
    <w:p w14:paraId="089F3C9E" w14:textId="77777777" w:rsidR="00D52B89" w:rsidRPr="00CF5877" w:rsidRDefault="00D52B89" w:rsidP="00B4326E">
      <w:pPr>
        <w:numPr>
          <w:ilvl w:val="0"/>
          <w:numId w:val="45"/>
        </w:numPr>
        <w:spacing w:after="40"/>
        <w:ind w:left="357" w:hanging="357"/>
      </w:pPr>
      <w:r w:rsidRPr="00CF5877">
        <w:t>Jednostka dydaktyczna w szkole trwa 45 min.</w:t>
      </w:r>
    </w:p>
    <w:p w14:paraId="5FE525FB" w14:textId="77777777" w:rsidR="00D52B89" w:rsidRPr="00CF5877" w:rsidRDefault="00D52B89" w:rsidP="00B4326E">
      <w:pPr>
        <w:numPr>
          <w:ilvl w:val="0"/>
          <w:numId w:val="45"/>
        </w:numPr>
        <w:spacing w:after="40"/>
        <w:ind w:left="357" w:hanging="357"/>
      </w:pPr>
      <w:r w:rsidRPr="00CF5877">
        <w:t>Godzina zajęć rewalidacyjnych trwa 60 minut, dopuszcza się prowadzenie zajęć w  czasie krótszym, zachowując ustalony dla ucznia łączny czas tych zajęć w okresie tygodniowym.</w:t>
      </w:r>
    </w:p>
    <w:p w14:paraId="74EEEAF1" w14:textId="77777777" w:rsidR="00D52B89" w:rsidRPr="00CF5877" w:rsidRDefault="00D52B89" w:rsidP="00B4326E">
      <w:pPr>
        <w:numPr>
          <w:ilvl w:val="0"/>
          <w:numId w:val="45"/>
        </w:numPr>
        <w:spacing w:after="40"/>
        <w:ind w:left="357" w:hanging="357"/>
      </w:pPr>
      <w:r w:rsidRPr="00CF5877">
        <w:t xml:space="preserve">Czas trwania poszczególnych zajęć edukacyjnych w klasach I - III ustala nauczyciel prowadzący te zajęcia, zachowując ogólny tygodniowy czas zajęć ustalony w  tygodniowym rozkładzie zajęć. </w:t>
      </w:r>
    </w:p>
    <w:p w14:paraId="0CB81AD0" w14:textId="77777777" w:rsidR="00D52B89" w:rsidRPr="00CF5877" w:rsidRDefault="00D52B89" w:rsidP="00B4326E">
      <w:pPr>
        <w:numPr>
          <w:ilvl w:val="0"/>
          <w:numId w:val="45"/>
        </w:numPr>
        <w:spacing w:after="40"/>
        <w:ind w:left="357" w:hanging="357"/>
      </w:pPr>
      <w:r w:rsidRPr="00CF5877">
        <w:t xml:space="preserve">System przerw pomiędzy lekcjami uwzględnia obok wymogów higieniczno- zdrowotnych możliwość spożycia 2-go śniadania oraz obiadu przez dzieci korzystające ze stołówki szkolnej. </w:t>
      </w:r>
    </w:p>
    <w:p w14:paraId="0DE94966" w14:textId="77777777" w:rsidR="00BF2540" w:rsidRPr="00CF5877" w:rsidRDefault="00D52B89" w:rsidP="00B4326E">
      <w:pPr>
        <w:numPr>
          <w:ilvl w:val="0"/>
          <w:numId w:val="45"/>
        </w:numPr>
        <w:spacing w:after="40"/>
        <w:ind w:left="357" w:hanging="357"/>
      </w:pPr>
      <w:r w:rsidRPr="00CF5877">
        <w:t>W celu sprawowania nadzoru oraz zachowania porządku w czasie przerw i przed lekcjami wprowadza się dyżury nauczycielskie. Ilość dyżurujących nauczycieli zapewniających realizację tych celów określa harmonogram dyżurów.</w:t>
      </w:r>
    </w:p>
    <w:p w14:paraId="49B18B7F" w14:textId="77777777" w:rsidR="00BF2540" w:rsidRPr="00CF5877" w:rsidRDefault="00D52B89" w:rsidP="00B4326E">
      <w:pPr>
        <w:numPr>
          <w:ilvl w:val="0"/>
          <w:numId w:val="45"/>
        </w:numPr>
        <w:spacing w:after="40"/>
        <w:ind w:left="357" w:hanging="357"/>
      </w:pPr>
      <w:r w:rsidRPr="00CF5877">
        <w:t xml:space="preserve"> </w:t>
      </w:r>
      <w:r w:rsidR="00BF2540" w:rsidRPr="00CF5877">
        <w:t>Obowiązkiem nauczycieli pełniących dyżur jest:</w:t>
      </w:r>
    </w:p>
    <w:p w14:paraId="3B415EE1" w14:textId="77777777" w:rsidR="00BF2540" w:rsidRPr="00CF5877" w:rsidRDefault="00BF2540" w:rsidP="00B4326E">
      <w:pPr>
        <w:pStyle w:val="Tekstpodstawowy"/>
        <w:numPr>
          <w:ilvl w:val="0"/>
          <w:numId w:val="104"/>
        </w:numPr>
        <w:spacing w:after="0"/>
      </w:pPr>
      <w:r w:rsidRPr="00CF5877">
        <w:t>obecność w wyznaczonym w planie dyżurów miejscu i czasie,</w:t>
      </w:r>
    </w:p>
    <w:p w14:paraId="55E1AC1D" w14:textId="77777777" w:rsidR="00BF2540" w:rsidRPr="00CF5877" w:rsidRDefault="00BF2540" w:rsidP="00B4326E">
      <w:pPr>
        <w:pStyle w:val="Tekstpodstawowy"/>
        <w:numPr>
          <w:ilvl w:val="0"/>
          <w:numId w:val="104"/>
        </w:numPr>
        <w:spacing w:after="0"/>
      </w:pPr>
      <w:r w:rsidRPr="00CF5877">
        <w:t>usuwanie wszelkich zagrożeń bezpieczeństwa uczniów i innych osób a w przypadku niemożliwości ich usunięcia niezwłocznie zgłaszanie o nich dyrektorowi ,</w:t>
      </w:r>
    </w:p>
    <w:p w14:paraId="4D94AE39" w14:textId="77777777" w:rsidR="00BF2540" w:rsidRPr="00CF5877" w:rsidRDefault="00BF2540" w:rsidP="00B4326E">
      <w:pPr>
        <w:pStyle w:val="Tekstpodstawowy"/>
        <w:numPr>
          <w:ilvl w:val="0"/>
          <w:numId w:val="104"/>
        </w:numPr>
        <w:spacing w:after="0"/>
      </w:pPr>
      <w:r w:rsidRPr="00CF5877">
        <w:t>jeżeli w czasie dyżuru uczeń ulegnie wypadkowi należy udzielić mu pierwszej pomocy, a następnie powiadomić dyrektora,</w:t>
      </w:r>
    </w:p>
    <w:p w14:paraId="5BECAACE" w14:textId="77777777" w:rsidR="00BF2540" w:rsidRPr="00CF5877" w:rsidRDefault="00BF2540" w:rsidP="00B4326E">
      <w:pPr>
        <w:pStyle w:val="Tekstpodstawowy"/>
        <w:numPr>
          <w:ilvl w:val="0"/>
          <w:numId w:val="104"/>
        </w:numPr>
        <w:spacing w:after="0"/>
      </w:pPr>
      <w:r w:rsidRPr="00CF5877">
        <w:t>zwracać uwagę uczniom na niebezpieczne zachowania.</w:t>
      </w:r>
    </w:p>
    <w:p w14:paraId="21618278" w14:textId="77777777" w:rsidR="00BF2540" w:rsidRPr="00CF5877" w:rsidRDefault="00BF2540" w:rsidP="00B4326E">
      <w:pPr>
        <w:pStyle w:val="Tekstpodstawowy"/>
        <w:numPr>
          <w:ilvl w:val="0"/>
          <w:numId w:val="45"/>
        </w:numPr>
        <w:spacing w:after="0"/>
      </w:pPr>
      <w:r w:rsidRPr="00CF5877">
        <w:lastRenderedPageBreak/>
        <w:t>Za nauczycieli nieobecnych dyrektor wyznacza osoby zastępujące. Odpowiedzialność za właściwe sprawowanie dyżuru w tym przypadku ponosi nauczyciel zastępujący.</w:t>
      </w:r>
    </w:p>
    <w:p w14:paraId="34D70312" w14:textId="77777777" w:rsidR="00BF2540" w:rsidRPr="00CF5877" w:rsidRDefault="00BF2540" w:rsidP="00B4326E">
      <w:pPr>
        <w:pStyle w:val="Tekstpodstawowy"/>
        <w:numPr>
          <w:ilvl w:val="0"/>
          <w:numId w:val="45"/>
        </w:numPr>
        <w:spacing w:after="0"/>
      </w:pPr>
      <w:r w:rsidRPr="00CF5877">
        <w:t>W czasie sprzyjających warunków atmosferycznych przerwy  międzylekcyjne uczniowie wraz z dyżurującymi nauczycielami mogą spędzać na zewnątrz budynku( boisku szkolnym).</w:t>
      </w:r>
    </w:p>
    <w:p w14:paraId="379D9C56" w14:textId="77777777" w:rsidR="00D52B89" w:rsidRPr="00CF5877" w:rsidRDefault="00BF2540" w:rsidP="00B4326E">
      <w:pPr>
        <w:pStyle w:val="Tekstpodstawowy"/>
        <w:numPr>
          <w:ilvl w:val="0"/>
          <w:numId w:val="45"/>
        </w:numPr>
        <w:spacing w:after="0"/>
      </w:pPr>
      <w:r w:rsidRPr="00CF5877">
        <w:t>Nauczyciel prowadzący ostatnią lekcję przewidzianą dziennym planem zajęć oddziału zobowiązany jest do sprowadzenia uczniów do szatni a uczniów korzystających  ze świetlicy  powierzyć wychowawcy świetlicy.</w:t>
      </w:r>
    </w:p>
    <w:p w14:paraId="34835E11" w14:textId="77777777" w:rsidR="00D52B89" w:rsidRPr="00CF5877" w:rsidRDefault="00D52B89" w:rsidP="00B4326E">
      <w:pPr>
        <w:numPr>
          <w:ilvl w:val="0"/>
          <w:numId w:val="45"/>
        </w:numPr>
        <w:spacing w:after="40"/>
        <w:ind w:left="357" w:hanging="357"/>
      </w:pPr>
      <w:r w:rsidRPr="00CF5877">
        <w:t>W uzasadnionych przypadkach decyzją dyrektora mogą być wprowadzone inne formy nadzoru.</w:t>
      </w:r>
    </w:p>
    <w:p w14:paraId="2EBC8F50" w14:textId="77777777" w:rsidR="00D52B89" w:rsidRPr="00CF5877" w:rsidRDefault="00D52B89" w:rsidP="00B4326E">
      <w:pPr>
        <w:numPr>
          <w:ilvl w:val="0"/>
          <w:numId w:val="45"/>
        </w:numPr>
        <w:spacing w:after="40"/>
        <w:ind w:left="357" w:hanging="357"/>
      </w:pPr>
      <w:r w:rsidRPr="00CF5877">
        <w:t>Zajęcia edukacyjne mogą też być organizowane według innych zasad, w szczególności mogą odbywać się poza szkołą. Zasady wyjść i wycieczek określa szkolny regulamin wycieczek.</w:t>
      </w:r>
    </w:p>
    <w:p w14:paraId="12D2C170" w14:textId="77777777" w:rsidR="00D52B89" w:rsidRDefault="00D52B89" w:rsidP="00B4326E">
      <w:pPr>
        <w:numPr>
          <w:ilvl w:val="0"/>
          <w:numId w:val="45"/>
        </w:numPr>
      </w:pPr>
      <w:r w:rsidRPr="00CF5877">
        <w:t xml:space="preserve">Za zgodą dyrektora szkoły w porozumieniu z radą rodziców w szkole mogą być organizowane inne płatne i niepłatne zajęcia pozalekcyjne, organizowane przez stowarzyszenia, osoby prawne i fizyczne posiadające odpowiednie kwalifikacje . </w:t>
      </w:r>
    </w:p>
    <w:p w14:paraId="198AD302" w14:textId="77777777" w:rsidR="00043DB5" w:rsidRPr="00534661" w:rsidRDefault="00043DB5" w:rsidP="00043DB5">
      <w:pPr>
        <w:pStyle w:val="Akapitzlist"/>
        <w:spacing w:after="40"/>
        <w:ind w:left="360"/>
        <w:jc w:val="center"/>
        <w:rPr>
          <w:b/>
        </w:rPr>
      </w:pPr>
      <w:r w:rsidRPr="00534661">
        <w:rPr>
          <w:b/>
        </w:rPr>
        <w:t>§ 14 a</w:t>
      </w:r>
    </w:p>
    <w:p w14:paraId="7DCDC133" w14:textId="550937B2" w:rsidR="00043DB5" w:rsidRPr="00534661" w:rsidRDefault="00043DB5" w:rsidP="00E54790">
      <w:pPr>
        <w:pStyle w:val="Akapitzlist"/>
        <w:spacing w:after="60"/>
        <w:ind w:left="360"/>
        <w:jc w:val="center"/>
        <w:rPr>
          <w:b/>
        </w:rPr>
      </w:pPr>
      <w:r w:rsidRPr="00534661">
        <w:rPr>
          <w:b/>
        </w:rPr>
        <w:t>Organizacja oddziałów przygotowawczych</w:t>
      </w:r>
    </w:p>
    <w:p w14:paraId="5979BAAF" w14:textId="77777777" w:rsidR="00043DB5" w:rsidRDefault="00043DB5" w:rsidP="001B222A">
      <w:pPr>
        <w:spacing w:after="60"/>
        <w:ind w:left="284" w:hanging="284"/>
      </w:pPr>
      <w:r>
        <w:t xml:space="preserve">1. Dla uczniów, którzy podlegających obowiązkowi szkolnemu, którzy nie znają języka polskiego albo znają go na poziomie niewystarczającym do opanowania treści z podstawy programowej, szkoła może zorganizować na podstawie odrębnych przepisów oddziały przygotowawcze. </w:t>
      </w:r>
    </w:p>
    <w:p w14:paraId="2DFBC0D7" w14:textId="77777777" w:rsidR="00043DB5" w:rsidRDefault="00043DB5" w:rsidP="001B222A">
      <w:pPr>
        <w:spacing w:after="60"/>
      </w:pPr>
      <w:r>
        <w:t xml:space="preserve">2. Oddziały przygotowawcze organizuje się za zgodą organu prowadzącego. </w:t>
      </w:r>
    </w:p>
    <w:p w14:paraId="55AE97E6" w14:textId="57B95B27" w:rsidR="001B222A" w:rsidRDefault="00043DB5" w:rsidP="001B222A">
      <w:pPr>
        <w:spacing w:after="60"/>
        <w:ind w:left="284" w:hanging="284"/>
      </w:pPr>
      <w:r>
        <w:t>3. Okres nauki ucznia w oddziale przygotowawczym trwa do zakończenia zajęć dydaktyczno-wychowawczych w roku szkolnym, w którym uczeń został zakwalifikowany do oddziału przygotowawczego, z tym że okres ten w zależności od postępów w nauce ucznia i jego potrzeb eduka</w:t>
      </w:r>
      <w:r w:rsidR="001B222A">
        <w:t>cyjnych może zostać skrócony albo przedłużony, nie dłużej niż o jeden rok szkolny</w:t>
      </w:r>
    </w:p>
    <w:p w14:paraId="6E4690A4" w14:textId="510FEA2A" w:rsidR="003F2FD1" w:rsidRPr="00534661" w:rsidRDefault="003F2FD1" w:rsidP="003F2FD1">
      <w:pPr>
        <w:pStyle w:val="Akapitzlist"/>
        <w:spacing w:after="40"/>
        <w:ind w:left="360"/>
        <w:jc w:val="center"/>
        <w:rPr>
          <w:b/>
        </w:rPr>
      </w:pPr>
      <w:r w:rsidRPr="00534661">
        <w:rPr>
          <w:b/>
        </w:rPr>
        <w:t>§ 14 b</w:t>
      </w:r>
    </w:p>
    <w:p w14:paraId="1DA813D4" w14:textId="4FFBD5B4" w:rsidR="00534661" w:rsidRPr="00534661" w:rsidRDefault="00534661" w:rsidP="003F2FD1">
      <w:pPr>
        <w:pStyle w:val="Akapitzlist"/>
        <w:spacing w:after="40"/>
        <w:ind w:left="360"/>
        <w:jc w:val="center"/>
        <w:rPr>
          <w:b/>
        </w:rPr>
      </w:pPr>
      <w:r w:rsidRPr="00534661">
        <w:rPr>
          <w:b/>
        </w:rPr>
        <w:t>Kształcenie na odległość</w:t>
      </w:r>
    </w:p>
    <w:p w14:paraId="0C38FFAE" w14:textId="77777777" w:rsidR="00534661" w:rsidRPr="00534661" w:rsidRDefault="00534661" w:rsidP="00B4326E">
      <w:pPr>
        <w:numPr>
          <w:ilvl w:val="0"/>
          <w:numId w:val="105"/>
        </w:numPr>
        <w:pBdr>
          <w:top w:val="nil"/>
          <w:left w:val="nil"/>
          <w:bottom w:val="nil"/>
          <w:right w:val="nil"/>
          <w:between w:val="nil"/>
        </w:pBdr>
        <w:spacing w:after="200" w:line="259" w:lineRule="auto"/>
        <w:ind w:left="284" w:hanging="284"/>
        <w:jc w:val="left"/>
        <w:rPr>
          <w:rFonts w:eastAsia="Times New Roman"/>
          <w:color w:val="000000"/>
          <w:lang w:eastAsia="pl-PL"/>
        </w:rPr>
      </w:pPr>
      <w:r w:rsidRPr="00534661">
        <w:rPr>
          <w:rFonts w:eastAsia="Times New Roman"/>
          <w:color w:val="000000"/>
          <w:lang w:eastAsia="pl-PL"/>
        </w:rPr>
        <w:t>W sytuacji wystąpienia czasowego ograniczenia funkcjonowania szkoły na podstawie § 19a  Statutu Zespołu Szkolno-Przedszkolnego im. Jana Kochanowskiego w Aleksandrii, w szkole organizuje się zajęcia z wykorzystaniem metod i technik kształcenia na odległość.</w:t>
      </w:r>
    </w:p>
    <w:p w14:paraId="01B57D9F" w14:textId="77777777" w:rsidR="00534661" w:rsidRPr="00534661" w:rsidRDefault="00534661" w:rsidP="00B4326E">
      <w:pPr>
        <w:numPr>
          <w:ilvl w:val="0"/>
          <w:numId w:val="105"/>
        </w:numPr>
        <w:pBdr>
          <w:top w:val="nil"/>
          <w:left w:val="nil"/>
          <w:bottom w:val="nil"/>
          <w:right w:val="nil"/>
          <w:between w:val="nil"/>
        </w:pBdr>
        <w:spacing w:after="200" w:line="259" w:lineRule="auto"/>
        <w:ind w:left="284" w:hanging="284"/>
        <w:jc w:val="left"/>
        <w:rPr>
          <w:rFonts w:eastAsia="Times New Roman"/>
          <w:color w:val="000000"/>
          <w:lang w:eastAsia="pl-PL"/>
        </w:rPr>
      </w:pPr>
      <w:r w:rsidRPr="00534661">
        <w:rPr>
          <w:rFonts w:eastAsia="Times New Roman"/>
          <w:color w:val="000000"/>
          <w:lang w:eastAsia="pl-PL"/>
        </w:rPr>
        <w:t>Wychowawca klasy na początku roku szkolnego ustala, czy uczniowie mają dostęp do infrastruktury informatycznej, oprogramowania i Internetu umożliwiających interakcję między uczniami a nauczycielami prowadzącymi zajęcia.</w:t>
      </w:r>
    </w:p>
    <w:p w14:paraId="2AA0F436" w14:textId="77777777" w:rsidR="00534661" w:rsidRPr="00534661" w:rsidRDefault="00534661" w:rsidP="00B4326E">
      <w:pPr>
        <w:numPr>
          <w:ilvl w:val="0"/>
          <w:numId w:val="105"/>
        </w:numPr>
        <w:pBdr>
          <w:top w:val="nil"/>
          <w:left w:val="nil"/>
          <w:bottom w:val="nil"/>
          <w:right w:val="nil"/>
          <w:between w:val="nil"/>
        </w:pBdr>
        <w:spacing w:after="200" w:line="259" w:lineRule="auto"/>
        <w:ind w:left="284" w:hanging="284"/>
        <w:jc w:val="left"/>
        <w:rPr>
          <w:rFonts w:eastAsia="Times New Roman"/>
          <w:color w:val="000000"/>
          <w:lang w:eastAsia="pl-PL"/>
        </w:rPr>
      </w:pPr>
      <w:r w:rsidRPr="00534661">
        <w:rPr>
          <w:rFonts w:eastAsia="Times New Roman"/>
          <w:color w:val="000000"/>
          <w:lang w:eastAsia="pl-PL"/>
        </w:rPr>
        <w:t>Zajęcia kształcenia na odległość w szkol</w:t>
      </w:r>
      <w:r w:rsidRPr="00534661">
        <w:rPr>
          <w:rFonts w:eastAsia="Times New Roman"/>
          <w:lang w:eastAsia="pl-PL"/>
        </w:rPr>
        <w:t xml:space="preserve">e podstawowej </w:t>
      </w:r>
      <w:r w:rsidRPr="00534661">
        <w:rPr>
          <w:rFonts w:eastAsia="Times New Roman"/>
          <w:color w:val="000000"/>
          <w:lang w:eastAsia="pl-PL"/>
        </w:rPr>
        <w:t>odbywają się z wykorzystaniem:</w:t>
      </w:r>
    </w:p>
    <w:p w14:paraId="7BC57EFA" w14:textId="77777777" w:rsidR="00534661" w:rsidRPr="00534661" w:rsidRDefault="00534661" w:rsidP="00C32814">
      <w:pPr>
        <w:pBdr>
          <w:top w:val="nil"/>
          <w:left w:val="nil"/>
          <w:bottom w:val="nil"/>
          <w:right w:val="nil"/>
          <w:between w:val="nil"/>
        </w:pBdr>
        <w:ind w:left="426" w:hanging="142"/>
        <w:rPr>
          <w:rFonts w:eastAsia="Times New Roman"/>
          <w:color w:val="000000"/>
          <w:lang w:eastAsia="pl-PL"/>
        </w:rPr>
      </w:pPr>
      <w:r w:rsidRPr="00534661">
        <w:rPr>
          <w:rFonts w:eastAsia="Times New Roman"/>
          <w:color w:val="000000"/>
          <w:lang w:eastAsia="pl-PL"/>
        </w:rPr>
        <w:t xml:space="preserve">1)  dziennika elektronicznego </w:t>
      </w:r>
      <w:proofErr w:type="spellStart"/>
      <w:r w:rsidRPr="00534661">
        <w:rPr>
          <w:rFonts w:eastAsia="Times New Roman"/>
          <w:color w:val="000000"/>
          <w:lang w:eastAsia="pl-PL"/>
        </w:rPr>
        <w:t>Vulcan</w:t>
      </w:r>
      <w:proofErr w:type="spellEnd"/>
      <w:r w:rsidRPr="00534661">
        <w:rPr>
          <w:rFonts w:eastAsia="Times New Roman"/>
          <w:color w:val="000000"/>
          <w:lang w:eastAsia="pl-PL"/>
        </w:rPr>
        <w:t>;</w:t>
      </w:r>
    </w:p>
    <w:p w14:paraId="62A538FA" w14:textId="77777777" w:rsidR="00534661" w:rsidRPr="00534661" w:rsidRDefault="00534661" w:rsidP="00C32814">
      <w:pPr>
        <w:pBdr>
          <w:top w:val="nil"/>
          <w:left w:val="nil"/>
          <w:bottom w:val="nil"/>
          <w:right w:val="nil"/>
          <w:between w:val="nil"/>
        </w:pBdr>
        <w:ind w:left="426" w:hanging="142"/>
        <w:rPr>
          <w:rFonts w:eastAsia="Times New Roman"/>
          <w:color w:val="000000"/>
          <w:lang w:eastAsia="pl-PL"/>
        </w:rPr>
      </w:pPr>
      <w:r w:rsidRPr="00534661">
        <w:rPr>
          <w:rFonts w:eastAsia="Times New Roman"/>
          <w:color w:val="000000"/>
          <w:lang w:eastAsia="pl-PL"/>
        </w:rPr>
        <w:t xml:space="preserve">2)  internetowej platformy edukacyjnej i narzędzi </w:t>
      </w:r>
      <w:r w:rsidRPr="00534661">
        <w:rPr>
          <w:rFonts w:eastAsia="Times New Roman"/>
          <w:lang w:eastAsia="pl-PL"/>
        </w:rPr>
        <w:t>Google</w:t>
      </w:r>
      <w:r w:rsidRPr="00534661">
        <w:rPr>
          <w:rFonts w:eastAsia="Times New Roman"/>
          <w:color w:val="000000"/>
          <w:lang w:eastAsia="pl-PL"/>
        </w:rPr>
        <w:t>;</w:t>
      </w:r>
    </w:p>
    <w:p w14:paraId="7787A7E8" w14:textId="77777777" w:rsidR="00534661" w:rsidRPr="00534661" w:rsidRDefault="00534661" w:rsidP="00C32814">
      <w:pPr>
        <w:pBdr>
          <w:top w:val="nil"/>
          <w:left w:val="nil"/>
          <w:bottom w:val="nil"/>
          <w:right w:val="nil"/>
          <w:between w:val="nil"/>
        </w:pBdr>
        <w:ind w:left="426" w:hanging="142"/>
        <w:rPr>
          <w:rFonts w:eastAsia="Times New Roman"/>
          <w:color w:val="000000"/>
          <w:lang w:eastAsia="pl-PL"/>
        </w:rPr>
      </w:pPr>
      <w:r w:rsidRPr="00534661">
        <w:rPr>
          <w:rFonts w:eastAsia="Times New Roman"/>
          <w:color w:val="000000"/>
          <w:lang w:eastAsia="pl-PL"/>
        </w:rPr>
        <w:t>3)  zintegrowanej platforma edukacyjnej.</w:t>
      </w:r>
    </w:p>
    <w:p w14:paraId="2A416E5C" w14:textId="77777777" w:rsidR="00534661" w:rsidRPr="00534661" w:rsidRDefault="00534661" w:rsidP="00B4326E">
      <w:pPr>
        <w:numPr>
          <w:ilvl w:val="0"/>
          <w:numId w:val="105"/>
        </w:numPr>
        <w:pBdr>
          <w:top w:val="nil"/>
          <w:left w:val="nil"/>
          <w:bottom w:val="nil"/>
          <w:right w:val="nil"/>
          <w:between w:val="nil"/>
        </w:pBdr>
        <w:spacing w:after="200" w:line="259" w:lineRule="auto"/>
        <w:ind w:left="284" w:hanging="284"/>
        <w:jc w:val="left"/>
        <w:rPr>
          <w:rFonts w:eastAsia="Times New Roman"/>
          <w:color w:val="000000"/>
          <w:lang w:eastAsia="pl-PL"/>
        </w:rPr>
      </w:pPr>
      <w:r w:rsidRPr="00534661">
        <w:rPr>
          <w:rFonts w:eastAsia="Times New Roman"/>
          <w:color w:val="000000"/>
          <w:lang w:eastAsia="pl-PL"/>
        </w:rPr>
        <w:t xml:space="preserve">W trakcie trwania zajęć na odległość obowiązują zasady bezpieczeństwa: </w:t>
      </w:r>
    </w:p>
    <w:p w14:paraId="2B339BA9" w14:textId="77777777" w:rsidR="00534661" w:rsidRPr="00534661" w:rsidRDefault="00534661" w:rsidP="00C32814">
      <w:pPr>
        <w:pBdr>
          <w:top w:val="nil"/>
          <w:left w:val="nil"/>
          <w:bottom w:val="nil"/>
          <w:right w:val="nil"/>
          <w:between w:val="nil"/>
        </w:pBdr>
        <w:ind w:left="284"/>
        <w:rPr>
          <w:rFonts w:eastAsia="Times New Roman"/>
          <w:color w:val="000000"/>
          <w:lang w:eastAsia="pl-PL"/>
        </w:rPr>
      </w:pPr>
      <w:r w:rsidRPr="00534661">
        <w:rPr>
          <w:rFonts w:eastAsia="Times New Roman"/>
          <w:color w:val="000000"/>
          <w:lang w:eastAsia="pl-PL"/>
        </w:rPr>
        <w:t xml:space="preserve">1)  uczniowie i nauczyciele posługują się nadanymi indywidualnymi loginami i hasłami dostępu do wykorzystywanych platform; </w:t>
      </w:r>
    </w:p>
    <w:p w14:paraId="75E76CDF" w14:textId="77777777" w:rsidR="00534661" w:rsidRPr="00534661" w:rsidRDefault="00534661" w:rsidP="00C32814">
      <w:pPr>
        <w:pBdr>
          <w:top w:val="nil"/>
          <w:left w:val="nil"/>
          <w:bottom w:val="nil"/>
          <w:right w:val="nil"/>
          <w:between w:val="nil"/>
        </w:pBdr>
        <w:ind w:left="720" w:hanging="436"/>
        <w:rPr>
          <w:rFonts w:eastAsia="Times New Roman"/>
          <w:color w:val="000000"/>
          <w:lang w:eastAsia="pl-PL"/>
        </w:rPr>
      </w:pPr>
      <w:r w:rsidRPr="00534661">
        <w:rPr>
          <w:rFonts w:eastAsia="Times New Roman"/>
          <w:color w:val="000000"/>
          <w:lang w:eastAsia="pl-PL"/>
        </w:rPr>
        <w:t xml:space="preserve">2)  uczniom i nauczycielom zakazuje się udostępniać dane dostępowe innym osobom; </w:t>
      </w:r>
    </w:p>
    <w:p w14:paraId="4A4895FB" w14:textId="77777777" w:rsidR="00534661" w:rsidRPr="00534661" w:rsidRDefault="00534661" w:rsidP="00C32814">
      <w:pPr>
        <w:pBdr>
          <w:top w:val="nil"/>
          <w:left w:val="nil"/>
          <w:bottom w:val="nil"/>
          <w:right w:val="nil"/>
          <w:between w:val="nil"/>
        </w:pBdr>
        <w:ind w:left="720" w:hanging="436"/>
        <w:rPr>
          <w:rFonts w:eastAsia="Times New Roman"/>
          <w:color w:val="000000"/>
          <w:lang w:eastAsia="pl-PL"/>
        </w:rPr>
      </w:pPr>
      <w:r w:rsidRPr="00534661">
        <w:rPr>
          <w:rFonts w:eastAsia="Times New Roman"/>
          <w:color w:val="000000"/>
          <w:lang w:eastAsia="pl-PL"/>
        </w:rPr>
        <w:t xml:space="preserve">3)  uczeń zobowiązany jest logować się przy użyciu prawdziwego imienia i nazwiska; </w:t>
      </w:r>
    </w:p>
    <w:p w14:paraId="5DAE9878" w14:textId="77777777" w:rsidR="00534661" w:rsidRPr="00534661" w:rsidRDefault="00534661" w:rsidP="00534661">
      <w:pPr>
        <w:pBdr>
          <w:top w:val="nil"/>
          <w:left w:val="nil"/>
          <w:bottom w:val="nil"/>
          <w:right w:val="nil"/>
          <w:between w:val="nil"/>
        </w:pBdr>
        <w:ind w:left="720"/>
        <w:rPr>
          <w:rFonts w:eastAsia="Times New Roman"/>
          <w:color w:val="000000"/>
          <w:lang w:eastAsia="pl-PL"/>
        </w:rPr>
      </w:pPr>
      <w:r w:rsidRPr="00534661">
        <w:rPr>
          <w:rFonts w:eastAsia="Times New Roman"/>
          <w:color w:val="000000"/>
          <w:lang w:eastAsia="pl-PL"/>
        </w:rPr>
        <w:lastRenderedPageBreak/>
        <w:t xml:space="preserve">4)  uczniom zakazuje się utrwalania wizerunku osób uczestniczących w zajęciach; </w:t>
      </w:r>
    </w:p>
    <w:p w14:paraId="0E1C2F14" w14:textId="77777777" w:rsidR="00534661" w:rsidRPr="00534661" w:rsidRDefault="00534661" w:rsidP="00534661">
      <w:pPr>
        <w:pBdr>
          <w:top w:val="nil"/>
          <w:left w:val="nil"/>
          <w:bottom w:val="nil"/>
          <w:right w:val="nil"/>
          <w:between w:val="nil"/>
        </w:pBdr>
        <w:ind w:left="720"/>
        <w:rPr>
          <w:rFonts w:eastAsia="Times New Roman"/>
          <w:color w:val="000000"/>
          <w:lang w:eastAsia="pl-PL"/>
        </w:rPr>
      </w:pPr>
      <w:r w:rsidRPr="00534661">
        <w:rPr>
          <w:rFonts w:eastAsia="Times New Roman"/>
          <w:color w:val="000000"/>
          <w:lang w:eastAsia="pl-PL"/>
        </w:rPr>
        <w:t>5)  uczniowie korzystają z pomocy i materiałów rekomendowanych przez nauczycieli;</w:t>
      </w:r>
    </w:p>
    <w:p w14:paraId="6A46D2ED" w14:textId="77777777" w:rsidR="00534661" w:rsidRPr="00534661" w:rsidRDefault="00534661" w:rsidP="00534661">
      <w:pPr>
        <w:pBdr>
          <w:top w:val="nil"/>
          <w:left w:val="nil"/>
          <w:bottom w:val="nil"/>
          <w:right w:val="nil"/>
          <w:between w:val="nil"/>
        </w:pBdr>
        <w:ind w:left="720"/>
        <w:rPr>
          <w:rFonts w:eastAsia="Times New Roman"/>
          <w:color w:val="000000"/>
          <w:lang w:eastAsia="pl-PL"/>
        </w:rPr>
      </w:pPr>
      <w:r w:rsidRPr="00534661">
        <w:rPr>
          <w:rFonts w:eastAsia="Times New Roman"/>
          <w:color w:val="000000"/>
          <w:lang w:eastAsia="pl-PL"/>
        </w:rPr>
        <w:t>6)  nauczyciele zobowiązani są korzystać z materiałów pochodzących z bezpiecznych źródeł zgodnie z ustawą o prawie autorskim;</w:t>
      </w:r>
    </w:p>
    <w:p w14:paraId="3A16C4EF" w14:textId="77777777" w:rsidR="00534661" w:rsidRPr="00534661" w:rsidRDefault="00534661" w:rsidP="00B4326E">
      <w:pPr>
        <w:numPr>
          <w:ilvl w:val="0"/>
          <w:numId w:val="105"/>
        </w:numPr>
        <w:pBdr>
          <w:top w:val="nil"/>
          <w:left w:val="nil"/>
          <w:bottom w:val="nil"/>
          <w:right w:val="nil"/>
          <w:between w:val="nil"/>
        </w:pBdr>
        <w:spacing w:after="200" w:line="259" w:lineRule="auto"/>
        <w:jc w:val="left"/>
        <w:rPr>
          <w:rFonts w:eastAsia="Times New Roman"/>
          <w:color w:val="000000"/>
          <w:lang w:eastAsia="pl-PL"/>
        </w:rPr>
      </w:pPr>
      <w:r w:rsidRPr="00534661">
        <w:rPr>
          <w:rFonts w:eastAsia="Times New Roman"/>
          <w:color w:val="000000"/>
          <w:lang w:eastAsia="pl-PL"/>
        </w:rPr>
        <w:t>Nauczyciele zobowiązani są do planowania tygodniowego zakresu treści nauczania w poszczególnych oddziałach klas uwzględniając w szczególności:</w:t>
      </w:r>
    </w:p>
    <w:p w14:paraId="168DE1D0" w14:textId="77777777" w:rsidR="00534661" w:rsidRPr="00534661" w:rsidRDefault="00534661" w:rsidP="00534661">
      <w:pPr>
        <w:pBdr>
          <w:top w:val="nil"/>
          <w:left w:val="nil"/>
          <w:bottom w:val="nil"/>
          <w:right w:val="nil"/>
          <w:between w:val="nil"/>
        </w:pBdr>
        <w:ind w:left="720"/>
        <w:rPr>
          <w:rFonts w:eastAsia="Times New Roman"/>
          <w:color w:val="000000"/>
          <w:lang w:eastAsia="pl-PL"/>
        </w:rPr>
      </w:pPr>
      <w:r w:rsidRPr="00534661">
        <w:rPr>
          <w:rFonts w:eastAsia="Times New Roman"/>
          <w:color w:val="000000"/>
          <w:lang w:eastAsia="pl-PL"/>
        </w:rPr>
        <w:t>1)  równomierne obciążenie uczniów w poszczególnych dniach tygodnia;</w:t>
      </w:r>
    </w:p>
    <w:p w14:paraId="5C1CABFF" w14:textId="77777777" w:rsidR="00534661" w:rsidRPr="00534661" w:rsidRDefault="00534661" w:rsidP="00534661">
      <w:pPr>
        <w:pBdr>
          <w:top w:val="nil"/>
          <w:left w:val="nil"/>
          <w:bottom w:val="nil"/>
          <w:right w:val="nil"/>
          <w:between w:val="nil"/>
        </w:pBdr>
        <w:ind w:left="720"/>
        <w:rPr>
          <w:rFonts w:eastAsia="Times New Roman"/>
          <w:color w:val="000000"/>
          <w:lang w:eastAsia="pl-PL"/>
        </w:rPr>
      </w:pPr>
      <w:r w:rsidRPr="00534661">
        <w:rPr>
          <w:rFonts w:eastAsia="Times New Roman"/>
          <w:color w:val="000000"/>
          <w:lang w:eastAsia="pl-PL"/>
        </w:rPr>
        <w:t>2)  zróżnicowanie zadań w każdym dniu;</w:t>
      </w:r>
    </w:p>
    <w:p w14:paraId="52FF41C2" w14:textId="77777777" w:rsidR="00534661" w:rsidRPr="00534661" w:rsidRDefault="00534661" w:rsidP="00534661">
      <w:pPr>
        <w:pBdr>
          <w:top w:val="nil"/>
          <w:left w:val="nil"/>
          <w:bottom w:val="nil"/>
          <w:right w:val="nil"/>
          <w:between w:val="nil"/>
        </w:pBdr>
        <w:ind w:left="720"/>
        <w:rPr>
          <w:rFonts w:eastAsia="Times New Roman"/>
          <w:color w:val="000000"/>
          <w:lang w:eastAsia="pl-PL"/>
        </w:rPr>
      </w:pPr>
      <w:r w:rsidRPr="00534661">
        <w:rPr>
          <w:rFonts w:eastAsia="Times New Roman"/>
          <w:color w:val="000000"/>
          <w:lang w:eastAsia="pl-PL"/>
        </w:rPr>
        <w:t xml:space="preserve">3)  możliwości psychofizyczne uczniów; </w:t>
      </w:r>
    </w:p>
    <w:p w14:paraId="258A8D70" w14:textId="77777777" w:rsidR="00534661" w:rsidRPr="00534661" w:rsidRDefault="00534661" w:rsidP="00534661">
      <w:pPr>
        <w:pBdr>
          <w:top w:val="nil"/>
          <w:left w:val="nil"/>
          <w:bottom w:val="nil"/>
          <w:right w:val="nil"/>
          <w:between w:val="nil"/>
        </w:pBdr>
        <w:ind w:left="720"/>
        <w:rPr>
          <w:rFonts w:eastAsia="Times New Roman"/>
          <w:color w:val="000000"/>
          <w:lang w:eastAsia="pl-PL"/>
        </w:rPr>
      </w:pPr>
      <w:r w:rsidRPr="00534661">
        <w:rPr>
          <w:rFonts w:eastAsia="Times New Roman"/>
          <w:color w:val="000000"/>
          <w:lang w:eastAsia="pl-PL"/>
        </w:rPr>
        <w:t>4)  łączenie przemienne kształcenia z użyciem monitorów ekranowych i bez ich użycia z zastosowaniem zasad:</w:t>
      </w:r>
    </w:p>
    <w:p w14:paraId="4F60D2FC" w14:textId="77777777" w:rsidR="00534661" w:rsidRPr="00534661" w:rsidRDefault="00534661" w:rsidP="00534661">
      <w:pPr>
        <w:pBdr>
          <w:top w:val="nil"/>
          <w:left w:val="nil"/>
          <w:bottom w:val="nil"/>
          <w:right w:val="nil"/>
          <w:between w:val="nil"/>
        </w:pBdr>
        <w:ind w:left="720"/>
        <w:rPr>
          <w:rFonts w:eastAsia="Times New Roman"/>
          <w:color w:val="000000"/>
          <w:lang w:eastAsia="pl-PL"/>
        </w:rPr>
      </w:pPr>
      <w:r w:rsidRPr="00534661">
        <w:rPr>
          <w:rFonts w:eastAsia="Times New Roman"/>
          <w:color w:val="000000"/>
          <w:lang w:eastAsia="pl-PL"/>
        </w:rPr>
        <w:t xml:space="preserve">a) zajęcia online z użyciem kamer trwają ok. 30 min., </w:t>
      </w:r>
    </w:p>
    <w:p w14:paraId="508AEA75" w14:textId="77777777" w:rsidR="00534661" w:rsidRPr="00534661" w:rsidRDefault="00534661" w:rsidP="00534661">
      <w:pPr>
        <w:pBdr>
          <w:top w:val="nil"/>
          <w:left w:val="nil"/>
          <w:bottom w:val="nil"/>
          <w:right w:val="nil"/>
          <w:between w:val="nil"/>
        </w:pBdr>
        <w:ind w:left="720"/>
        <w:rPr>
          <w:rFonts w:eastAsia="Times New Roman"/>
          <w:color w:val="000000"/>
          <w:lang w:eastAsia="pl-PL"/>
        </w:rPr>
      </w:pPr>
      <w:r w:rsidRPr="00534661">
        <w:rPr>
          <w:rFonts w:eastAsia="Times New Roman"/>
          <w:color w:val="000000"/>
          <w:lang w:eastAsia="pl-PL"/>
        </w:rPr>
        <w:t>b) instrukcje dla uczniów umieszczane na platformie edukacyjnej powinny w szczególności umożliwiać  wykorzystanie w pracy edukacyjnej papierowych: podręczników, zeszytów ćwiczeń, zeszytów przedmiotowych,</w:t>
      </w:r>
    </w:p>
    <w:p w14:paraId="7C516D55" w14:textId="77777777" w:rsidR="00534661" w:rsidRPr="00534661" w:rsidRDefault="00534661" w:rsidP="00534661">
      <w:pPr>
        <w:pBdr>
          <w:top w:val="nil"/>
          <w:left w:val="nil"/>
          <w:bottom w:val="nil"/>
          <w:right w:val="nil"/>
          <w:between w:val="nil"/>
        </w:pBdr>
        <w:ind w:left="720"/>
        <w:rPr>
          <w:rFonts w:eastAsia="Times New Roman"/>
          <w:color w:val="000000"/>
          <w:lang w:eastAsia="pl-PL"/>
        </w:rPr>
      </w:pPr>
      <w:r w:rsidRPr="00534661">
        <w:rPr>
          <w:rFonts w:eastAsia="Times New Roman"/>
          <w:color w:val="000000"/>
          <w:lang w:eastAsia="pl-PL"/>
        </w:rPr>
        <w:t>c) materiały filmowe, interaktywne i inne umieszczane dla uczniów do pracy z wykorzystaniem komputerów, nie powinny być dłuższe niż 15 min.,</w:t>
      </w:r>
    </w:p>
    <w:p w14:paraId="5ADC461F" w14:textId="77777777" w:rsidR="00534661" w:rsidRPr="00534661" w:rsidRDefault="00534661" w:rsidP="00534661">
      <w:pPr>
        <w:pBdr>
          <w:top w:val="nil"/>
          <w:left w:val="nil"/>
          <w:bottom w:val="nil"/>
          <w:right w:val="nil"/>
          <w:between w:val="nil"/>
        </w:pBdr>
        <w:ind w:left="720"/>
        <w:rPr>
          <w:rFonts w:eastAsia="Times New Roman"/>
          <w:color w:val="000000"/>
          <w:lang w:eastAsia="pl-PL"/>
        </w:rPr>
      </w:pPr>
      <w:r w:rsidRPr="00534661">
        <w:rPr>
          <w:rFonts w:eastAsia="Times New Roman"/>
          <w:color w:val="000000"/>
          <w:lang w:eastAsia="pl-PL"/>
        </w:rPr>
        <w:t xml:space="preserve">5)  ograniczenia wynikające ze specyfiki realizowanych zajęć ( np. wychowanie fizyczne); </w:t>
      </w:r>
    </w:p>
    <w:p w14:paraId="4F7AF0FF" w14:textId="77777777" w:rsidR="00534661" w:rsidRPr="00534661" w:rsidRDefault="00534661" w:rsidP="00534661">
      <w:pPr>
        <w:pBdr>
          <w:top w:val="nil"/>
          <w:left w:val="nil"/>
          <w:bottom w:val="nil"/>
          <w:right w:val="nil"/>
          <w:between w:val="nil"/>
        </w:pBdr>
        <w:ind w:left="720"/>
        <w:rPr>
          <w:rFonts w:eastAsia="Times New Roman"/>
          <w:color w:val="000000"/>
          <w:lang w:eastAsia="pl-PL"/>
        </w:rPr>
      </w:pPr>
      <w:r w:rsidRPr="00534661">
        <w:rPr>
          <w:rFonts w:eastAsia="Times New Roman"/>
          <w:color w:val="000000"/>
          <w:lang w:eastAsia="pl-PL"/>
        </w:rPr>
        <w:t>6)  konieczność zapewnienia bezpieczeństwa wynikającego ze specyfiki realizowanych zajęć.</w:t>
      </w:r>
    </w:p>
    <w:p w14:paraId="3A7C4965" w14:textId="77777777" w:rsidR="00534661" w:rsidRPr="00534661" w:rsidRDefault="00534661" w:rsidP="00B4326E">
      <w:pPr>
        <w:numPr>
          <w:ilvl w:val="0"/>
          <w:numId w:val="105"/>
        </w:numPr>
        <w:pBdr>
          <w:top w:val="nil"/>
          <w:left w:val="nil"/>
          <w:bottom w:val="nil"/>
          <w:right w:val="nil"/>
          <w:between w:val="nil"/>
        </w:pBdr>
        <w:spacing w:after="200" w:line="259" w:lineRule="auto"/>
        <w:jc w:val="left"/>
        <w:rPr>
          <w:rFonts w:eastAsia="Times New Roman"/>
          <w:color w:val="000000"/>
          <w:lang w:eastAsia="pl-PL"/>
        </w:rPr>
      </w:pPr>
      <w:r w:rsidRPr="00534661">
        <w:rPr>
          <w:rFonts w:eastAsia="Times New Roman"/>
          <w:color w:val="000000"/>
          <w:lang w:eastAsia="pl-PL"/>
        </w:rPr>
        <w:t>W trakcie trwania kształcenia na odległość ustala się zasady uczestnictwa w zajęciach, uwzględniając poszanowanie sfery prywatności ucznia i nauczyciela oraz warunki techniczne do nauki:</w:t>
      </w:r>
    </w:p>
    <w:p w14:paraId="4272AC1C" w14:textId="77777777" w:rsidR="008D318D" w:rsidRDefault="00534661" w:rsidP="00B4326E">
      <w:pPr>
        <w:numPr>
          <w:ilvl w:val="0"/>
          <w:numId w:val="110"/>
        </w:numPr>
        <w:pBdr>
          <w:top w:val="nil"/>
          <w:left w:val="nil"/>
          <w:bottom w:val="nil"/>
          <w:right w:val="nil"/>
          <w:between w:val="nil"/>
        </w:pBdr>
        <w:ind w:left="709" w:hanging="294"/>
        <w:jc w:val="left"/>
        <w:rPr>
          <w:rFonts w:eastAsia="Times New Roman"/>
          <w:color w:val="000000"/>
          <w:lang w:eastAsia="pl-PL"/>
        </w:rPr>
      </w:pPr>
      <w:r w:rsidRPr="00534661">
        <w:rPr>
          <w:rFonts w:eastAsia="Times New Roman"/>
          <w:color w:val="000000"/>
          <w:lang w:eastAsia="pl-PL"/>
        </w:rPr>
        <w:t>udział ucznia w nauczaniu zdalnym jest obowiązkowy. Potwierdzeniem obecności ucznia na zajęciach jest wpis w dzienniku elektronicznym;</w:t>
      </w:r>
    </w:p>
    <w:p w14:paraId="3CBE77A7" w14:textId="4441858A" w:rsidR="00534661" w:rsidRPr="008D318D" w:rsidRDefault="00534661" w:rsidP="00B4326E">
      <w:pPr>
        <w:numPr>
          <w:ilvl w:val="0"/>
          <w:numId w:val="110"/>
        </w:numPr>
        <w:pBdr>
          <w:top w:val="nil"/>
          <w:left w:val="nil"/>
          <w:bottom w:val="nil"/>
          <w:right w:val="nil"/>
          <w:between w:val="nil"/>
        </w:pBdr>
        <w:jc w:val="left"/>
        <w:rPr>
          <w:rFonts w:eastAsia="Times New Roman"/>
          <w:color w:val="000000"/>
          <w:lang w:eastAsia="pl-PL"/>
        </w:rPr>
      </w:pPr>
      <w:r w:rsidRPr="008D318D">
        <w:rPr>
          <w:rFonts w:eastAsia="Times New Roman"/>
          <w:color w:val="000000"/>
          <w:lang w:eastAsia="pl-PL"/>
        </w:rPr>
        <w:t>godzina lekcyjna zajęć edukacyjnych prowadzonych przez nauczyciela z wykorzystaniem metod i technik kształcenia na odległość trwa 45 minut;</w:t>
      </w:r>
    </w:p>
    <w:p w14:paraId="7201161C" w14:textId="77777777" w:rsidR="00534661" w:rsidRPr="00534661" w:rsidRDefault="00534661" w:rsidP="00B4326E">
      <w:pPr>
        <w:numPr>
          <w:ilvl w:val="0"/>
          <w:numId w:val="110"/>
        </w:numPr>
        <w:pBdr>
          <w:top w:val="nil"/>
          <w:left w:val="nil"/>
          <w:bottom w:val="nil"/>
          <w:right w:val="nil"/>
          <w:between w:val="nil"/>
        </w:pBdr>
        <w:jc w:val="left"/>
        <w:rPr>
          <w:rFonts w:eastAsia="Times New Roman"/>
          <w:color w:val="000000"/>
          <w:lang w:eastAsia="pl-PL"/>
        </w:rPr>
      </w:pPr>
      <w:r w:rsidRPr="00534661">
        <w:rPr>
          <w:rFonts w:eastAsia="Times New Roman"/>
          <w:lang w:eastAsia="pl-PL"/>
        </w:rPr>
        <w:t xml:space="preserve">czas trwania godziny lekcyjnej w klasach I-III może być inny niż określono w pkt. 2, jeśli to wynika z uzgodnień wychowawcy z rodzicami dzieci, z zachowaniem ogólnego dziennego czasu trwania zajęć wynikającego z przyjętego tygodniowego planu zajęć w danym oddziale;  </w:t>
      </w:r>
    </w:p>
    <w:p w14:paraId="2EBA2536" w14:textId="77777777" w:rsidR="00534661" w:rsidRPr="00534661" w:rsidRDefault="00534661" w:rsidP="00B4326E">
      <w:pPr>
        <w:numPr>
          <w:ilvl w:val="0"/>
          <w:numId w:val="110"/>
        </w:numPr>
        <w:pBdr>
          <w:top w:val="nil"/>
          <w:left w:val="nil"/>
          <w:bottom w:val="nil"/>
          <w:right w:val="nil"/>
          <w:between w:val="nil"/>
        </w:pBdr>
        <w:jc w:val="left"/>
        <w:rPr>
          <w:rFonts w:eastAsia="Times New Roman"/>
          <w:color w:val="000000"/>
          <w:lang w:eastAsia="pl-PL"/>
        </w:rPr>
      </w:pPr>
      <w:r w:rsidRPr="00534661">
        <w:rPr>
          <w:rFonts w:eastAsia="Times New Roman"/>
          <w:color w:val="000000"/>
          <w:lang w:eastAsia="pl-PL"/>
        </w:rPr>
        <w:t xml:space="preserve">zajęcia na platformie edukacyjnej udostępniane są uczniom w czasie rzeczywistym zgodnie z tygodniowym rozkładem zajęć; </w:t>
      </w:r>
    </w:p>
    <w:p w14:paraId="363257F8" w14:textId="77777777" w:rsidR="00534661" w:rsidRPr="00534661" w:rsidRDefault="00534661" w:rsidP="00B4326E">
      <w:pPr>
        <w:numPr>
          <w:ilvl w:val="0"/>
          <w:numId w:val="110"/>
        </w:numPr>
        <w:pBdr>
          <w:top w:val="nil"/>
          <w:left w:val="nil"/>
          <w:bottom w:val="nil"/>
          <w:right w:val="nil"/>
          <w:between w:val="nil"/>
        </w:pBdr>
        <w:jc w:val="left"/>
        <w:rPr>
          <w:rFonts w:eastAsia="Times New Roman"/>
          <w:color w:val="000000"/>
          <w:lang w:eastAsia="pl-PL"/>
        </w:rPr>
      </w:pPr>
      <w:r w:rsidRPr="00534661">
        <w:rPr>
          <w:rFonts w:eastAsia="Times New Roman"/>
          <w:color w:val="000000"/>
          <w:lang w:eastAsia="pl-PL"/>
        </w:rPr>
        <w:t xml:space="preserve">zajęcia bez użycia kamer, w uzgodnieniu z uczniami i rodzicami, mogą być umieszczane wcześniej; </w:t>
      </w:r>
    </w:p>
    <w:p w14:paraId="44658648" w14:textId="77777777" w:rsidR="00534661" w:rsidRPr="00534661" w:rsidRDefault="00534661" w:rsidP="00B4326E">
      <w:pPr>
        <w:numPr>
          <w:ilvl w:val="0"/>
          <w:numId w:val="110"/>
        </w:numPr>
        <w:pBdr>
          <w:top w:val="nil"/>
          <w:left w:val="nil"/>
          <w:bottom w:val="nil"/>
          <w:right w:val="nil"/>
          <w:between w:val="nil"/>
        </w:pBdr>
        <w:jc w:val="left"/>
        <w:rPr>
          <w:rFonts w:eastAsia="Times New Roman"/>
          <w:color w:val="000000"/>
          <w:lang w:eastAsia="pl-PL"/>
        </w:rPr>
      </w:pPr>
      <w:r w:rsidRPr="00534661">
        <w:rPr>
          <w:rFonts w:eastAsia="Times New Roman"/>
          <w:color w:val="000000"/>
          <w:lang w:eastAsia="pl-PL"/>
        </w:rPr>
        <w:t>w szczególnych przypadkach np. technicznych, zajęcia mogą być umieszczane później niż wynika to z tygodniowego rozkładu zajęć</w:t>
      </w:r>
      <w:r w:rsidRPr="00534661">
        <w:rPr>
          <w:rFonts w:eastAsia="Times New Roman"/>
          <w:lang w:eastAsia="pl-PL"/>
        </w:rPr>
        <w:t>;</w:t>
      </w:r>
    </w:p>
    <w:p w14:paraId="05DD530C" w14:textId="77777777" w:rsidR="00534661" w:rsidRPr="00534661" w:rsidRDefault="00534661" w:rsidP="00B4326E">
      <w:pPr>
        <w:numPr>
          <w:ilvl w:val="0"/>
          <w:numId w:val="110"/>
        </w:numPr>
        <w:pBdr>
          <w:top w:val="nil"/>
          <w:left w:val="nil"/>
          <w:bottom w:val="nil"/>
          <w:right w:val="nil"/>
          <w:between w:val="nil"/>
        </w:pBdr>
        <w:jc w:val="left"/>
        <w:rPr>
          <w:rFonts w:eastAsia="Times New Roman"/>
          <w:color w:val="000000"/>
          <w:lang w:eastAsia="pl-PL"/>
        </w:rPr>
      </w:pPr>
      <w:r w:rsidRPr="00534661">
        <w:rPr>
          <w:rFonts w:eastAsia="Times New Roman"/>
          <w:color w:val="000000"/>
          <w:lang w:eastAsia="pl-PL"/>
        </w:rPr>
        <w:t>nauczyciel w czasie trwania swoich zajęć, które są prowadzone bez użycia kamer jest do dyspozycji uczniów wykorzystując dostępne narzędzia</w:t>
      </w:r>
      <w:r w:rsidRPr="00534661">
        <w:rPr>
          <w:rFonts w:eastAsia="Times New Roman"/>
          <w:lang w:eastAsia="pl-PL"/>
        </w:rPr>
        <w:t xml:space="preserve"> internetowe</w:t>
      </w:r>
      <w:r w:rsidRPr="00534661">
        <w:rPr>
          <w:rFonts w:eastAsia="Times New Roman"/>
          <w:color w:val="000000"/>
          <w:lang w:eastAsia="pl-PL"/>
        </w:rPr>
        <w:t xml:space="preserve">; </w:t>
      </w:r>
    </w:p>
    <w:p w14:paraId="16C7B380" w14:textId="77777777" w:rsidR="00534661" w:rsidRPr="00534661" w:rsidRDefault="00534661" w:rsidP="00B4326E">
      <w:pPr>
        <w:numPr>
          <w:ilvl w:val="0"/>
          <w:numId w:val="110"/>
        </w:numPr>
        <w:pBdr>
          <w:top w:val="nil"/>
          <w:left w:val="nil"/>
          <w:bottom w:val="nil"/>
          <w:right w:val="nil"/>
          <w:between w:val="nil"/>
        </w:pBdr>
        <w:jc w:val="left"/>
        <w:rPr>
          <w:rFonts w:eastAsia="Times New Roman"/>
          <w:color w:val="000000"/>
          <w:lang w:eastAsia="pl-PL"/>
        </w:rPr>
      </w:pPr>
      <w:r w:rsidRPr="00534661">
        <w:rPr>
          <w:rFonts w:eastAsia="Times New Roman"/>
          <w:color w:val="000000"/>
          <w:lang w:eastAsia="pl-PL"/>
        </w:rPr>
        <w:t>uczniowie mają obowiązek uczestniczyć w zajęciach w czasie rzeczywistym, zgodnie z tygodniowym planem zajęć,</w:t>
      </w:r>
      <w:r w:rsidRPr="00534661">
        <w:rPr>
          <w:rFonts w:eastAsia="Times New Roman"/>
          <w:lang w:eastAsia="pl-PL"/>
        </w:rPr>
        <w:t xml:space="preserve"> </w:t>
      </w:r>
      <w:r w:rsidRPr="00534661">
        <w:rPr>
          <w:rFonts w:eastAsia="Times New Roman"/>
          <w:color w:val="000000"/>
          <w:lang w:eastAsia="pl-PL"/>
        </w:rPr>
        <w:t>punktualnego logowania się na lekcję oraz, na polecenie nauczyciela, pracować z włączonym mikrofonem i kamerą;</w:t>
      </w:r>
    </w:p>
    <w:p w14:paraId="063DFB90" w14:textId="77777777" w:rsidR="00534661" w:rsidRPr="00534661" w:rsidRDefault="00534661" w:rsidP="00B4326E">
      <w:pPr>
        <w:numPr>
          <w:ilvl w:val="0"/>
          <w:numId w:val="110"/>
        </w:numPr>
        <w:pBdr>
          <w:top w:val="nil"/>
          <w:left w:val="nil"/>
          <w:bottom w:val="nil"/>
          <w:right w:val="nil"/>
          <w:between w:val="nil"/>
        </w:pBdr>
        <w:jc w:val="left"/>
        <w:rPr>
          <w:rFonts w:eastAsia="Times New Roman"/>
          <w:color w:val="000000"/>
          <w:lang w:eastAsia="pl-PL"/>
        </w:rPr>
      </w:pPr>
      <w:r w:rsidRPr="00534661">
        <w:rPr>
          <w:rFonts w:eastAsia="Times New Roman"/>
          <w:color w:val="000000"/>
          <w:lang w:eastAsia="pl-PL"/>
        </w:rPr>
        <w:t>brak informacji zwrotnych od ucznia w czasie trwania zajęć (np. brak odpowiedzi podczas zajęć z użyciem kamer i mikrofonów) jest równoznaczny z jego nieobecnością na zajęciach i zostaje odnotowany w dzienniku;</w:t>
      </w:r>
    </w:p>
    <w:p w14:paraId="12E8706C" w14:textId="118E5490" w:rsidR="00534661" w:rsidRPr="00534661" w:rsidRDefault="00534661" w:rsidP="00B4326E">
      <w:pPr>
        <w:numPr>
          <w:ilvl w:val="0"/>
          <w:numId w:val="110"/>
        </w:numPr>
        <w:pBdr>
          <w:top w:val="nil"/>
          <w:left w:val="nil"/>
          <w:bottom w:val="nil"/>
          <w:right w:val="nil"/>
          <w:between w:val="nil"/>
        </w:pBdr>
        <w:jc w:val="left"/>
        <w:rPr>
          <w:rFonts w:eastAsia="Times New Roman"/>
          <w:color w:val="000000"/>
          <w:lang w:eastAsia="pl-PL"/>
        </w:rPr>
      </w:pPr>
      <w:r w:rsidRPr="00534661">
        <w:rPr>
          <w:rFonts w:eastAsia="Times New Roman"/>
          <w:color w:val="000000"/>
          <w:lang w:eastAsia="pl-PL"/>
        </w:rPr>
        <w:t xml:space="preserve">obecność na zajęciach, które nie odbywają się z użyciem kamer, uczeń potwierdza wskazanym przez nauczyciela narzędziem dostępnym </w:t>
      </w:r>
      <w:r w:rsidRPr="00534661">
        <w:rPr>
          <w:rFonts w:eastAsia="Times New Roman"/>
          <w:lang w:eastAsia="pl-PL"/>
        </w:rPr>
        <w:t>na platformie internetowej</w:t>
      </w:r>
      <w:r w:rsidR="008D318D">
        <w:rPr>
          <w:rFonts w:eastAsia="Times New Roman"/>
          <w:color w:val="000000"/>
          <w:lang w:eastAsia="pl-PL"/>
        </w:rPr>
        <w:t>;</w:t>
      </w:r>
      <w:r w:rsidRPr="00534661">
        <w:rPr>
          <w:rFonts w:eastAsia="Times New Roman"/>
          <w:color w:val="000000"/>
          <w:lang w:eastAsia="pl-PL"/>
        </w:rPr>
        <w:t xml:space="preserve"> </w:t>
      </w:r>
    </w:p>
    <w:p w14:paraId="7A2DA00B" w14:textId="77777777" w:rsidR="00534661" w:rsidRPr="00534661" w:rsidRDefault="00534661" w:rsidP="00B4326E">
      <w:pPr>
        <w:numPr>
          <w:ilvl w:val="0"/>
          <w:numId w:val="110"/>
        </w:numPr>
        <w:pBdr>
          <w:top w:val="nil"/>
          <w:left w:val="nil"/>
          <w:bottom w:val="nil"/>
          <w:right w:val="nil"/>
          <w:between w:val="nil"/>
        </w:pBdr>
        <w:jc w:val="left"/>
        <w:rPr>
          <w:rFonts w:eastAsia="Times New Roman"/>
          <w:color w:val="000000"/>
          <w:lang w:eastAsia="pl-PL"/>
        </w:rPr>
      </w:pPr>
      <w:r w:rsidRPr="00534661">
        <w:rPr>
          <w:rFonts w:eastAsia="Times New Roman"/>
          <w:color w:val="000000"/>
          <w:lang w:eastAsia="pl-PL"/>
        </w:rPr>
        <w:lastRenderedPageBreak/>
        <w:t>w szczególnych przypadkach np. technicznych, dopuszcza się możliwość realizacji zajęć przez ucznia w godzinach późniejszych, ale obecność ucznia na zajęciach powinna być odnotowana w dniu umieszczenia zajęć na platformie;</w:t>
      </w:r>
    </w:p>
    <w:p w14:paraId="4361CAC5" w14:textId="77777777" w:rsidR="00534661" w:rsidRPr="00534661" w:rsidRDefault="00534661" w:rsidP="00B4326E">
      <w:pPr>
        <w:numPr>
          <w:ilvl w:val="0"/>
          <w:numId w:val="110"/>
        </w:numPr>
        <w:pBdr>
          <w:top w:val="nil"/>
          <w:left w:val="nil"/>
          <w:bottom w:val="nil"/>
          <w:right w:val="nil"/>
          <w:between w:val="nil"/>
        </w:pBdr>
        <w:jc w:val="left"/>
        <w:rPr>
          <w:rFonts w:eastAsia="Times New Roman"/>
          <w:color w:val="000000"/>
          <w:lang w:eastAsia="pl-PL"/>
        </w:rPr>
      </w:pPr>
      <w:r w:rsidRPr="00534661">
        <w:rPr>
          <w:rFonts w:eastAsia="Times New Roman"/>
          <w:color w:val="000000"/>
          <w:lang w:eastAsia="pl-PL"/>
        </w:rPr>
        <w:t xml:space="preserve">nieobecność ucznia na lekcji odnotowywana jest przez nauczyciela w dzienniku elektronicznym i wymaga usprawiedliwienia przez rodzica/prawnego opiekuna wg zasad określonych w statucie szkoły podstawowej w § 47, pkt. 7 </w:t>
      </w:r>
      <w:proofErr w:type="spellStart"/>
      <w:r w:rsidRPr="00534661">
        <w:rPr>
          <w:rFonts w:eastAsia="Times New Roman"/>
          <w:color w:val="000000"/>
          <w:lang w:eastAsia="pl-PL"/>
        </w:rPr>
        <w:t>ppkt</w:t>
      </w:r>
      <w:proofErr w:type="spellEnd"/>
      <w:r w:rsidRPr="00534661">
        <w:rPr>
          <w:rFonts w:eastAsia="Times New Roman"/>
          <w:color w:val="000000"/>
          <w:lang w:eastAsia="pl-PL"/>
        </w:rPr>
        <w:t>. c);</w:t>
      </w:r>
    </w:p>
    <w:p w14:paraId="19ACBC50" w14:textId="77777777" w:rsidR="00534661" w:rsidRPr="00534661" w:rsidRDefault="00534661" w:rsidP="00B4326E">
      <w:pPr>
        <w:numPr>
          <w:ilvl w:val="0"/>
          <w:numId w:val="110"/>
        </w:numPr>
        <w:pBdr>
          <w:top w:val="nil"/>
          <w:left w:val="nil"/>
          <w:bottom w:val="nil"/>
          <w:right w:val="nil"/>
          <w:between w:val="nil"/>
        </w:pBdr>
        <w:jc w:val="left"/>
        <w:rPr>
          <w:rFonts w:eastAsia="Times New Roman"/>
          <w:color w:val="000000"/>
          <w:lang w:eastAsia="pl-PL"/>
        </w:rPr>
      </w:pPr>
      <w:r w:rsidRPr="00534661">
        <w:rPr>
          <w:rFonts w:eastAsia="Times New Roman"/>
          <w:color w:val="000000"/>
          <w:lang w:eastAsia="pl-PL"/>
        </w:rPr>
        <w:t xml:space="preserve">wymiana materiałów i prac uczniów odbywa się na platformie internetowej , lub przez pocztę email z wykorzystaniem kont założonych w domenie szkolnej; </w:t>
      </w:r>
    </w:p>
    <w:p w14:paraId="12C10D40" w14:textId="77777777" w:rsidR="00534661" w:rsidRPr="00534661" w:rsidRDefault="00534661" w:rsidP="00B4326E">
      <w:pPr>
        <w:numPr>
          <w:ilvl w:val="0"/>
          <w:numId w:val="110"/>
        </w:numPr>
        <w:pBdr>
          <w:top w:val="nil"/>
          <w:left w:val="nil"/>
          <w:bottom w:val="nil"/>
          <w:right w:val="nil"/>
          <w:between w:val="nil"/>
        </w:pBdr>
        <w:jc w:val="left"/>
        <w:rPr>
          <w:rFonts w:eastAsia="Times New Roman"/>
          <w:color w:val="000000"/>
          <w:lang w:eastAsia="pl-PL"/>
        </w:rPr>
      </w:pPr>
      <w:r w:rsidRPr="00534661">
        <w:rPr>
          <w:rFonts w:eastAsia="Times New Roman"/>
          <w:color w:val="000000"/>
          <w:lang w:eastAsia="pl-PL"/>
        </w:rPr>
        <w:t>rodzice informują nauczyciela przedmiotu o ewentualnych problemach technicznych przed upływem terminu wykonania zadań wskazanych przez nauczyciela;</w:t>
      </w:r>
    </w:p>
    <w:p w14:paraId="13260EF8" w14:textId="77777777" w:rsidR="00534661" w:rsidRPr="00534661" w:rsidRDefault="00534661" w:rsidP="00B4326E">
      <w:pPr>
        <w:numPr>
          <w:ilvl w:val="0"/>
          <w:numId w:val="110"/>
        </w:numPr>
        <w:pBdr>
          <w:top w:val="nil"/>
          <w:left w:val="nil"/>
          <w:bottom w:val="nil"/>
          <w:right w:val="nil"/>
          <w:between w:val="nil"/>
        </w:pBdr>
        <w:jc w:val="left"/>
        <w:rPr>
          <w:rFonts w:eastAsia="Times New Roman"/>
          <w:color w:val="000000"/>
          <w:lang w:eastAsia="pl-PL"/>
        </w:rPr>
      </w:pPr>
      <w:r w:rsidRPr="00534661">
        <w:rPr>
          <w:rFonts w:eastAsia="Times New Roman"/>
          <w:color w:val="000000"/>
          <w:lang w:eastAsia="pl-PL"/>
        </w:rPr>
        <w:t xml:space="preserve">zasady oceniania nauczyciele dostosowują do </w:t>
      </w:r>
      <w:r w:rsidRPr="00534661">
        <w:rPr>
          <w:rFonts w:eastAsia="Times New Roman"/>
          <w:lang w:eastAsia="pl-PL"/>
        </w:rPr>
        <w:t>wykorzystywanych narzędzi kształcenia na odległość i umieszczają w przedmiotowych wymaganiach edukacyjnych</w:t>
      </w:r>
      <w:r w:rsidRPr="00534661">
        <w:rPr>
          <w:rFonts w:eastAsia="Times New Roman"/>
          <w:color w:val="000000"/>
          <w:lang w:eastAsia="pl-PL"/>
        </w:rPr>
        <w:t>;</w:t>
      </w:r>
    </w:p>
    <w:p w14:paraId="3618F4D8" w14:textId="77777777" w:rsidR="00534661" w:rsidRPr="00534661" w:rsidRDefault="00534661" w:rsidP="00B4326E">
      <w:pPr>
        <w:numPr>
          <w:ilvl w:val="0"/>
          <w:numId w:val="110"/>
        </w:numPr>
        <w:jc w:val="left"/>
        <w:rPr>
          <w:rFonts w:eastAsia="Times New Roman"/>
          <w:lang w:eastAsia="pl-PL"/>
        </w:rPr>
      </w:pPr>
      <w:r w:rsidRPr="00534661">
        <w:rPr>
          <w:rFonts w:eastAsia="Times New Roman"/>
          <w:lang w:eastAsia="pl-PL"/>
        </w:rPr>
        <w:t xml:space="preserve">ocena zachowania ucznia odbywa się według zasad ujętych w </w:t>
      </w:r>
      <w:r w:rsidRPr="00534661">
        <w:rPr>
          <w:rFonts w:eastAsia="Times New Roman"/>
          <w:color w:val="000000"/>
          <w:lang w:eastAsia="pl-PL"/>
        </w:rPr>
        <w:t>§ 60 statutu szkoły</w:t>
      </w:r>
      <w:r w:rsidRPr="00534661">
        <w:rPr>
          <w:rFonts w:eastAsia="Times New Roman"/>
          <w:lang w:eastAsia="pl-PL"/>
        </w:rPr>
        <w:t>;</w:t>
      </w:r>
    </w:p>
    <w:p w14:paraId="7675D782" w14:textId="77777777" w:rsidR="00534661" w:rsidRPr="00534661" w:rsidRDefault="00534661" w:rsidP="00B4326E">
      <w:pPr>
        <w:numPr>
          <w:ilvl w:val="0"/>
          <w:numId w:val="110"/>
        </w:numPr>
        <w:jc w:val="left"/>
        <w:rPr>
          <w:rFonts w:eastAsia="Times New Roman"/>
          <w:lang w:eastAsia="pl-PL"/>
        </w:rPr>
      </w:pPr>
      <w:r w:rsidRPr="00534661">
        <w:rPr>
          <w:rFonts w:eastAsia="Times New Roman"/>
          <w:lang w:eastAsia="pl-PL"/>
        </w:rPr>
        <w:t>wychowawca dokonując oceny zachowania ucznia w czasie trwania kształcenia na odległość bierze pod uwagę opinie innych nauczycieli  uwzględniając w szczególności:</w:t>
      </w:r>
    </w:p>
    <w:p w14:paraId="21D99CA6" w14:textId="39C30C87" w:rsidR="00534661" w:rsidRPr="007254AB" w:rsidRDefault="00534661" w:rsidP="00B4326E">
      <w:pPr>
        <w:pStyle w:val="Akapitzlist"/>
        <w:numPr>
          <w:ilvl w:val="2"/>
          <w:numId w:val="112"/>
        </w:numPr>
        <w:spacing w:line="276" w:lineRule="auto"/>
        <w:ind w:left="993" w:hanging="317"/>
        <w:rPr>
          <w:rFonts w:eastAsia="Times New Roman"/>
          <w:lang w:eastAsia="pl-PL"/>
        </w:rPr>
      </w:pPr>
      <w:r w:rsidRPr="007254AB">
        <w:rPr>
          <w:rFonts w:eastAsia="Times New Roman"/>
          <w:lang w:eastAsia="pl-PL"/>
        </w:rPr>
        <w:t>punktualność i aktywność na zajęciach,</w:t>
      </w:r>
    </w:p>
    <w:p w14:paraId="345B610D" w14:textId="284E7204" w:rsidR="00534661" w:rsidRPr="007254AB" w:rsidRDefault="00534661" w:rsidP="00B4326E">
      <w:pPr>
        <w:pStyle w:val="Akapitzlist"/>
        <w:numPr>
          <w:ilvl w:val="2"/>
          <w:numId w:val="112"/>
        </w:numPr>
        <w:spacing w:line="276" w:lineRule="auto"/>
        <w:ind w:left="993" w:hanging="317"/>
        <w:rPr>
          <w:rFonts w:eastAsia="Times New Roman"/>
          <w:lang w:eastAsia="pl-PL"/>
        </w:rPr>
      </w:pPr>
      <w:r w:rsidRPr="007254AB">
        <w:rPr>
          <w:rFonts w:eastAsia="Times New Roman"/>
          <w:lang w:eastAsia="pl-PL"/>
        </w:rPr>
        <w:t>dbałość o stanowisko pracy i odpowiedni strój,</w:t>
      </w:r>
    </w:p>
    <w:p w14:paraId="30A6F3E9" w14:textId="0B9608A3" w:rsidR="00534661" w:rsidRPr="007254AB" w:rsidRDefault="00534661" w:rsidP="00B4326E">
      <w:pPr>
        <w:pStyle w:val="Akapitzlist"/>
        <w:numPr>
          <w:ilvl w:val="2"/>
          <w:numId w:val="112"/>
        </w:numPr>
        <w:spacing w:line="276" w:lineRule="auto"/>
        <w:ind w:left="993" w:hanging="317"/>
        <w:rPr>
          <w:rFonts w:eastAsia="Times New Roman"/>
          <w:lang w:eastAsia="pl-PL"/>
        </w:rPr>
      </w:pPr>
      <w:r w:rsidRPr="007254AB">
        <w:rPr>
          <w:rFonts w:eastAsia="Times New Roman"/>
          <w:lang w:eastAsia="pl-PL"/>
        </w:rPr>
        <w:t>terminowe wykonywanie zadań,</w:t>
      </w:r>
    </w:p>
    <w:p w14:paraId="0FE7F05D" w14:textId="5DBFF102" w:rsidR="00534661" w:rsidRPr="007254AB" w:rsidRDefault="00534661" w:rsidP="00B4326E">
      <w:pPr>
        <w:pStyle w:val="Akapitzlist"/>
        <w:numPr>
          <w:ilvl w:val="2"/>
          <w:numId w:val="112"/>
        </w:numPr>
        <w:spacing w:line="276" w:lineRule="auto"/>
        <w:ind w:left="993" w:hanging="317"/>
        <w:rPr>
          <w:rFonts w:eastAsia="Times New Roman"/>
          <w:lang w:eastAsia="pl-PL"/>
        </w:rPr>
      </w:pPr>
      <w:r w:rsidRPr="007254AB">
        <w:rPr>
          <w:rFonts w:eastAsia="Times New Roman"/>
          <w:lang w:eastAsia="pl-PL"/>
        </w:rPr>
        <w:t>systematyczne, samodzielne wykonywanie zadań przez uczniów,</w:t>
      </w:r>
    </w:p>
    <w:p w14:paraId="4FFCD489" w14:textId="3349D6A9" w:rsidR="00534661" w:rsidRPr="007254AB" w:rsidRDefault="00534661" w:rsidP="00B4326E">
      <w:pPr>
        <w:pStyle w:val="Akapitzlist"/>
        <w:numPr>
          <w:ilvl w:val="2"/>
          <w:numId w:val="112"/>
        </w:numPr>
        <w:spacing w:line="276" w:lineRule="auto"/>
        <w:ind w:left="993" w:hanging="317"/>
        <w:rPr>
          <w:rFonts w:eastAsia="Times New Roman"/>
          <w:lang w:eastAsia="pl-PL"/>
        </w:rPr>
      </w:pPr>
      <w:r w:rsidRPr="007254AB">
        <w:rPr>
          <w:rFonts w:eastAsia="Times New Roman"/>
          <w:lang w:eastAsia="pl-PL"/>
        </w:rPr>
        <w:t>bezpieczne i zgodne ustalonymi zasadami korzystanie z narzędzi internetowych,</w:t>
      </w:r>
    </w:p>
    <w:p w14:paraId="317260D0" w14:textId="72541AC8" w:rsidR="00534661" w:rsidRPr="007254AB" w:rsidRDefault="00534661" w:rsidP="00B4326E">
      <w:pPr>
        <w:pStyle w:val="Akapitzlist"/>
        <w:numPr>
          <w:ilvl w:val="2"/>
          <w:numId w:val="112"/>
        </w:numPr>
        <w:spacing w:line="276" w:lineRule="auto"/>
        <w:ind w:left="993" w:hanging="284"/>
        <w:rPr>
          <w:rFonts w:eastAsia="Times New Roman"/>
          <w:lang w:eastAsia="pl-PL"/>
        </w:rPr>
      </w:pPr>
      <w:r w:rsidRPr="007254AB">
        <w:rPr>
          <w:rFonts w:eastAsia="Times New Roman"/>
          <w:lang w:eastAsia="pl-PL"/>
        </w:rPr>
        <w:t>przestrzeganie zasad kultury osobistej w trakcie korzystania z narzędzi komunikacyjnych;</w:t>
      </w:r>
    </w:p>
    <w:p w14:paraId="0BF8EBA0" w14:textId="398C9049" w:rsidR="00534661" w:rsidRPr="00D6302B" w:rsidRDefault="00D6302B" w:rsidP="00F04DD8">
      <w:pPr>
        <w:pBdr>
          <w:top w:val="nil"/>
          <w:left w:val="nil"/>
          <w:bottom w:val="nil"/>
          <w:right w:val="nil"/>
          <w:between w:val="nil"/>
        </w:pBdr>
        <w:ind w:left="709" w:hanging="284"/>
        <w:jc w:val="left"/>
        <w:rPr>
          <w:rFonts w:eastAsia="Times New Roman"/>
          <w:color w:val="000000"/>
          <w:lang w:eastAsia="pl-PL"/>
        </w:rPr>
      </w:pPr>
      <w:r w:rsidRPr="00D6302B">
        <w:rPr>
          <w:rFonts w:eastAsia="Times New Roman"/>
          <w:color w:val="000000"/>
          <w:lang w:eastAsia="pl-PL"/>
        </w:rPr>
        <w:t>18)</w:t>
      </w:r>
      <w:r w:rsidR="00534661" w:rsidRPr="00D6302B">
        <w:rPr>
          <w:rFonts w:eastAsia="Times New Roman"/>
          <w:color w:val="000000"/>
          <w:lang w:eastAsia="pl-PL"/>
        </w:rPr>
        <w:t xml:space="preserve">rodzic może zwolnić ucznia z zajęć, np. w przypadku choroby lub innych ważnych przyczyn, za pośrednictwem dziennika elektronicznego. </w:t>
      </w:r>
    </w:p>
    <w:p w14:paraId="6774075B" w14:textId="5E1227FE" w:rsidR="00534661" w:rsidRPr="00D6302B" w:rsidRDefault="00D6302B" w:rsidP="00F04DD8">
      <w:pPr>
        <w:pBdr>
          <w:top w:val="nil"/>
          <w:left w:val="nil"/>
          <w:bottom w:val="nil"/>
          <w:right w:val="nil"/>
          <w:between w:val="nil"/>
        </w:pBdr>
        <w:ind w:left="709" w:hanging="284"/>
        <w:jc w:val="left"/>
        <w:rPr>
          <w:rFonts w:eastAsia="Times New Roman"/>
          <w:color w:val="000000"/>
          <w:lang w:eastAsia="pl-PL"/>
        </w:rPr>
      </w:pPr>
      <w:r w:rsidRPr="00D6302B">
        <w:rPr>
          <w:rFonts w:eastAsia="Times New Roman"/>
          <w:color w:val="000000"/>
          <w:lang w:eastAsia="pl-PL"/>
        </w:rPr>
        <w:t>19)</w:t>
      </w:r>
      <w:r w:rsidR="00534661" w:rsidRPr="00D6302B">
        <w:rPr>
          <w:rFonts w:eastAsia="Times New Roman"/>
          <w:color w:val="000000"/>
          <w:lang w:eastAsia="pl-PL"/>
        </w:rPr>
        <w:t>komunikacja służbowa nauczycieli z rodzicami odbywa się poprzez dziennik elektroniczny;</w:t>
      </w:r>
    </w:p>
    <w:p w14:paraId="694B0AAB" w14:textId="69407538" w:rsidR="00534661" w:rsidRPr="00D6302B" w:rsidRDefault="00D6302B" w:rsidP="00F04DD8">
      <w:pPr>
        <w:pBdr>
          <w:top w:val="nil"/>
          <w:left w:val="nil"/>
          <w:bottom w:val="nil"/>
          <w:right w:val="nil"/>
          <w:between w:val="nil"/>
        </w:pBdr>
        <w:ind w:left="709" w:hanging="284"/>
        <w:jc w:val="left"/>
        <w:rPr>
          <w:rFonts w:eastAsia="Times New Roman"/>
          <w:lang w:eastAsia="pl-PL"/>
        </w:rPr>
      </w:pPr>
      <w:r w:rsidRPr="00D6302B">
        <w:rPr>
          <w:rFonts w:eastAsia="Times New Roman"/>
          <w:lang w:eastAsia="pl-PL"/>
        </w:rPr>
        <w:t>20)</w:t>
      </w:r>
      <w:r w:rsidR="00534661" w:rsidRPr="00D6302B">
        <w:rPr>
          <w:rFonts w:eastAsia="Times New Roman"/>
          <w:lang w:eastAsia="pl-PL"/>
        </w:rPr>
        <w:t xml:space="preserve">monitorowanie postępów edukacyjnych uczniów, informowanie uczniów lub rodziców o wynikach nauczania, w tym uzyskiwanych ocenach, odbywa przez: dziennik elektroniczny, spotkania online z rodzicami z wykorzystaniem narzędzi internetowych. </w:t>
      </w:r>
    </w:p>
    <w:p w14:paraId="7EE52F70" w14:textId="77777777" w:rsidR="00534661" w:rsidRPr="00534661" w:rsidRDefault="00534661" w:rsidP="00B4326E">
      <w:pPr>
        <w:numPr>
          <w:ilvl w:val="0"/>
          <w:numId w:val="105"/>
        </w:numPr>
        <w:pBdr>
          <w:top w:val="nil"/>
          <w:left w:val="nil"/>
          <w:bottom w:val="nil"/>
          <w:right w:val="nil"/>
          <w:between w:val="nil"/>
        </w:pBdr>
        <w:spacing w:after="200"/>
        <w:ind w:left="284" w:hanging="284"/>
        <w:jc w:val="left"/>
        <w:rPr>
          <w:rFonts w:eastAsia="Times New Roman"/>
          <w:lang w:eastAsia="pl-PL"/>
        </w:rPr>
      </w:pPr>
      <w:r w:rsidRPr="00534661">
        <w:rPr>
          <w:rFonts w:eastAsia="Times New Roman"/>
          <w:lang w:eastAsia="pl-PL"/>
        </w:rPr>
        <w:t>Dokumentowanie pracy nauczycieli odbywa się poprzez: </w:t>
      </w:r>
    </w:p>
    <w:p w14:paraId="3959DC6A" w14:textId="77777777" w:rsidR="00534661" w:rsidRPr="00534661" w:rsidRDefault="00534661" w:rsidP="00B4326E">
      <w:pPr>
        <w:numPr>
          <w:ilvl w:val="0"/>
          <w:numId w:val="111"/>
        </w:numPr>
        <w:pBdr>
          <w:top w:val="nil"/>
          <w:left w:val="nil"/>
          <w:bottom w:val="nil"/>
          <w:right w:val="nil"/>
          <w:between w:val="nil"/>
        </w:pBdr>
        <w:ind w:left="714" w:hanging="357"/>
        <w:jc w:val="left"/>
        <w:rPr>
          <w:rFonts w:eastAsia="Times New Roman"/>
          <w:color w:val="000000"/>
          <w:lang w:eastAsia="pl-PL"/>
        </w:rPr>
      </w:pPr>
      <w:r w:rsidRPr="00534661">
        <w:rPr>
          <w:rFonts w:eastAsia="Times New Roman"/>
          <w:color w:val="000000"/>
          <w:lang w:eastAsia="pl-PL"/>
        </w:rPr>
        <w:t xml:space="preserve">umieszczanie  scenariuszy, materiałów do zajęć zamieszczanych na platformie  </w:t>
      </w:r>
      <w:proofErr w:type="spellStart"/>
      <w:r w:rsidRPr="00534661">
        <w:rPr>
          <w:rFonts w:eastAsia="Times New Roman"/>
          <w:color w:val="000000"/>
          <w:lang w:eastAsia="pl-PL"/>
        </w:rPr>
        <w:t>classroom</w:t>
      </w:r>
      <w:proofErr w:type="spellEnd"/>
      <w:r w:rsidRPr="00534661">
        <w:rPr>
          <w:rFonts w:eastAsia="Times New Roman"/>
          <w:color w:val="000000"/>
          <w:lang w:eastAsia="pl-PL"/>
        </w:rPr>
        <w:t xml:space="preserve">;                                                                                                                                    </w:t>
      </w:r>
    </w:p>
    <w:p w14:paraId="4769AABF" w14:textId="05257542" w:rsidR="00534661" w:rsidRPr="00534661" w:rsidRDefault="00534661" w:rsidP="00B4326E">
      <w:pPr>
        <w:numPr>
          <w:ilvl w:val="0"/>
          <w:numId w:val="111"/>
        </w:numPr>
        <w:pBdr>
          <w:top w:val="nil"/>
          <w:left w:val="nil"/>
          <w:bottom w:val="nil"/>
          <w:right w:val="nil"/>
          <w:between w:val="nil"/>
        </w:pBdr>
        <w:ind w:left="714" w:hanging="357"/>
        <w:jc w:val="left"/>
        <w:rPr>
          <w:rFonts w:eastAsia="Times New Roman"/>
          <w:color w:val="000000"/>
          <w:lang w:eastAsia="pl-PL"/>
        </w:rPr>
      </w:pPr>
      <w:r w:rsidRPr="00534661">
        <w:rPr>
          <w:rFonts w:eastAsia="Times New Roman"/>
          <w:color w:val="000000"/>
          <w:lang w:eastAsia="pl-PL"/>
        </w:rPr>
        <w:t>wypełni</w:t>
      </w:r>
      <w:r>
        <w:rPr>
          <w:rFonts w:eastAsia="Times New Roman"/>
          <w:color w:val="000000"/>
          <w:lang w:eastAsia="pl-PL"/>
        </w:rPr>
        <w:t>enie dziennika elektronicznego.</w:t>
      </w:r>
    </w:p>
    <w:p w14:paraId="3BC82BDE" w14:textId="77777777" w:rsidR="00534661" w:rsidRPr="00534661" w:rsidRDefault="00534661" w:rsidP="00534661">
      <w:pPr>
        <w:jc w:val="left"/>
        <w:rPr>
          <w:rFonts w:eastAsia="Times New Roman"/>
          <w:color w:val="000000"/>
          <w:lang w:eastAsia="pl-PL"/>
        </w:rPr>
      </w:pPr>
    </w:p>
    <w:p w14:paraId="0947AC42" w14:textId="77777777" w:rsidR="00534661" w:rsidRPr="00534661" w:rsidRDefault="00534661" w:rsidP="00534661">
      <w:pPr>
        <w:pBdr>
          <w:top w:val="nil"/>
          <w:left w:val="nil"/>
          <w:bottom w:val="nil"/>
          <w:right w:val="nil"/>
          <w:between w:val="nil"/>
        </w:pBdr>
        <w:spacing w:after="200" w:line="276" w:lineRule="auto"/>
        <w:ind w:left="720"/>
        <w:jc w:val="left"/>
        <w:rPr>
          <w:rFonts w:eastAsia="Times New Roman"/>
          <w:color w:val="000000"/>
          <w:lang w:eastAsia="pl-PL"/>
        </w:rPr>
      </w:pPr>
    </w:p>
    <w:p w14:paraId="7D9DE677" w14:textId="77777777" w:rsidR="003F2FD1" w:rsidRPr="003F2FD1" w:rsidRDefault="003F2FD1" w:rsidP="003F2FD1">
      <w:pPr>
        <w:pStyle w:val="Akapitzlist"/>
        <w:spacing w:after="40"/>
        <w:ind w:left="360"/>
        <w:jc w:val="center"/>
      </w:pPr>
    </w:p>
    <w:p w14:paraId="0D47E0E1" w14:textId="7B33E245" w:rsidR="00043DB5" w:rsidRPr="00CF5877" w:rsidRDefault="00043DB5" w:rsidP="001B222A"/>
    <w:p w14:paraId="3A53A334" w14:textId="77777777" w:rsidR="00D52B89" w:rsidRPr="00CF5877" w:rsidRDefault="00D52B89" w:rsidP="00D52B89">
      <w:pPr>
        <w:ind w:left="357"/>
      </w:pPr>
    </w:p>
    <w:p w14:paraId="35A8E09A" w14:textId="77777777" w:rsidR="00D52B89" w:rsidRPr="00CF5877" w:rsidRDefault="00D52B89" w:rsidP="00D52B89">
      <w:pPr>
        <w:spacing w:after="60"/>
        <w:jc w:val="center"/>
        <w:rPr>
          <w:rFonts w:eastAsia="Times New Roman"/>
          <w:b/>
          <w:szCs w:val="22"/>
          <w:lang w:eastAsia="pl-PL"/>
        </w:rPr>
      </w:pPr>
      <w:r w:rsidRPr="00CF5877">
        <w:rPr>
          <w:rFonts w:eastAsia="Times New Roman"/>
          <w:b/>
          <w:szCs w:val="22"/>
          <w:lang w:eastAsia="pl-PL"/>
        </w:rPr>
        <w:t>§ 15</w:t>
      </w:r>
    </w:p>
    <w:p w14:paraId="2ABD3E33" w14:textId="77777777" w:rsidR="00D52B89" w:rsidRPr="00CF5877" w:rsidRDefault="00D52B89" w:rsidP="00B4326E">
      <w:pPr>
        <w:numPr>
          <w:ilvl w:val="0"/>
          <w:numId w:val="46"/>
        </w:numPr>
        <w:spacing w:after="40"/>
        <w:ind w:left="357" w:hanging="357"/>
      </w:pPr>
      <w:r w:rsidRPr="00CF5877">
        <w:t>Szczegółową organizację nauczania, wychowania i opieki w każdym roku szkolnym określa arkusz organizacji szkoły opracowany przez dyrektora i zatwierdzony przez organ prowadzący szkołę  po zasięgnięciu opinii Kuratora Oświaty w Katowicach</w:t>
      </w:r>
      <w:r w:rsidRPr="00CF5877">
        <w:rPr>
          <w:i/>
        </w:rPr>
        <w:t>.</w:t>
      </w:r>
    </w:p>
    <w:p w14:paraId="39080498" w14:textId="77777777" w:rsidR="00D52B89" w:rsidRPr="00CF5877" w:rsidRDefault="00D52B89" w:rsidP="00B4326E">
      <w:pPr>
        <w:numPr>
          <w:ilvl w:val="0"/>
          <w:numId w:val="46"/>
        </w:numPr>
        <w:ind w:left="357" w:hanging="357"/>
      </w:pPr>
      <w:r w:rsidRPr="00CF5877">
        <w:t>Na podstawie zatwierdzonego arkusza organizacji szkoły dyrektor ustala tygodniowy rozkład zajęć określający organizację zajęć edukacyjnych, uwzględniając zasady ochrony zdrowia i higieny pracy.</w:t>
      </w:r>
    </w:p>
    <w:p w14:paraId="6B4E9E59" w14:textId="69699CC9" w:rsidR="00D52B89" w:rsidRPr="00CF5877" w:rsidRDefault="00D52B89" w:rsidP="00A3704B">
      <w:pPr>
        <w:spacing w:after="60"/>
        <w:jc w:val="center"/>
        <w:rPr>
          <w:rFonts w:eastAsia="Times New Roman"/>
          <w:b/>
          <w:szCs w:val="22"/>
          <w:lang w:eastAsia="pl-PL"/>
        </w:rPr>
      </w:pPr>
      <w:r w:rsidRPr="00CF5877">
        <w:rPr>
          <w:rFonts w:eastAsia="Times New Roman"/>
          <w:b/>
          <w:szCs w:val="22"/>
          <w:lang w:eastAsia="pl-PL"/>
        </w:rPr>
        <w:lastRenderedPageBreak/>
        <w:t>§ 16</w:t>
      </w:r>
    </w:p>
    <w:p w14:paraId="421DB20B" w14:textId="77777777" w:rsidR="00D52B89" w:rsidRPr="00CF5877" w:rsidRDefault="00D52B89" w:rsidP="00D52B89">
      <w:pPr>
        <w:rPr>
          <w:rFonts w:eastAsia="Times New Roman"/>
          <w:szCs w:val="22"/>
          <w:lang w:eastAsia="pl-PL"/>
        </w:rPr>
      </w:pPr>
      <w:r w:rsidRPr="00CF5877">
        <w:rPr>
          <w:rFonts w:eastAsia="Times New Roman"/>
          <w:szCs w:val="22"/>
          <w:lang w:eastAsia="pl-PL"/>
        </w:rPr>
        <w:t>W ciągu roku szkolnego w szkole mogą odbywać się różne formy wychowania i wypoczynku, które odbywają się za zgodą dyrektora szkoły pod opieką osoby uprawnionej, z zachowaniem obowiązujących w szkole zasad bezpieczeństwa.</w:t>
      </w:r>
    </w:p>
    <w:p w14:paraId="084437A0" w14:textId="77777777" w:rsidR="00D52B89" w:rsidRPr="00CF5877" w:rsidRDefault="00D52B89" w:rsidP="00D52B89">
      <w:pPr>
        <w:rPr>
          <w:rFonts w:eastAsia="Times New Roman"/>
          <w:szCs w:val="22"/>
          <w:lang w:eastAsia="pl-PL"/>
        </w:rPr>
      </w:pPr>
    </w:p>
    <w:p w14:paraId="3C16B09E" w14:textId="77777777" w:rsidR="00D52B89" w:rsidRPr="00CF5877" w:rsidRDefault="00D52B89" w:rsidP="00D52B89">
      <w:pPr>
        <w:spacing w:after="60"/>
        <w:jc w:val="center"/>
        <w:rPr>
          <w:rFonts w:eastAsia="Times New Roman"/>
          <w:b/>
          <w:szCs w:val="22"/>
          <w:lang w:eastAsia="pl-PL"/>
        </w:rPr>
      </w:pPr>
      <w:r w:rsidRPr="00CF5877">
        <w:rPr>
          <w:rFonts w:eastAsia="Times New Roman"/>
          <w:b/>
          <w:szCs w:val="22"/>
          <w:lang w:eastAsia="pl-PL"/>
        </w:rPr>
        <w:t>§ 17</w:t>
      </w:r>
    </w:p>
    <w:p w14:paraId="4D827FC7" w14:textId="77777777" w:rsidR="00D52B89" w:rsidRPr="00CF5877" w:rsidRDefault="00D52B89" w:rsidP="00B4326E">
      <w:pPr>
        <w:numPr>
          <w:ilvl w:val="0"/>
          <w:numId w:val="64"/>
        </w:numPr>
        <w:spacing w:after="40"/>
      </w:pPr>
      <w:r w:rsidRPr="00CF5877">
        <w:t>Szkoła stosuje terminy rozpoczęcia i zakończenia zajęć dydaktyczno-wychowawczych, przerw świątecznych oraz ferii zimowych i letnich określone przepisami w sprawie organizacji roku szkolnego obowiązującymi w szkołach publicznych.</w:t>
      </w:r>
    </w:p>
    <w:p w14:paraId="226CE217" w14:textId="77777777" w:rsidR="00D52B89" w:rsidRPr="00CF5877" w:rsidRDefault="00D52B89" w:rsidP="00B4326E">
      <w:pPr>
        <w:numPr>
          <w:ilvl w:val="0"/>
          <w:numId w:val="64"/>
        </w:numPr>
        <w:spacing w:after="40"/>
      </w:pPr>
      <w:r w:rsidRPr="00CF5877">
        <w:t>W szkole organizuje się dni wolne od zajęć dydaktyczno- wychowawczych</w:t>
      </w:r>
      <w:r w:rsidR="008A3FB1" w:rsidRPr="00CF5877">
        <w:t xml:space="preserve">. </w:t>
      </w:r>
      <w:r w:rsidRPr="00CF5877">
        <w:t xml:space="preserve">Ustalony, każdego roku do 30 września harmonogram dni wolnych od zajęć dydaktyczno- wychowawczych, ustalony jest w porozumieniu z radą rodziców i samorządem uczniowskim. </w:t>
      </w:r>
    </w:p>
    <w:p w14:paraId="462A5C4E" w14:textId="77777777" w:rsidR="00D52B89" w:rsidRPr="00CF5877" w:rsidRDefault="00D52B89" w:rsidP="00B4326E">
      <w:pPr>
        <w:numPr>
          <w:ilvl w:val="0"/>
          <w:numId w:val="64"/>
        </w:numPr>
        <w:spacing w:after="40"/>
      </w:pPr>
      <w:r w:rsidRPr="00CF5877">
        <w:t xml:space="preserve">W szczególnie uzasadnionych przypadkach dyrektor, po uzgodnieniu z organem prowadzącym , może ustalić inne dni wolne od zajęć dydaktyczno-wychowawczych. </w:t>
      </w:r>
    </w:p>
    <w:p w14:paraId="6223EEE8" w14:textId="77777777" w:rsidR="00D52B89" w:rsidRPr="00CF5877" w:rsidRDefault="00D52B89" w:rsidP="00B4326E">
      <w:pPr>
        <w:numPr>
          <w:ilvl w:val="0"/>
          <w:numId w:val="64"/>
        </w:numPr>
        <w:spacing w:after="40"/>
      </w:pPr>
      <w:r w:rsidRPr="00CF5877">
        <w:t xml:space="preserve">W dniach, o których mowa w ust. 2, szkoła organizuje zajęcia opiekuńcze. </w:t>
      </w:r>
    </w:p>
    <w:p w14:paraId="17911A91" w14:textId="77777777" w:rsidR="00D52B89" w:rsidRPr="00CF5877" w:rsidRDefault="00D52B89" w:rsidP="00B4326E">
      <w:pPr>
        <w:numPr>
          <w:ilvl w:val="0"/>
          <w:numId w:val="64"/>
        </w:numPr>
        <w:spacing w:after="40"/>
      </w:pPr>
      <w:r w:rsidRPr="00CF5877">
        <w:t xml:space="preserve">Szkoła prowadzi dokumentację obowiązkowych zajęć edukacyjnych w formie elektronicznej  pozostałe zajęcia </w:t>
      </w:r>
      <w:r w:rsidRPr="00CF5877">
        <w:rPr>
          <w:rFonts w:eastAsia="Times New Roman"/>
          <w:szCs w:val="22"/>
          <w:lang w:eastAsia="pl-PL"/>
        </w:rPr>
        <w:t>§ 14 ust. 2 prowadzone są w formie papierowej.</w:t>
      </w:r>
    </w:p>
    <w:p w14:paraId="34B4EFD0" w14:textId="77777777" w:rsidR="00D52B89" w:rsidRPr="00CF5877" w:rsidRDefault="00D52B89" w:rsidP="00B4326E">
      <w:pPr>
        <w:numPr>
          <w:ilvl w:val="0"/>
          <w:numId w:val="64"/>
        </w:numPr>
      </w:pPr>
      <w:r w:rsidRPr="00CF5877">
        <w:t>Zasady prowadzenia dokumentacji elektronicznej zawarte są w  „Regulaminie prowadzenia dziennika elektronicznego w Szkole Podstawowej w Aleksandrii w Zespole Szkolno-Przedszkolnym im. Jana Kochanowskiego w Aleksandrii”</w:t>
      </w:r>
    </w:p>
    <w:p w14:paraId="1C60CED0" w14:textId="77777777" w:rsidR="00D52B89" w:rsidRPr="00CF5877" w:rsidRDefault="00D52B89" w:rsidP="00B4326E">
      <w:pPr>
        <w:numPr>
          <w:ilvl w:val="0"/>
          <w:numId w:val="64"/>
        </w:numPr>
      </w:pPr>
      <w:r w:rsidRPr="00CF5877">
        <w:t xml:space="preserve">Szczegółowe zasady prowadzenia dokumentacji szkolnej określają inne przepisy oświatowe. </w:t>
      </w:r>
    </w:p>
    <w:p w14:paraId="48EAC9A5" w14:textId="77777777" w:rsidR="00D52B89" w:rsidRPr="00CF5877" w:rsidRDefault="00D52B89" w:rsidP="00D52B89">
      <w:pPr>
        <w:pStyle w:val="Akapitzlist"/>
        <w:ind w:left="360"/>
        <w:jc w:val="center"/>
        <w:rPr>
          <w:rFonts w:eastAsia="Times New Roman"/>
          <w:b/>
          <w:lang w:eastAsia="pl-PL"/>
        </w:rPr>
      </w:pPr>
      <w:r w:rsidRPr="00CF5877">
        <w:rPr>
          <w:rFonts w:eastAsia="Times New Roman"/>
          <w:b/>
          <w:lang w:eastAsia="pl-PL"/>
        </w:rPr>
        <w:t>§ 18</w:t>
      </w:r>
    </w:p>
    <w:p w14:paraId="72468EBD" w14:textId="77777777" w:rsidR="00D52B89" w:rsidRPr="00CF5877" w:rsidRDefault="00D52B89" w:rsidP="00D52B89">
      <w:pPr>
        <w:ind w:left="360"/>
      </w:pPr>
    </w:p>
    <w:p w14:paraId="17DED3A9" w14:textId="77777777" w:rsidR="00D52B89" w:rsidRPr="00CF5877" w:rsidRDefault="00D52B89" w:rsidP="00B4326E">
      <w:pPr>
        <w:pStyle w:val="Tekstpodstawowy"/>
        <w:numPr>
          <w:ilvl w:val="0"/>
          <w:numId w:val="74"/>
        </w:numPr>
        <w:spacing w:after="0"/>
        <w:ind w:left="284" w:hanging="284"/>
      </w:pPr>
      <w:r w:rsidRPr="00CF5877">
        <w:t>Po zakończeniu zajęć edukacyjnych uczniowie, którzy ukończyli 9 lat mogą samodzielnie opuścić teren szkoły. Jeżeli jednak jeden z rodziców lub prawnych opiekunów wniesie pisemne zastrzeżenie, wtedy dzieci te opuszczają teren szkoły pod opieką rodziców lub prawnych opiekunów, albo pod opieką osób przez nich upoważnionych.</w:t>
      </w:r>
    </w:p>
    <w:p w14:paraId="5A6ABC8E" w14:textId="77777777" w:rsidR="00D52B89" w:rsidRPr="00CF5877" w:rsidRDefault="00D52B89" w:rsidP="00B4326E">
      <w:pPr>
        <w:pStyle w:val="Tekstpodstawowy"/>
        <w:numPr>
          <w:ilvl w:val="0"/>
          <w:numId w:val="74"/>
        </w:numPr>
        <w:spacing w:after="0"/>
        <w:ind w:left="284" w:hanging="284"/>
        <w:jc w:val="left"/>
      </w:pPr>
      <w:r w:rsidRPr="00CF5877">
        <w:t>Uczniowie, którzy nie ukończyli 9 lat opuszczają teren szkoły wyłącznie pod opieką rodziców lub prawnych opiekunów, albo pod opieką osób przez nich upoważnionych, lub na pisemny wniosek rodziców teren szkoły opuszczają samodzielnie.</w:t>
      </w:r>
    </w:p>
    <w:p w14:paraId="4BD07C56" w14:textId="77777777" w:rsidR="00D52B89" w:rsidRPr="00CF5877" w:rsidRDefault="00D52B89" w:rsidP="00B4326E">
      <w:pPr>
        <w:pStyle w:val="Tekstpodstawowy"/>
        <w:numPr>
          <w:ilvl w:val="0"/>
          <w:numId w:val="74"/>
        </w:numPr>
        <w:spacing w:after="0"/>
        <w:ind w:left="284" w:hanging="284"/>
        <w:jc w:val="left"/>
      </w:pPr>
      <w:r w:rsidRPr="00CF5877">
        <w:t>Zespół nie ponosi odpowiedzialności za dziecko, które na wniosek rodziców lub opiekunów prawnych samodzielnie opuszcza teren szkoły.</w:t>
      </w:r>
    </w:p>
    <w:p w14:paraId="183EC689" w14:textId="77777777" w:rsidR="00D52B89" w:rsidRPr="00CF5877" w:rsidRDefault="00D52B89" w:rsidP="00B4326E">
      <w:pPr>
        <w:pStyle w:val="Tekstpodstawowy"/>
        <w:numPr>
          <w:ilvl w:val="0"/>
          <w:numId w:val="74"/>
        </w:numPr>
        <w:spacing w:after="0"/>
        <w:ind w:left="284" w:hanging="284"/>
        <w:jc w:val="left"/>
      </w:pPr>
      <w:r w:rsidRPr="00CF5877">
        <w:t>Uczeń może być zwolniony do domu tylko na pisemną prośbę rodziców. W wyjątkowych przypadkach uczeń może zostać zwolniony przez rodzica telefonicznie za zgodą dyrektora szkoły.</w:t>
      </w:r>
    </w:p>
    <w:p w14:paraId="3B5340B3" w14:textId="77777777" w:rsidR="00D52B89" w:rsidRPr="00CF5877" w:rsidRDefault="00D52B89" w:rsidP="00B4326E">
      <w:pPr>
        <w:pStyle w:val="Tekstpodstawowy"/>
        <w:numPr>
          <w:ilvl w:val="0"/>
          <w:numId w:val="74"/>
        </w:numPr>
        <w:spacing w:after="0"/>
        <w:ind w:left="284" w:hanging="284"/>
        <w:jc w:val="left"/>
      </w:pPr>
      <w:r w:rsidRPr="00CF5877">
        <w:t>W przypadku nagłego pogorszenia stanu zdrowia lub  złego samopoczucia uczeń  może zostać zwolniony z zajęć pod opieką rodzica lub osoby upoważnionej przez rodzica.</w:t>
      </w:r>
    </w:p>
    <w:p w14:paraId="03E5DF15" w14:textId="77777777" w:rsidR="00D52B89" w:rsidRPr="00CF5877" w:rsidRDefault="00D52B89" w:rsidP="00D52B89">
      <w:pPr>
        <w:pStyle w:val="Tekstpodstawowy"/>
        <w:spacing w:after="0"/>
        <w:ind w:left="284"/>
        <w:jc w:val="left"/>
      </w:pPr>
      <w:r w:rsidRPr="00CF5877">
        <w:t xml:space="preserve"> </w:t>
      </w:r>
    </w:p>
    <w:p w14:paraId="24ABEA1E" w14:textId="77777777" w:rsidR="00D52B89" w:rsidRPr="00CF5877" w:rsidRDefault="00D52B89" w:rsidP="00D52B89">
      <w:pPr>
        <w:pStyle w:val="Akapitzlist"/>
        <w:ind w:left="360"/>
        <w:rPr>
          <w:rFonts w:eastAsia="Times New Roman"/>
          <w:b/>
          <w:lang w:eastAsia="pl-PL"/>
        </w:rPr>
      </w:pPr>
      <w:r w:rsidRPr="00CF5877">
        <w:rPr>
          <w:rFonts w:eastAsia="Times New Roman"/>
          <w:b/>
          <w:lang w:eastAsia="pl-PL"/>
        </w:rPr>
        <w:t xml:space="preserve">                                                                      § 19</w:t>
      </w:r>
    </w:p>
    <w:p w14:paraId="7241514B" w14:textId="77777777" w:rsidR="00A91F6F" w:rsidRPr="00CF5877" w:rsidRDefault="00A91F6F" w:rsidP="00B4326E">
      <w:pPr>
        <w:numPr>
          <w:ilvl w:val="0"/>
          <w:numId w:val="49"/>
        </w:numPr>
        <w:contextualSpacing/>
        <w:rPr>
          <w:rFonts w:eastAsia="Calibri"/>
          <w:szCs w:val="22"/>
        </w:rPr>
      </w:pPr>
      <w:r w:rsidRPr="00CF5877">
        <w:rPr>
          <w:rFonts w:eastAsia="Calibri"/>
          <w:szCs w:val="22"/>
        </w:rPr>
        <w:t xml:space="preserve">Dla realizacji zadań statutowych szkoła zapewnia uczniom możliwość korzystania z bazy ZS-P w Aleksandrii: </w:t>
      </w:r>
    </w:p>
    <w:p w14:paraId="4ED8A6A0" w14:textId="77777777" w:rsidR="00A91F6F" w:rsidRPr="00CF5877" w:rsidRDefault="00A91F6F" w:rsidP="00B4326E">
      <w:pPr>
        <w:numPr>
          <w:ilvl w:val="1"/>
          <w:numId w:val="47"/>
        </w:numPr>
      </w:pPr>
      <w:r w:rsidRPr="00CF5877">
        <w:t>sal dydaktycznych z niezbędnym wyposażeniem;</w:t>
      </w:r>
    </w:p>
    <w:p w14:paraId="687D360B" w14:textId="77777777" w:rsidR="00A91F6F" w:rsidRPr="00CF5877" w:rsidRDefault="00A91F6F" w:rsidP="00B4326E">
      <w:pPr>
        <w:numPr>
          <w:ilvl w:val="1"/>
          <w:numId w:val="47"/>
        </w:numPr>
      </w:pPr>
      <w:r w:rsidRPr="00CF5877">
        <w:t>biblioteki;</w:t>
      </w:r>
    </w:p>
    <w:p w14:paraId="268F2FBF" w14:textId="77777777" w:rsidR="00A91F6F" w:rsidRPr="00CF5877" w:rsidRDefault="00A91F6F" w:rsidP="00B4326E">
      <w:pPr>
        <w:numPr>
          <w:ilvl w:val="1"/>
          <w:numId w:val="47"/>
        </w:numPr>
      </w:pPr>
      <w:r w:rsidRPr="00CF5877">
        <w:t>gabinetu profilaktyki zdrowotnej;</w:t>
      </w:r>
    </w:p>
    <w:p w14:paraId="5E276D81" w14:textId="77777777" w:rsidR="00A91F6F" w:rsidRPr="00CF5877" w:rsidRDefault="00A91F6F" w:rsidP="00B4326E">
      <w:pPr>
        <w:numPr>
          <w:ilvl w:val="1"/>
          <w:numId w:val="47"/>
        </w:numPr>
      </w:pPr>
      <w:r w:rsidRPr="00CF5877">
        <w:t>boisk i zespołu urządzeń sportowych i rekreacyjnych;</w:t>
      </w:r>
    </w:p>
    <w:p w14:paraId="29A0D3C4" w14:textId="77777777" w:rsidR="00A91F6F" w:rsidRPr="00CF5877" w:rsidRDefault="00A91F6F" w:rsidP="00B4326E">
      <w:pPr>
        <w:numPr>
          <w:ilvl w:val="1"/>
          <w:numId w:val="47"/>
        </w:numPr>
        <w:spacing w:after="40"/>
        <w:ind w:left="714" w:hanging="357"/>
      </w:pPr>
      <w:r w:rsidRPr="00CF5877">
        <w:t>pomieszczeń administracyjno-gospodarczych.</w:t>
      </w:r>
      <w:r w:rsidRPr="00CF5877">
        <w:tab/>
      </w:r>
    </w:p>
    <w:p w14:paraId="19E8E13E" w14:textId="77777777" w:rsidR="00A91F6F" w:rsidRPr="00CF5877" w:rsidRDefault="00A91F6F" w:rsidP="00B4326E">
      <w:pPr>
        <w:numPr>
          <w:ilvl w:val="0"/>
          <w:numId w:val="47"/>
        </w:numPr>
        <w:contextualSpacing/>
        <w:rPr>
          <w:rFonts w:eastAsia="Calibri"/>
          <w:szCs w:val="22"/>
        </w:rPr>
      </w:pPr>
      <w:r w:rsidRPr="00CF5877">
        <w:rPr>
          <w:rFonts w:eastAsia="Calibri"/>
          <w:szCs w:val="22"/>
        </w:rPr>
        <w:lastRenderedPageBreak/>
        <w:t>Zasady korzystania z wymienionych pomieszczeń i urządzeń o których mowa ust 1 określają odrębne regulaminy.</w:t>
      </w:r>
    </w:p>
    <w:p w14:paraId="1615D59A" w14:textId="77777777" w:rsidR="00A91F6F" w:rsidRPr="00CF5877" w:rsidRDefault="00A91F6F" w:rsidP="00D52B89">
      <w:pPr>
        <w:pStyle w:val="Akapitzlist"/>
        <w:ind w:left="360"/>
        <w:rPr>
          <w:rFonts w:eastAsia="Times New Roman"/>
          <w:b/>
          <w:lang w:eastAsia="pl-PL"/>
        </w:rPr>
      </w:pPr>
    </w:p>
    <w:p w14:paraId="5EB032C2" w14:textId="77777777" w:rsidR="00D52B89" w:rsidRPr="00CF5877" w:rsidRDefault="00D52B89" w:rsidP="00D52B89">
      <w:pPr>
        <w:pStyle w:val="Akapitzlist"/>
        <w:ind w:left="360"/>
        <w:jc w:val="center"/>
        <w:rPr>
          <w:rFonts w:eastAsia="Times New Roman"/>
          <w:b/>
          <w:lang w:eastAsia="pl-PL"/>
        </w:rPr>
      </w:pPr>
      <w:r w:rsidRPr="00CF5877">
        <w:rPr>
          <w:rFonts w:eastAsia="Times New Roman"/>
          <w:b/>
          <w:lang w:eastAsia="pl-PL"/>
        </w:rPr>
        <w:t>§ 20</w:t>
      </w:r>
    </w:p>
    <w:p w14:paraId="28983710" w14:textId="4D0FA0A1" w:rsidR="00D52B89" w:rsidRPr="00F53DEB" w:rsidRDefault="00F53DEB" w:rsidP="00F04DD8">
      <w:pPr>
        <w:jc w:val="center"/>
        <w:rPr>
          <w:b/>
        </w:rPr>
      </w:pPr>
      <w:r w:rsidRPr="00F53DEB">
        <w:rPr>
          <w:b/>
        </w:rPr>
        <w:t>Świetlica szkolna</w:t>
      </w:r>
    </w:p>
    <w:p w14:paraId="72851A94" w14:textId="77777777" w:rsidR="00D52B89" w:rsidRPr="00CF5877" w:rsidRDefault="00D52B89" w:rsidP="00B4326E">
      <w:pPr>
        <w:numPr>
          <w:ilvl w:val="0"/>
          <w:numId w:val="48"/>
        </w:numPr>
        <w:spacing w:after="40"/>
        <w:ind w:left="357" w:hanging="357"/>
      </w:pPr>
      <w:r w:rsidRPr="00CF5877">
        <w:t>Dla uczniów, którzy muszą dłużej przebywać w szkole organizowane są zajęcia świetlicowe.</w:t>
      </w:r>
    </w:p>
    <w:p w14:paraId="7759A1B0" w14:textId="772D15C3" w:rsidR="00D52B89" w:rsidRPr="00CF5877" w:rsidRDefault="00D52B89" w:rsidP="00B4326E">
      <w:pPr>
        <w:pStyle w:val="Tekstpodstawowy"/>
        <w:numPr>
          <w:ilvl w:val="0"/>
          <w:numId w:val="48"/>
        </w:numPr>
        <w:spacing w:after="0"/>
      </w:pPr>
      <w:r w:rsidRPr="00CF5877">
        <w:t>Ze świetlicy mogą korzystać uczniowie szkoły, których rodzice wypełnili zgłoszenie dziecka do świetlicy oraz w wyjątkowych</w:t>
      </w:r>
      <w:r w:rsidR="00F04DD8">
        <w:t xml:space="preserve"> przypadkach </w:t>
      </w:r>
      <w:r w:rsidRPr="00CF5877">
        <w:t>inni uczniowie za zgodą nauczyciela świetlicy.</w:t>
      </w:r>
    </w:p>
    <w:p w14:paraId="449CDBF1" w14:textId="134528C3" w:rsidR="00D52B89" w:rsidRPr="00CF5877" w:rsidRDefault="00D52B89" w:rsidP="00B4326E">
      <w:pPr>
        <w:pStyle w:val="Tekstpodstawowy"/>
        <w:numPr>
          <w:ilvl w:val="0"/>
          <w:numId w:val="48"/>
        </w:numPr>
        <w:spacing w:after="0"/>
      </w:pPr>
      <w:r w:rsidRPr="00CF5877">
        <w:t>Świetlica prowadzi zajęcia w dniach, w których odbywają się zajęcia dydaktyczne, godziny pracy świetlicy  uzależnione są</w:t>
      </w:r>
      <w:r w:rsidR="00F04DD8">
        <w:t xml:space="preserve"> od organizacji pracy oddziałów, potrzeb i  </w:t>
      </w:r>
      <w:r w:rsidRPr="00CF5877">
        <w:t>oczekiwań rodziców.</w:t>
      </w:r>
    </w:p>
    <w:p w14:paraId="50AE81E5" w14:textId="77777777" w:rsidR="00D52B89" w:rsidRPr="00CF5877" w:rsidRDefault="00D52B89" w:rsidP="00B4326E">
      <w:pPr>
        <w:numPr>
          <w:ilvl w:val="0"/>
          <w:numId w:val="48"/>
        </w:numPr>
        <w:spacing w:after="40"/>
        <w:ind w:left="357" w:hanging="357"/>
      </w:pPr>
      <w:r w:rsidRPr="00CF5877">
        <w:t>W świetlicy prowadzone są zajęcia w grupach wychowawczych. Liczba uczniów w grupie nie powinna przekraczać 25.</w:t>
      </w:r>
    </w:p>
    <w:p w14:paraId="51BA03C2" w14:textId="77777777" w:rsidR="00D52B89" w:rsidRPr="00CF5877" w:rsidRDefault="00D52B89" w:rsidP="00B4326E">
      <w:pPr>
        <w:numPr>
          <w:ilvl w:val="0"/>
          <w:numId w:val="48"/>
        </w:numPr>
      </w:pPr>
      <w:r w:rsidRPr="00CF5877">
        <w:t>Szczegółowe zasady korzystania ze świetlicy oraz osób upoważnionych do odbioru dziecka określa regulamin świetlicy.</w:t>
      </w:r>
    </w:p>
    <w:p w14:paraId="682F13F3" w14:textId="77777777" w:rsidR="00D52B89" w:rsidRPr="00CF5877" w:rsidRDefault="00D52B89" w:rsidP="00D52B89"/>
    <w:p w14:paraId="711D2F62" w14:textId="77777777" w:rsidR="00D52B89" w:rsidRPr="00CF5877" w:rsidRDefault="00D52B89" w:rsidP="00D52B89">
      <w:pPr>
        <w:spacing w:after="60"/>
        <w:jc w:val="center"/>
        <w:rPr>
          <w:rFonts w:eastAsia="Times New Roman"/>
          <w:b/>
          <w:szCs w:val="22"/>
          <w:lang w:eastAsia="pl-PL"/>
        </w:rPr>
      </w:pPr>
      <w:r w:rsidRPr="00CF5877">
        <w:rPr>
          <w:rFonts w:eastAsia="Times New Roman"/>
          <w:b/>
          <w:szCs w:val="22"/>
          <w:lang w:eastAsia="pl-PL"/>
        </w:rPr>
        <w:t>§ 21</w:t>
      </w:r>
    </w:p>
    <w:p w14:paraId="07AFC834" w14:textId="77777777" w:rsidR="00D52B89" w:rsidRPr="00CF5877" w:rsidRDefault="00D52B89" w:rsidP="00B4326E">
      <w:pPr>
        <w:numPr>
          <w:ilvl w:val="0"/>
          <w:numId w:val="41"/>
        </w:numPr>
        <w:spacing w:after="60"/>
        <w:rPr>
          <w:rFonts w:eastAsia="Calibri"/>
          <w:szCs w:val="22"/>
        </w:rPr>
      </w:pPr>
      <w:r w:rsidRPr="00CF5877">
        <w:rPr>
          <w:rFonts w:eastAsia="Calibri"/>
          <w:szCs w:val="22"/>
        </w:rPr>
        <w:t>Celem działalności świetlicy jest zapewnienie uczniom zorganizowanej opieki wychowawczej, odpowiednich warunków do odpoczynku, działalności kreatywnej oraz zaspokojenia potrzeb – bezpieczeństwa, sukcesu, uznania, kontaktów społecznych w  aspekcie wychowania.</w:t>
      </w:r>
    </w:p>
    <w:p w14:paraId="7DA02145" w14:textId="77777777" w:rsidR="00D52B89" w:rsidRPr="00CF5877" w:rsidRDefault="00D52B89" w:rsidP="00B4326E">
      <w:pPr>
        <w:numPr>
          <w:ilvl w:val="0"/>
          <w:numId w:val="41"/>
        </w:numPr>
        <w:spacing w:after="40"/>
        <w:ind w:left="357" w:hanging="357"/>
        <w:rPr>
          <w:rFonts w:eastAsia="Calibri"/>
          <w:szCs w:val="22"/>
        </w:rPr>
      </w:pPr>
      <w:r w:rsidRPr="00CF5877">
        <w:rPr>
          <w:rFonts w:eastAsia="Calibri"/>
          <w:szCs w:val="22"/>
        </w:rPr>
        <w:t>Do głównych zadań świetlicy należy:</w:t>
      </w:r>
    </w:p>
    <w:p w14:paraId="03293E9E" w14:textId="77777777" w:rsidR="00D52B89" w:rsidRPr="00CF5877" w:rsidRDefault="00D52B89" w:rsidP="00D52B89">
      <w:pPr>
        <w:numPr>
          <w:ilvl w:val="1"/>
          <w:numId w:val="6"/>
        </w:numPr>
        <w:ind w:left="714" w:hanging="357"/>
        <w:contextualSpacing/>
        <w:rPr>
          <w:rFonts w:eastAsia="Calibri"/>
          <w:szCs w:val="22"/>
        </w:rPr>
      </w:pPr>
      <w:r w:rsidRPr="00CF5877">
        <w:rPr>
          <w:rFonts w:eastAsia="Calibri"/>
          <w:szCs w:val="22"/>
        </w:rPr>
        <w:t>organizowanie pomocy w nauce, zabaw ruchowych oraz innych form kultury fizycznej;</w:t>
      </w:r>
    </w:p>
    <w:p w14:paraId="6053F243" w14:textId="77777777" w:rsidR="00D52B89" w:rsidRPr="00CF5877" w:rsidRDefault="00D52B89" w:rsidP="00D52B89">
      <w:pPr>
        <w:numPr>
          <w:ilvl w:val="1"/>
          <w:numId w:val="6"/>
        </w:numPr>
        <w:ind w:left="714" w:hanging="357"/>
        <w:contextualSpacing/>
        <w:rPr>
          <w:rFonts w:eastAsia="Calibri"/>
          <w:szCs w:val="22"/>
        </w:rPr>
      </w:pPr>
      <w:r w:rsidRPr="00CF5877">
        <w:rPr>
          <w:rFonts w:eastAsia="Calibri"/>
          <w:szCs w:val="22"/>
        </w:rPr>
        <w:t>tworzenie warunków do prawidłowego przebiegu procesu socjalizacji;</w:t>
      </w:r>
    </w:p>
    <w:p w14:paraId="0F81DD65" w14:textId="77777777" w:rsidR="00D52B89" w:rsidRPr="00CF5877" w:rsidRDefault="00D52B89" w:rsidP="00D52B89">
      <w:pPr>
        <w:numPr>
          <w:ilvl w:val="1"/>
          <w:numId w:val="6"/>
        </w:numPr>
        <w:ind w:left="714" w:hanging="357"/>
        <w:contextualSpacing/>
        <w:rPr>
          <w:rFonts w:eastAsia="Calibri"/>
          <w:szCs w:val="22"/>
        </w:rPr>
      </w:pPr>
      <w:r w:rsidRPr="00CF5877">
        <w:rPr>
          <w:rFonts w:eastAsia="Calibri"/>
          <w:szCs w:val="22"/>
        </w:rPr>
        <w:t>tworzenie warunków do uczestnictwa w kulturze oraz kształtowanie nawyków kultury życia codziennego (poprawa komunikacji interpersonalnej, umiejętności zachowania się w różnych sytuacjach życia codziennego, prawidłowego nawiązywania kontaktów społecznych);</w:t>
      </w:r>
    </w:p>
    <w:p w14:paraId="04172923" w14:textId="77777777" w:rsidR="00D52B89" w:rsidRPr="00CF5877" w:rsidRDefault="00D52B89" w:rsidP="00D52B89">
      <w:pPr>
        <w:numPr>
          <w:ilvl w:val="1"/>
          <w:numId w:val="6"/>
        </w:numPr>
        <w:ind w:left="714" w:hanging="357"/>
        <w:contextualSpacing/>
        <w:rPr>
          <w:rFonts w:eastAsia="Calibri"/>
          <w:szCs w:val="22"/>
        </w:rPr>
      </w:pPr>
      <w:r w:rsidRPr="00CF5877">
        <w:rPr>
          <w:rFonts w:eastAsia="Calibri"/>
          <w:szCs w:val="22"/>
        </w:rPr>
        <w:t>rozwijanie samodzielności uczniów;</w:t>
      </w:r>
    </w:p>
    <w:p w14:paraId="0791D519" w14:textId="77777777" w:rsidR="00D52B89" w:rsidRPr="00CF5877" w:rsidRDefault="00D52B89" w:rsidP="00D52B89">
      <w:pPr>
        <w:numPr>
          <w:ilvl w:val="1"/>
          <w:numId w:val="6"/>
        </w:numPr>
        <w:ind w:left="714" w:hanging="357"/>
        <w:contextualSpacing/>
        <w:rPr>
          <w:rFonts w:eastAsia="Calibri"/>
          <w:szCs w:val="22"/>
        </w:rPr>
      </w:pPr>
      <w:r w:rsidRPr="00CF5877">
        <w:rPr>
          <w:rFonts w:eastAsia="Calibri"/>
          <w:szCs w:val="22"/>
        </w:rPr>
        <w:t>pobudzanie ciekawości poznawczej;</w:t>
      </w:r>
    </w:p>
    <w:p w14:paraId="00A8C819" w14:textId="77777777" w:rsidR="00D52B89" w:rsidRPr="00CF5877" w:rsidRDefault="00D52B89" w:rsidP="00D52B89">
      <w:pPr>
        <w:numPr>
          <w:ilvl w:val="1"/>
          <w:numId w:val="6"/>
        </w:numPr>
        <w:ind w:left="714" w:hanging="357"/>
        <w:contextualSpacing/>
        <w:rPr>
          <w:rFonts w:eastAsia="Calibri"/>
          <w:szCs w:val="22"/>
        </w:rPr>
      </w:pPr>
      <w:r w:rsidRPr="00CF5877">
        <w:rPr>
          <w:rFonts w:eastAsia="Calibri"/>
          <w:szCs w:val="22"/>
        </w:rPr>
        <w:t>współdziałanie z rodzicami i nauczycielami;</w:t>
      </w:r>
    </w:p>
    <w:p w14:paraId="66111A68" w14:textId="77777777" w:rsidR="00D52B89" w:rsidRPr="00CF5877" w:rsidRDefault="00D52B89" w:rsidP="00D52B89">
      <w:pPr>
        <w:numPr>
          <w:ilvl w:val="1"/>
          <w:numId w:val="6"/>
        </w:numPr>
        <w:spacing w:after="40"/>
        <w:ind w:left="714" w:hanging="357"/>
        <w:rPr>
          <w:rFonts w:eastAsia="Calibri"/>
          <w:szCs w:val="22"/>
        </w:rPr>
      </w:pPr>
      <w:r w:rsidRPr="00CF5877">
        <w:rPr>
          <w:rFonts w:eastAsia="Calibri"/>
          <w:szCs w:val="22"/>
        </w:rPr>
        <w:t>pomoc w realizacji imprez szkolnych i środowiskowych wynikających z kalendarza pracy szkoły.</w:t>
      </w:r>
    </w:p>
    <w:p w14:paraId="392EF1E2" w14:textId="77777777" w:rsidR="00D52B89" w:rsidRPr="00CF5877" w:rsidRDefault="00D52B89" w:rsidP="00B4326E">
      <w:pPr>
        <w:numPr>
          <w:ilvl w:val="0"/>
          <w:numId w:val="41"/>
        </w:numPr>
        <w:spacing w:after="40"/>
        <w:rPr>
          <w:rFonts w:eastAsia="Calibri"/>
          <w:szCs w:val="22"/>
        </w:rPr>
      </w:pPr>
      <w:r w:rsidRPr="00CF5877">
        <w:rPr>
          <w:rFonts w:eastAsia="Calibri"/>
          <w:szCs w:val="22"/>
        </w:rPr>
        <w:t>Świetlica, wychodząc naprzeciw zainteresowaniom uczniów i życzeniom rodziców, może organizować  różne formy pracy w postaci kół zainteresowań.</w:t>
      </w:r>
    </w:p>
    <w:p w14:paraId="590231D5" w14:textId="77777777" w:rsidR="00D52B89" w:rsidRPr="00CF5877" w:rsidRDefault="00D52B89" w:rsidP="00D52B89">
      <w:pPr>
        <w:rPr>
          <w:rFonts w:eastAsia="Calibri"/>
          <w:lang w:eastAsia="pl-PL"/>
        </w:rPr>
      </w:pPr>
    </w:p>
    <w:p w14:paraId="443EA433" w14:textId="77777777" w:rsidR="00D52B89" w:rsidRPr="00CF5877" w:rsidRDefault="00D52B89" w:rsidP="00D52B89">
      <w:pPr>
        <w:spacing w:after="60"/>
        <w:jc w:val="center"/>
        <w:rPr>
          <w:rFonts w:eastAsia="Times New Roman"/>
          <w:b/>
          <w:szCs w:val="22"/>
          <w:lang w:eastAsia="pl-PL"/>
        </w:rPr>
      </w:pPr>
      <w:r w:rsidRPr="00CF5877">
        <w:rPr>
          <w:rFonts w:eastAsia="Times New Roman"/>
          <w:b/>
          <w:szCs w:val="22"/>
          <w:lang w:eastAsia="pl-PL"/>
        </w:rPr>
        <w:t>§ 22</w:t>
      </w:r>
    </w:p>
    <w:p w14:paraId="322E20FB" w14:textId="51461AC3" w:rsidR="00D52B89" w:rsidRPr="00CF5877" w:rsidRDefault="00D52B89" w:rsidP="006911B8">
      <w:pPr>
        <w:spacing w:after="60"/>
        <w:jc w:val="center"/>
        <w:rPr>
          <w:rFonts w:eastAsia="Times New Roman"/>
          <w:b/>
          <w:szCs w:val="22"/>
          <w:lang w:eastAsia="pl-PL"/>
        </w:rPr>
      </w:pPr>
      <w:r w:rsidRPr="00CF5877">
        <w:rPr>
          <w:rFonts w:eastAsia="Times New Roman"/>
          <w:b/>
          <w:szCs w:val="22"/>
          <w:lang w:eastAsia="pl-PL"/>
        </w:rPr>
        <w:t>Stołówka szkolna</w:t>
      </w:r>
    </w:p>
    <w:p w14:paraId="2EB3F89A" w14:textId="77777777" w:rsidR="00D52B89" w:rsidRPr="00CF5877" w:rsidRDefault="00D52B89" w:rsidP="00B4326E">
      <w:pPr>
        <w:pStyle w:val="Akapitzlist"/>
        <w:numPr>
          <w:ilvl w:val="6"/>
          <w:numId w:val="48"/>
        </w:numPr>
        <w:tabs>
          <w:tab w:val="clear" w:pos="2520"/>
        </w:tabs>
        <w:ind w:left="284" w:hanging="284"/>
        <w:rPr>
          <w:lang w:eastAsia="pl-PL"/>
        </w:rPr>
      </w:pPr>
      <w:r w:rsidRPr="00CF5877">
        <w:rPr>
          <w:lang w:eastAsia="pl-PL"/>
        </w:rPr>
        <w:t>W celu realizacji zadań opiekuńczych i wspomagania właściwego rozwoju uczniów w szkole zorganizowana jest stołówka.</w:t>
      </w:r>
    </w:p>
    <w:p w14:paraId="4955075C" w14:textId="72848859" w:rsidR="00D52B89" w:rsidRPr="00CF5877" w:rsidRDefault="00D52B89" w:rsidP="00B4326E">
      <w:pPr>
        <w:pStyle w:val="Akapitzlist"/>
        <w:numPr>
          <w:ilvl w:val="6"/>
          <w:numId w:val="48"/>
        </w:numPr>
        <w:tabs>
          <w:tab w:val="clear" w:pos="2520"/>
        </w:tabs>
        <w:ind w:left="284" w:hanging="284"/>
        <w:rPr>
          <w:lang w:eastAsia="pl-PL"/>
        </w:rPr>
      </w:pPr>
      <w:r w:rsidRPr="00CF5877">
        <w:t>Zasady organizacji i korzystania ze stołówki określa statut ZS-P w Aleksandrii</w:t>
      </w:r>
      <w:r w:rsidR="006911B8">
        <w:t xml:space="preserve"> oraz regulamin korzystania ze stołówki ZS-P w Aleksandrii</w:t>
      </w:r>
      <w:r w:rsidRPr="00CF5877">
        <w:t>.</w:t>
      </w:r>
      <w:r w:rsidRPr="00CF5877">
        <w:rPr>
          <w:lang w:eastAsia="pl-PL"/>
        </w:rPr>
        <w:t xml:space="preserve"> </w:t>
      </w:r>
      <w:bookmarkStart w:id="0" w:name="_GoBack"/>
      <w:bookmarkEnd w:id="0"/>
    </w:p>
    <w:p w14:paraId="5E081EF9" w14:textId="77777777" w:rsidR="00D52B89" w:rsidRPr="00CF5877" w:rsidRDefault="00D52B89" w:rsidP="00D52B89">
      <w:pPr>
        <w:rPr>
          <w:rFonts w:eastAsia="Calibri"/>
          <w:lang w:eastAsia="pl-PL"/>
        </w:rPr>
      </w:pPr>
    </w:p>
    <w:p w14:paraId="78992C64" w14:textId="77777777" w:rsidR="00D52B89" w:rsidRPr="00CF5877" w:rsidRDefault="00D52B89" w:rsidP="00D52B89">
      <w:pPr>
        <w:spacing w:after="60"/>
        <w:jc w:val="center"/>
        <w:rPr>
          <w:rFonts w:eastAsia="Times New Roman"/>
          <w:b/>
          <w:szCs w:val="22"/>
          <w:lang w:eastAsia="pl-PL"/>
        </w:rPr>
      </w:pPr>
      <w:r w:rsidRPr="00CF5877">
        <w:rPr>
          <w:rFonts w:eastAsia="Times New Roman"/>
          <w:b/>
          <w:szCs w:val="22"/>
          <w:lang w:eastAsia="pl-PL"/>
        </w:rPr>
        <w:t>§ 23</w:t>
      </w:r>
    </w:p>
    <w:p w14:paraId="2748F4C9" w14:textId="77777777" w:rsidR="00D52B89" w:rsidRPr="00CF5877" w:rsidRDefault="00D52B89" w:rsidP="00D52B89">
      <w:pPr>
        <w:ind w:firstLine="357"/>
        <w:rPr>
          <w:rFonts w:eastAsia="Calibri"/>
          <w:lang w:eastAsia="pl-PL"/>
        </w:rPr>
      </w:pPr>
    </w:p>
    <w:p w14:paraId="34E3919F" w14:textId="77777777" w:rsidR="00D52B89" w:rsidRPr="00CF5877" w:rsidRDefault="00D52B89" w:rsidP="006911B8">
      <w:pPr>
        <w:pStyle w:val="Tekstpodstawowy"/>
        <w:jc w:val="center"/>
        <w:rPr>
          <w:b/>
        </w:rPr>
      </w:pPr>
      <w:r w:rsidRPr="00CF5877">
        <w:rPr>
          <w:b/>
        </w:rPr>
        <w:t>Biblioteka szkolna.</w:t>
      </w:r>
    </w:p>
    <w:p w14:paraId="195648FF" w14:textId="77777777" w:rsidR="00D52B89" w:rsidRPr="00CF5877" w:rsidRDefault="00D52B89" w:rsidP="00D52B89">
      <w:pPr>
        <w:jc w:val="center"/>
        <w:rPr>
          <w:b/>
        </w:rPr>
      </w:pPr>
    </w:p>
    <w:p w14:paraId="1E3B1603" w14:textId="77777777" w:rsidR="00D52B89" w:rsidRPr="00CF5877" w:rsidRDefault="00D52B89" w:rsidP="00D52B89">
      <w:pPr>
        <w:rPr>
          <w:b/>
        </w:rPr>
      </w:pPr>
    </w:p>
    <w:p w14:paraId="5BC82D7B" w14:textId="77777777" w:rsidR="00D52B89" w:rsidRPr="00CF5877" w:rsidRDefault="00D52B89" w:rsidP="00B4326E">
      <w:pPr>
        <w:numPr>
          <w:ilvl w:val="0"/>
          <w:numId w:val="77"/>
        </w:numPr>
        <w:jc w:val="left"/>
      </w:pPr>
      <w:r w:rsidRPr="00CF5877">
        <w:t>W szkole funkcjonuje biblioteka szkolna, do której zadań należą:</w:t>
      </w:r>
    </w:p>
    <w:p w14:paraId="2985B0F6" w14:textId="77777777" w:rsidR="00D52B89" w:rsidRPr="00CF5877" w:rsidRDefault="00D52B89" w:rsidP="00B4326E">
      <w:pPr>
        <w:numPr>
          <w:ilvl w:val="0"/>
          <w:numId w:val="85"/>
        </w:numPr>
        <w:contextualSpacing/>
        <w:jc w:val="left"/>
      </w:pPr>
      <w:r w:rsidRPr="00CF5877">
        <w:t>udostępnianie  użytkownikom książek i innych źródeł informacji;</w:t>
      </w:r>
    </w:p>
    <w:p w14:paraId="08E288B7" w14:textId="77777777" w:rsidR="00D52B89" w:rsidRPr="00CF5877" w:rsidRDefault="00D52B89" w:rsidP="00B4326E">
      <w:pPr>
        <w:numPr>
          <w:ilvl w:val="0"/>
          <w:numId w:val="85"/>
        </w:numPr>
        <w:contextualSpacing/>
        <w:jc w:val="left"/>
      </w:pPr>
      <w:r w:rsidRPr="00CF5877">
        <w:t xml:space="preserve">wspomaganie zadań dydaktyczno – wychowawczych i profilaktycznych  szkoły; </w:t>
      </w:r>
    </w:p>
    <w:p w14:paraId="75A3828F" w14:textId="77777777" w:rsidR="00D52B89" w:rsidRPr="00CF5877" w:rsidRDefault="00D52B89" w:rsidP="00B4326E">
      <w:pPr>
        <w:numPr>
          <w:ilvl w:val="0"/>
          <w:numId w:val="85"/>
        </w:numPr>
        <w:contextualSpacing/>
        <w:jc w:val="left"/>
      </w:pPr>
      <w:r w:rsidRPr="00CF5877">
        <w:t>popularyzowanie wiedzy pedagogicznej i wspomaganie procesu wychowawczego wśród rodziców;</w:t>
      </w:r>
    </w:p>
    <w:p w14:paraId="1CD49CFD" w14:textId="77777777" w:rsidR="00D52B89" w:rsidRPr="00CF5877" w:rsidRDefault="00D52B89" w:rsidP="00B4326E">
      <w:pPr>
        <w:numPr>
          <w:ilvl w:val="0"/>
          <w:numId w:val="85"/>
        </w:numPr>
        <w:contextualSpacing/>
        <w:jc w:val="left"/>
      </w:pPr>
      <w:r w:rsidRPr="00CF5877">
        <w:t>kształtowanie  kultury czytelniczej poprzez wyrabianie nawyków czytania i pogłębiania wiedzy;</w:t>
      </w:r>
    </w:p>
    <w:p w14:paraId="23976543" w14:textId="77777777" w:rsidR="00D52B89" w:rsidRPr="00CF5877" w:rsidRDefault="00D52B89" w:rsidP="00B4326E">
      <w:pPr>
        <w:numPr>
          <w:ilvl w:val="0"/>
          <w:numId w:val="85"/>
        </w:numPr>
        <w:contextualSpacing/>
        <w:jc w:val="left"/>
      </w:pPr>
      <w:r w:rsidRPr="00CF5877">
        <w:t>tworzenie  warunków do poszukiwania, porządkowania i wykorzystania informacji z różnych źródeł oraz posługiwania się technologią informacyjną;</w:t>
      </w:r>
    </w:p>
    <w:p w14:paraId="02147C88" w14:textId="77777777" w:rsidR="00D52B89" w:rsidRPr="00CF5877" w:rsidRDefault="00D52B89" w:rsidP="00B4326E">
      <w:pPr>
        <w:numPr>
          <w:ilvl w:val="0"/>
          <w:numId w:val="85"/>
        </w:numPr>
        <w:contextualSpacing/>
        <w:jc w:val="left"/>
      </w:pPr>
      <w:r w:rsidRPr="00CF5877">
        <w:t>rozbudzanie i rozwijanie zainteresowań i potrzeb uczniów;</w:t>
      </w:r>
    </w:p>
    <w:p w14:paraId="66FA21EE" w14:textId="77777777" w:rsidR="00D52B89" w:rsidRPr="00CF5877" w:rsidRDefault="00D52B89" w:rsidP="00B4326E">
      <w:pPr>
        <w:numPr>
          <w:ilvl w:val="0"/>
          <w:numId w:val="85"/>
        </w:numPr>
        <w:contextualSpacing/>
        <w:jc w:val="left"/>
      </w:pPr>
      <w:r w:rsidRPr="00CF5877">
        <w:t>organizowanie akcji promujących czytelnictwo oraz działań rozwijających wrażliwość kulturową i społeczną.</w:t>
      </w:r>
    </w:p>
    <w:p w14:paraId="24F48DF8" w14:textId="77777777" w:rsidR="00D52B89" w:rsidRPr="00CF5877" w:rsidRDefault="00D52B89" w:rsidP="00B4326E">
      <w:pPr>
        <w:pStyle w:val="Akapitzlist"/>
        <w:numPr>
          <w:ilvl w:val="0"/>
          <w:numId w:val="77"/>
        </w:numPr>
        <w:jc w:val="left"/>
      </w:pPr>
      <w:r w:rsidRPr="00CF5877">
        <w:t>Biblioteka dysponuje pomieszczeniem wypożyczalni służącym do gromadzenia, opracowywania i wypożyczania zbiorów oraz czytelnią, w której znajduje się Multimedialne Centrum Informacji zwane dalej MCI.</w:t>
      </w:r>
    </w:p>
    <w:p w14:paraId="54F719CA" w14:textId="77777777" w:rsidR="00D52B89" w:rsidRPr="00CF5877" w:rsidRDefault="00D52B89" w:rsidP="00B4326E">
      <w:pPr>
        <w:numPr>
          <w:ilvl w:val="0"/>
          <w:numId w:val="77"/>
        </w:numPr>
        <w:ind w:hanging="357"/>
        <w:jc w:val="left"/>
      </w:pPr>
      <w:r w:rsidRPr="00CF5877">
        <w:t xml:space="preserve"> Z biblioteki mogą korzystać:</w:t>
      </w:r>
    </w:p>
    <w:p w14:paraId="26A54B27" w14:textId="77777777" w:rsidR="00D52B89" w:rsidRPr="00CF5877" w:rsidRDefault="00D52B89" w:rsidP="00B4326E">
      <w:pPr>
        <w:numPr>
          <w:ilvl w:val="0"/>
          <w:numId w:val="82"/>
        </w:numPr>
        <w:ind w:left="709" w:hanging="425"/>
        <w:jc w:val="left"/>
      </w:pPr>
      <w:r w:rsidRPr="00CF5877">
        <w:t>uczniowie szkoły;</w:t>
      </w:r>
    </w:p>
    <w:p w14:paraId="2E40D8CE" w14:textId="77777777" w:rsidR="00D52B89" w:rsidRPr="00CF5877" w:rsidRDefault="00D52B89" w:rsidP="00B4326E">
      <w:pPr>
        <w:numPr>
          <w:ilvl w:val="0"/>
          <w:numId w:val="82"/>
        </w:numPr>
        <w:ind w:left="709" w:hanging="425"/>
        <w:jc w:val="left"/>
      </w:pPr>
      <w:r w:rsidRPr="00CF5877">
        <w:t>nauczyciele i inni pracownicy ZS-P w Aleksandrii;</w:t>
      </w:r>
    </w:p>
    <w:p w14:paraId="08CA352D" w14:textId="77777777" w:rsidR="00D52B89" w:rsidRPr="00CF5877" w:rsidRDefault="00D52B89" w:rsidP="00B4326E">
      <w:pPr>
        <w:numPr>
          <w:ilvl w:val="0"/>
          <w:numId w:val="82"/>
        </w:numPr>
        <w:ind w:left="709" w:hanging="425"/>
        <w:jc w:val="left"/>
      </w:pPr>
      <w:r w:rsidRPr="00CF5877">
        <w:t>rodzice;</w:t>
      </w:r>
    </w:p>
    <w:p w14:paraId="5066A6C2" w14:textId="77777777" w:rsidR="00D52B89" w:rsidRPr="00CF5877" w:rsidRDefault="00D52B89" w:rsidP="00B4326E">
      <w:pPr>
        <w:numPr>
          <w:ilvl w:val="0"/>
          <w:numId w:val="82"/>
        </w:numPr>
        <w:ind w:left="709" w:hanging="425"/>
        <w:jc w:val="left"/>
      </w:pPr>
      <w:r w:rsidRPr="00CF5877">
        <w:t>inne osoby – za zgodą dyrektora.</w:t>
      </w:r>
    </w:p>
    <w:p w14:paraId="0D184F26" w14:textId="77777777" w:rsidR="00D52B89" w:rsidRPr="00CF5877" w:rsidRDefault="00D52B89" w:rsidP="00B4326E">
      <w:pPr>
        <w:numPr>
          <w:ilvl w:val="0"/>
          <w:numId w:val="77"/>
        </w:numPr>
        <w:ind w:left="357" w:hanging="357"/>
        <w:jc w:val="left"/>
      </w:pPr>
      <w:r w:rsidRPr="00CF5877">
        <w:t>Status użytkownika biblioteki potwierdza karta biblioteczna.</w:t>
      </w:r>
    </w:p>
    <w:p w14:paraId="78A12324" w14:textId="77777777" w:rsidR="00D52B89" w:rsidRPr="00CF5877" w:rsidRDefault="00D52B89" w:rsidP="00B4326E">
      <w:pPr>
        <w:numPr>
          <w:ilvl w:val="0"/>
          <w:numId w:val="77"/>
        </w:numPr>
        <w:ind w:left="357" w:hanging="357"/>
        <w:jc w:val="left"/>
      </w:pPr>
      <w:r w:rsidRPr="00CF5877">
        <w:t>Ewidencję użytkowników prowadzi nauczyciel bibliotekarz.</w:t>
      </w:r>
    </w:p>
    <w:p w14:paraId="58CE2113" w14:textId="77777777" w:rsidR="00D52B89" w:rsidRPr="00CF5877" w:rsidRDefault="00D52B89" w:rsidP="00B4326E">
      <w:pPr>
        <w:numPr>
          <w:ilvl w:val="0"/>
          <w:numId w:val="77"/>
        </w:numPr>
        <w:ind w:left="357" w:hanging="357"/>
        <w:jc w:val="left"/>
      </w:pPr>
      <w:r w:rsidRPr="00CF5877">
        <w:t xml:space="preserve"> Zbiory biblioteki szkolnej obejmują: </w:t>
      </w:r>
    </w:p>
    <w:p w14:paraId="76D7BFA0" w14:textId="7A434EBA" w:rsidR="00D52B89" w:rsidRPr="00CF5877" w:rsidRDefault="00D52B89" w:rsidP="00B4326E">
      <w:pPr>
        <w:pStyle w:val="Akapitzlist"/>
        <w:numPr>
          <w:ilvl w:val="0"/>
          <w:numId w:val="89"/>
        </w:numPr>
        <w:ind w:left="709" w:hanging="425"/>
        <w:jc w:val="left"/>
      </w:pPr>
      <w:r w:rsidRPr="00CF5877">
        <w:t>wydawnictwa informacyjne  tj. słowniki językowe, encyklopedie  atlasy, roczniki statystyczne,  teksty źr</w:t>
      </w:r>
      <w:r w:rsidR="00715277">
        <w:t>ódłowe itp.;</w:t>
      </w:r>
    </w:p>
    <w:p w14:paraId="4DDF4247" w14:textId="69A314A9" w:rsidR="00D52B89" w:rsidRPr="00CF5877" w:rsidRDefault="00D52B89" w:rsidP="00B4326E">
      <w:pPr>
        <w:pStyle w:val="Akapitzlist"/>
        <w:numPr>
          <w:ilvl w:val="0"/>
          <w:numId w:val="89"/>
        </w:numPr>
        <w:ind w:left="709" w:hanging="425"/>
        <w:jc w:val="left"/>
      </w:pPr>
      <w:r w:rsidRPr="00CF5877">
        <w:t>podręczniki i p</w:t>
      </w:r>
      <w:r w:rsidR="00715277">
        <w:t>rogramy szkolne dla nauczycieli;</w:t>
      </w:r>
    </w:p>
    <w:p w14:paraId="08FE8007" w14:textId="67EC36E3" w:rsidR="00D52B89" w:rsidRPr="00CF5877" w:rsidRDefault="00715277" w:rsidP="00B4326E">
      <w:pPr>
        <w:pStyle w:val="Akapitzlist"/>
        <w:numPr>
          <w:ilvl w:val="0"/>
          <w:numId w:val="89"/>
        </w:numPr>
        <w:ind w:left="709" w:hanging="425"/>
        <w:jc w:val="left"/>
      </w:pPr>
      <w:r>
        <w:t>lektury szkolne;</w:t>
      </w:r>
    </w:p>
    <w:p w14:paraId="2682450A" w14:textId="3C388B04" w:rsidR="00D52B89" w:rsidRPr="00CF5877" w:rsidRDefault="00D52B89" w:rsidP="00B4326E">
      <w:pPr>
        <w:pStyle w:val="Akapitzlist"/>
        <w:numPr>
          <w:ilvl w:val="0"/>
          <w:numId w:val="89"/>
        </w:numPr>
        <w:ind w:left="709" w:hanging="425"/>
        <w:jc w:val="left"/>
      </w:pPr>
      <w:r w:rsidRPr="00CF5877">
        <w:t>litera</w:t>
      </w:r>
      <w:r w:rsidR="00715277">
        <w:t>turę popularnonaukową i naukową;</w:t>
      </w:r>
    </w:p>
    <w:p w14:paraId="6E9F68D2" w14:textId="2C0AE228" w:rsidR="00D52B89" w:rsidRPr="00CF5877" w:rsidRDefault="00715277" w:rsidP="00B4326E">
      <w:pPr>
        <w:pStyle w:val="Akapitzlist"/>
        <w:numPr>
          <w:ilvl w:val="0"/>
          <w:numId w:val="89"/>
        </w:numPr>
        <w:ind w:left="709" w:hanging="425"/>
        <w:jc w:val="left"/>
      </w:pPr>
      <w:r>
        <w:t>literaturę piękną;</w:t>
      </w:r>
    </w:p>
    <w:p w14:paraId="74853879" w14:textId="78E1B2C0" w:rsidR="00D52B89" w:rsidRPr="00CF5877" w:rsidRDefault="00715277" w:rsidP="00B4326E">
      <w:pPr>
        <w:pStyle w:val="Akapitzlist"/>
        <w:numPr>
          <w:ilvl w:val="0"/>
          <w:numId w:val="89"/>
        </w:numPr>
        <w:ind w:left="709" w:hanging="425"/>
        <w:jc w:val="left"/>
      </w:pPr>
      <w:r>
        <w:t>wydawnictwa albumowe;</w:t>
      </w:r>
    </w:p>
    <w:p w14:paraId="35D46149" w14:textId="0138580D" w:rsidR="00D52B89" w:rsidRPr="00CF5877" w:rsidRDefault="00D52B89" w:rsidP="00B4326E">
      <w:pPr>
        <w:pStyle w:val="Akapitzlist"/>
        <w:numPr>
          <w:ilvl w:val="0"/>
          <w:numId w:val="89"/>
        </w:numPr>
        <w:ind w:left="709" w:hanging="425"/>
        <w:jc w:val="left"/>
      </w:pPr>
      <w:r w:rsidRPr="00CF5877">
        <w:t>cz</w:t>
      </w:r>
      <w:r w:rsidR="00715277">
        <w:t>asopisma dla dzieci i młodzieży;</w:t>
      </w:r>
      <w:r w:rsidRPr="00CF5877">
        <w:t xml:space="preserve"> </w:t>
      </w:r>
    </w:p>
    <w:p w14:paraId="2FA4F394" w14:textId="69969C9F" w:rsidR="00D52B89" w:rsidRPr="00CF5877" w:rsidRDefault="00D52B89" w:rsidP="00B4326E">
      <w:pPr>
        <w:pStyle w:val="Akapitzlist"/>
        <w:numPr>
          <w:ilvl w:val="0"/>
          <w:numId w:val="89"/>
        </w:numPr>
        <w:ind w:left="709" w:hanging="425"/>
        <w:jc w:val="left"/>
      </w:pPr>
      <w:r w:rsidRPr="00CF5877">
        <w:t>inne wydawnictwa, w tym wydawnictwa z psychologii, socjologii, pedagogiki i dydaktyki stanowiące pomoc w pracy nauczycieli i pedagogizacji rodziców</w:t>
      </w:r>
      <w:r w:rsidR="00715277">
        <w:t>;</w:t>
      </w:r>
    </w:p>
    <w:p w14:paraId="6621483C" w14:textId="77777777" w:rsidR="00D52B89" w:rsidRPr="00CF5877" w:rsidRDefault="00D52B89" w:rsidP="00B4326E">
      <w:pPr>
        <w:pStyle w:val="Akapitzlist"/>
        <w:numPr>
          <w:ilvl w:val="0"/>
          <w:numId w:val="89"/>
        </w:numPr>
        <w:ind w:left="709" w:hanging="425"/>
        <w:jc w:val="left"/>
      </w:pPr>
      <w:r w:rsidRPr="00CF5877">
        <w:t xml:space="preserve">inne nowoczesne nośniki informacji: płyty CD, DVD,CD-R, materiały ikonograficzne, zdjęcia,  nagrania magnetowidowe, nośniki cyfrowe.   </w:t>
      </w:r>
    </w:p>
    <w:p w14:paraId="25DD0CFA" w14:textId="77777777" w:rsidR="00D52B89" w:rsidRPr="00CF5877" w:rsidRDefault="00D52B89" w:rsidP="00B4326E">
      <w:pPr>
        <w:numPr>
          <w:ilvl w:val="0"/>
          <w:numId w:val="77"/>
        </w:numPr>
        <w:contextualSpacing/>
        <w:jc w:val="left"/>
      </w:pPr>
      <w:r w:rsidRPr="00CF5877">
        <w:t>Udostępnianie zbiorów odbywa się w godzinach pracy biblioteki.</w:t>
      </w:r>
    </w:p>
    <w:p w14:paraId="2C478ADE" w14:textId="77777777" w:rsidR="00D52B89" w:rsidRPr="00CF5877" w:rsidRDefault="00D52B89" w:rsidP="00B4326E">
      <w:pPr>
        <w:numPr>
          <w:ilvl w:val="0"/>
          <w:numId w:val="77"/>
        </w:numPr>
        <w:contextualSpacing/>
        <w:jc w:val="left"/>
      </w:pPr>
      <w:r w:rsidRPr="00CF5877">
        <w:t>Godziny pracy biblioteki dostosowuje się do tygodniowego rozkładu zajęć w sposób umożliwiający dostęp do jej zbiorów podczas zajęć lekcyjnych i po ich zakończeniu.</w:t>
      </w:r>
    </w:p>
    <w:p w14:paraId="4FA73B64" w14:textId="77777777" w:rsidR="00D52B89" w:rsidRPr="00CF5877" w:rsidRDefault="00D52B89" w:rsidP="00B4326E">
      <w:pPr>
        <w:numPr>
          <w:ilvl w:val="0"/>
          <w:numId w:val="77"/>
        </w:numPr>
        <w:contextualSpacing/>
        <w:jc w:val="left"/>
      </w:pPr>
      <w:r w:rsidRPr="00CF5877">
        <w:t xml:space="preserve">Tygodniowy wymiar czasu pracy biblioteki wynika z zatwierdzonego przez organ prowadzący arkusza organizacji pracy szkoły. </w:t>
      </w:r>
    </w:p>
    <w:p w14:paraId="5D9E55E0" w14:textId="77777777" w:rsidR="00D52B89" w:rsidRPr="00CF5877" w:rsidRDefault="00D52B89" w:rsidP="00B4326E">
      <w:pPr>
        <w:numPr>
          <w:ilvl w:val="0"/>
          <w:numId w:val="77"/>
        </w:numPr>
        <w:contextualSpacing/>
        <w:jc w:val="left"/>
      </w:pPr>
      <w:r w:rsidRPr="00CF5877">
        <w:rPr>
          <w:rFonts w:eastAsia="Calibri"/>
        </w:rPr>
        <w:t>MCI zapewnia  użytkownikom biblioteki możliwość korzys</w:t>
      </w:r>
      <w:r w:rsidRPr="00CF5877">
        <w:rPr>
          <w:rFonts w:eastAsia="Calibri"/>
          <w:color w:val="000000" w:themeColor="text1"/>
        </w:rPr>
        <w:t>ta</w:t>
      </w:r>
      <w:r w:rsidR="008456A2" w:rsidRPr="00CF5877">
        <w:rPr>
          <w:rFonts w:eastAsia="Calibri"/>
          <w:color w:val="000000" w:themeColor="text1"/>
        </w:rPr>
        <w:t>nia</w:t>
      </w:r>
      <w:r w:rsidRPr="00CF5877">
        <w:rPr>
          <w:rFonts w:eastAsia="Calibri"/>
          <w:color w:val="000000" w:themeColor="text1"/>
        </w:rPr>
        <w:t xml:space="preserve"> </w:t>
      </w:r>
      <w:r w:rsidRPr="00CF5877">
        <w:rPr>
          <w:rFonts w:eastAsia="Calibri"/>
        </w:rPr>
        <w:t xml:space="preserve">ze sprzętu komputerowego z dostępem </w:t>
      </w:r>
      <w:r w:rsidR="00BF7BAB" w:rsidRPr="00CF5877">
        <w:rPr>
          <w:rFonts w:eastAsia="Calibri"/>
          <w:color w:val="000000" w:themeColor="text1"/>
        </w:rPr>
        <w:t>do I</w:t>
      </w:r>
      <w:r w:rsidRPr="00CF5877">
        <w:rPr>
          <w:rFonts w:eastAsia="Calibri"/>
          <w:color w:val="000000" w:themeColor="text1"/>
        </w:rPr>
        <w:t>nternetu.</w:t>
      </w:r>
    </w:p>
    <w:p w14:paraId="1E515775" w14:textId="77777777" w:rsidR="00D52B89" w:rsidRPr="00CF5877" w:rsidRDefault="00D52B89" w:rsidP="00B4326E">
      <w:pPr>
        <w:numPr>
          <w:ilvl w:val="0"/>
          <w:numId w:val="77"/>
        </w:numPr>
        <w:contextualSpacing/>
        <w:jc w:val="left"/>
      </w:pPr>
      <w:r w:rsidRPr="00CF5877">
        <w:rPr>
          <w:rFonts w:eastAsia="Calibri"/>
        </w:rPr>
        <w:t>Biblioteka</w:t>
      </w:r>
      <w:r w:rsidRPr="00CF5877">
        <w:t xml:space="preserve">  umożliwia gromadzenie, przetwarzanie i wyszukiwanie zbiorów w systemie elektronicznym.</w:t>
      </w:r>
    </w:p>
    <w:p w14:paraId="3194D841" w14:textId="77777777" w:rsidR="00D52B89" w:rsidRPr="00CF5877" w:rsidRDefault="00D52B89" w:rsidP="00B4326E">
      <w:pPr>
        <w:numPr>
          <w:ilvl w:val="0"/>
          <w:numId w:val="77"/>
        </w:numPr>
        <w:contextualSpacing/>
        <w:jc w:val="left"/>
      </w:pPr>
      <w:r w:rsidRPr="00CF5877">
        <w:t xml:space="preserve">Użytkownicy biblioteki zarejestrowani w systemie elektronicznym mają dostęp do jej zbiorów poprzez MCI  lub online.   </w:t>
      </w:r>
    </w:p>
    <w:p w14:paraId="36390AA8" w14:textId="77777777" w:rsidR="00D52B89" w:rsidRPr="00CF5877" w:rsidRDefault="00D52B89" w:rsidP="00B4326E">
      <w:pPr>
        <w:numPr>
          <w:ilvl w:val="0"/>
          <w:numId w:val="77"/>
        </w:numPr>
        <w:jc w:val="left"/>
      </w:pPr>
      <w:r w:rsidRPr="00CF5877">
        <w:t>Szczegółowe zasady korzystania z biblioteki i współpracy z uczniami określa regulamin biblioteki.</w:t>
      </w:r>
    </w:p>
    <w:p w14:paraId="455AAF17" w14:textId="77777777" w:rsidR="00D52B89" w:rsidRPr="00CF5877" w:rsidRDefault="00D52B89" w:rsidP="00D52B89"/>
    <w:p w14:paraId="42FBD9F3" w14:textId="77777777" w:rsidR="00D52B89" w:rsidRPr="00CF5877" w:rsidRDefault="00A91F6F" w:rsidP="00D52B89">
      <w:pPr>
        <w:jc w:val="center"/>
        <w:rPr>
          <w:b/>
        </w:rPr>
      </w:pPr>
      <w:r w:rsidRPr="00CF5877">
        <w:rPr>
          <w:b/>
        </w:rPr>
        <w:t>§ 24</w:t>
      </w:r>
    </w:p>
    <w:p w14:paraId="52E51BE3" w14:textId="77777777" w:rsidR="00D52B89" w:rsidRPr="00CF5877" w:rsidRDefault="00D52B89" w:rsidP="00D52B89">
      <w:pPr>
        <w:jc w:val="center"/>
        <w:rPr>
          <w:b/>
        </w:rPr>
      </w:pPr>
    </w:p>
    <w:p w14:paraId="3A6BC0C9" w14:textId="77777777" w:rsidR="00D52B89" w:rsidRPr="00CF5877" w:rsidRDefault="00D52B89" w:rsidP="00B4326E">
      <w:pPr>
        <w:numPr>
          <w:ilvl w:val="0"/>
          <w:numId w:val="78"/>
        </w:numPr>
        <w:jc w:val="left"/>
      </w:pPr>
      <w:r w:rsidRPr="00CF5877">
        <w:t>Zadaniem nauczyciela - bibliotekarza jest praca pedagogiczna i organizacyjno – administracyjna, a w szczególności:</w:t>
      </w:r>
    </w:p>
    <w:p w14:paraId="52CFB962" w14:textId="77777777" w:rsidR="00D52B89" w:rsidRPr="00CF5877" w:rsidRDefault="00D52B89" w:rsidP="00B4326E">
      <w:pPr>
        <w:numPr>
          <w:ilvl w:val="0"/>
          <w:numId w:val="81"/>
        </w:numPr>
        <w:ind w:left="851" w:hanging="567"/>
        <w:jc w:val="left"/>
      </w:pPr>
      <w:r w:rsidRPr="00CF5877">
        <w:t>udostępnianie zbiorów w wypożyczalni i czytelni;</w:t>
      </w:r>
    </w:p>
    <w:p w14:paraId="0607C0B1" w14:textId="77777777" w:rsidR="00D52B89" w:rsidRPr="00CF5877" w:rsidRDefault="00D52B89" w:rsidP="00B4326E">
      <w:pPr>
        <w:numPr>
          <w:ilvl w:val="0"/>
          <w:numId w:val="81"/>
        </w:numPr>
        <w:ind w:left="851" w:hanging="567"/>
        <w:jc w:val="left"/>
      </w:pPr>
      <w:r w:rsidRPr="00CF5877">
        <w:t>rozbudzanie i rozwijanie indywidualnych zainteresowań uczniów oraz</w:t>
      </w:r>
    </w:p>
    <w:p w14:paraId="727802D7" w14:textId="77777777" w:rsidR="00D52B89" w:rsidRPr="00CF5877" w:rsidRDefault="00D52B89" w:rsidP="00715277">
      <w:pPr>
        <w:ind w:left="851" w:hanging="567"/>
      </w:pPr>
      <w:r w:rsidRPr="00CF5877">
        <w:t xml:space="preserve">upowszechnianie czytelnictwa poprzez: </w:t>
      </w:r>
    </w:p>
    <w:p w14:paraId="0111E952" w14:textId="77777777" w:rsidR="00D52B89" w:rsidRPr="00CF5877" w:rsidRDefault="00D52B89" w:rsidP="00B4326E">
      <w:pPr>
        <w:pStyle w:val="Akapitzlist"/>
        <w:numPr>
          <w:ilvl w:val="1"/>
          <w:numId w:val="101"/>
        </w:numPr>
        <w:spacing w:line="276" w:lineRule="auto"/>
        <w:ind w:left="-284" w:firstLine="708"/>
        <w:jc w:val="left"/>
      </w:pPr>
      <w:r w:rsidRPr="00CF5877">
        <w:t>udzielanie informacji czytelniczej,</w:t>
      </w:r>
    </w:p>
    <w:p w14:paraId="2730A1F8" w14:textId="77777777" w:rsidR="00D52B89" w:rsidRPr="00CF5877" w:rsidRDefault="00D52B89" w:rsidP="00B4326E">
      <w:pPr>
        <w:pStyle w:val="Akapitzlist"/>
        <w:numPr>
          <w:ilvl w:val="1"/>
          <w:numId w:val="101"/>
        </w:numPr>
        <w:spacing w:line="276" w:lineRule="auto"/>
        <w:ind w:left="-284" w:firstLine="708"/>
        <w:jc w:val="left"/>
      </w:pPr>
      <w:r w:rsidRPr="00CF5877">
        <w:t>lekcje biblioteczne,</w:t>
      </w:r>
    </w:p>
    <w:p w14:paraId="0FC25CE6" w14:textId="77777777" w:rsidR="00D52B89" w:rsidRPr="00CF5877" w:rsidRDefault="00D52B89" w:rsidP="00B4326E">
      <w:pPr>
        <w:pStyle w:val="Akapitzlist"/>
        <w:numPr>
          <w:ilvl w:val="1"/>
          <w:numId w:val="101"/>
        </w:numPr>
        <w:spacing w:line="276" w:lineRule="auto"/>
        <w:ind w:left="-284" w:firstLine="708"/>
        <w:jc w:val="left"/>
      </w:pPr>
      <w:r w:rsidRPr="00CF5877">
        <w:t>realizację projektów edukacyjnych,</w:t>
      </w:r>
    </w:p>
    <w:p w14:paraId="2E728C34" w14:textId="77777777" w:rsidR="00D52B89" w:rsidRPr="00CF5877" w:rsidRDefault="00D52B89" w:rsidP="00B4326E">
      <w:pPr>
        <w:pStyle w:val="Akapitzlist"/>
        <w:numPr>
          <w:ilvl w:val="1"/>
          <w:numId w:val="101"/>
        </w:numPr>
        <w:spacing w:line="276" w:lineRule="auto"/>
        <w:ind w:left="-284" w:firstLine="708"/>
        <w:jc w:val="left"/>
      </w:pPr>
      <w:r w:rsidRPr="00CF5877">
        <w:t>promocję nowości wydawniczych,</w:t>
      </w:r>
    </w:p>
    <w:p w14:paraId="7B798243" w14:textId="77777777" w:rsidR="00D52B89" w:rsidRPr="00CF5877" w:rsidRDefault="00D52B89" w:rsidP="00B4326E">
      <w:pPr>
        <w:pStyle w:val="Akapitzlist"/>
        <w:numPr>
          <w:ilvl w:val="1"/>
          <w:numId w:val="101"/>
        </w:numPr>
        <w:spacing w:line="276" w:lineRule="auto"/>
        <w:ind w:left="-284" w:firstLine="708"/>
        <w:jc w:val="left"/>
      </w:pPr>
      <w:r w:rsidRPr="00CF5877">
        <w:t>porady biblioteczne,</w:t>
      </w:r>
    </w:p>
    <w:p w14:paraId="7F8744F3" w14:textId="77777777" w:rsidR="00D52B89" w:rsidRPr="00CF5877" w:rsidRDefault="00D52B89" w:rsidP="00B4326E">
      <w:pPr>
        <w:pStyle w:val="Akapitzlist"/>
        <w:numPr>
          <w:ilvl w:val="1"/>
          <w:numId w:val="101"/>
        </w:numPr>
        <w:spacing w:line="276" w:lineRule="auto"/>
        <w:ind w:left="-284" w:firstLine="708"/>
        <w:jc w:val="left"/>
      </w:pPr>
      <w:r w:rsidRPr="00CF5877">
        <w:t>wycieczki do bibliotek publicznych</w:t>
      </w:r>
    </w:p>
    <w:p w14:paraId="036D2993" w14:textId="77777777" w:rsidR="00D52B89" w:rsidRPr="00CF5877" w:rsidRDefault="00D52B89" w:rsidP="00B4326E">
      <w:pPr>
        <w:pStyle w:val="Akapitzlist"/>
        <w:numPr>
          <w:ilvl w:val="1"/>
          <w:numId w:val="101"/>
        </w:numPr>
        <w:spacing w:line="276" w:lineRule="auto"/>
        <w:ind w:left="-284" w:firstLine="708"/>
        <w:jc w:val="left"/>
      </w:pPr>
      <w:r w:rsidRPr="00CF5877">
        <w:t>konkursy czytelnicze,</w:t>
      </w:r>
    </w:p>
    <w:p w14:paraId="0DE0934B" w14:textId="77777777" w:rsidR="00D52B89" w:rsidRPr="00CF5877" w:rsidRDefault="00D52B89" w:rsidP="00B4326E">
      <w:pPr>
        <w:pStyle w:val="Akapitzlist"/>
        <w:numPr>
          <w:ilvl w:val="1"/>
          <w:numId w:val="101"/>
        </w:numPr>
        <w:spacing w:line="276" w:lineRule="auto"/>
        <w:ind w:left="-284" w:firstLine="708"/>
        <w:jc w:val="left"/>
      </w:pPr>
      <w:r w:rsidRPr="00CF5877">
        <w:t>nagradzanie najlepszych czytelników, uroczyste pasowanie na  czytelnika</w:t>
      </w:r>
    </w:p>
    <w:p w14:paraId="7B7F6222" w14:textId="77777777" w:rsidR="00D52B89" w:rsidRPr="00CF5877" w:rsidRDefault="00D52B89" w:rsidP="00B4326E">
      <w:pPr>
        <w:pStyle w:val="Akapitzlist"/>
        <w:numPr>
          <w:ilvl w:val="1"/>
          <w:numId w:val="101"/>
        </w:numPr>
        <w:spacing w:line="276" w:lineRule="auto"/>
        <w:ind w:left="-284" w:firstLine="708"/>
        <w:jc w:val="left"/>
      </w:pPr>
      <w:r w:rsidRPr="00CF5877">
        <w:t>spotkania z pisarzami.</w:t>
      </w:r>
    </w:p>
    <w:p w14:paraId="60E4B3E7" w14:textId="77777777" w:rsidR="00D52B89" w:rsidRPr="00CF5877" w:rsidRDefault="00D52B89" w:rsidP="00B4326E">
      <w:pPr>
        <w:numPr>
          <w:ilvl w:val="0"/>
          <w:numId w:val="81"/>
        </w:numPr>
        <w:ind w:left="851" w:hanging="567"/>
        <w:jc w:val="left"/>
      </w:pPr>
      <w:r w:rsidRPr="00CF5877">
        <w:t xml:space="preserve">tworzenie warunków do korzystania z różnych źródeł informacji i posługiwania się technologią informacyjną poprzez: </w:t>
      </w:r>
    </w:p>
    <w:p w14:paraId="40D68101" w14:textId="77777777" w:rsidR="00D52B89" w:rsidRPr="00CF5877" w:rsidRDefault="00D52B89" w:rsidP="00B4326E">
      <w:pPr>
        <w:numPr>
          <w:ilvl w:val="0"/>
          <w:numId w:val="100"/>
        </w:numPr>
        <w:ind w:left="851" w:hanging="284"/>
        <w:contextualSpacing/>
        <w:jc w:val="left"/>
      </w:pPr>
      <w:r w:rsidRPr="00CF5877">
        <w:t>udostępnianie  zbiorów cyfrowych biblioteki i programów multimedialnych,</w:t>
      </w:r>
    </w:p>
    <w:p w14:paraId="001FE646" w14:textId="77777777" w:rsidR="00D52B89" w:rsidRPr="00CF5877" w:rsidRDefault="00D52B89" w:rsidP="00B4326E">
      <w:pPr>
        <w:numPr>
          <w:ilvl w:val="0"/>
          <w:numId w:val="100"/>
        </w:numPr>
        <w:ind w:left="851" w:hanging="284"/>
        <w:contextualSpacing/>
        <w:jc w:val="left"/>
      </w:pPr>
      <w:r w:rsidRPr="00CF5877">
        <w:t>udostępnianie  księgozbioru i innych zasobów w systemie elektronicznym,</w:t>
      </w:r>
    </w:p>
    <w:p w14:paraId="62D1B5EA" w14:textId="77777777" w:rsidR="00D52B89" w:rsidRPr="00CF5877" w:rsidRDefault="00D52B89" w:rsidP="00B4326E">
      <w:pPr>
        <w:numPr>
          <w:ilvl w:val="0"/>
          <w:numId w:val="100"/>
        </w:numPr>
        <w:ind w:left="851" w:hanging="284"/>
        <w:contextualSpacing/>
        <w:jc w:val="left"/>
      </w:pPr>
      <w:r w:rsidRPr="00CF5877">
        <w:t>realizację projektów edukacyjnych z wykorzystaniem zasobów informatycznych i audiowizualnych,</w:t>
      </w:r>
    </w:p>
    <w:p w14:paraId="223CAB7A" w14:textId="77777777" w:rsidR="00D52B89" w:rsidRPr="00CF5877" w:rsidRDefault="00D52B89" w:rsidP="00B4326E">
      <w:pPr>
        <w:numPr>
          <w:ilvl w:val="0"/>
          <w:numId w:val="100"/>
        </w:numPr>
        <w:ind w:left="851" w:hanging="284"/>
        <w:contextualSpacing/>
        <w:jc w:val="left"/>
      </w:pPr>
      <w:r w:rsidRPr="00CF5877">
        <w:t>organizację warsztatów i prelekcji z  zakresu IT.</w:t>
      </w:r>
    </w:p>
    <w:p w14:paraId="0C8B248A" w14:textId="77777777" w:rsidR="00D52B89" w:rsidRPr="00CF5877" w:rsidRDefault="00D52B89" w:rsidP="00B4326E">
      <w:pPr>
        <w:numPr>
          <w:ilvl w:val="0"/>
          <w:numId w:val="81"/>
        </w:numPr>
        <w:ind w:left="851" w:hanging="567"/>
        <w:contextualSpacing/>
        <w:jc w:val="left"/>
      </w:pPr>
      <w:r w:rsidRPr="00CF5877">
        <w:t>organizowanie działań mających na celu rozwijanie wrażliwości kulturowej i społecznej poprzez:</w:t>
      </w:r>
    </w:p>
    <w:p w14:paraId="510584F8" w14:textId="77777777" w:rsidR="00D52B89" w:rsidRPr="00CF5877" w:rsidRDefault="00D52B89" w:rsidP="00B4326E">
      <w:pPr>
        <w:pStyle w:val="Akapitzlist"/>
        <w:numPr>
          <w:ilvl w:val="0"/>
          <w:numId w:val="99"/>
        </w:numPr>
        <w:ind w:left="851" w:hanging="284"/>
        <w:jc w:val="left"/>
      </w:pPr>
      <w:r w:rsidRPr="00CF5877">
        <w:t>spotkania z twórcami kultury i społecznikami,</w:t>
      </w:r>
    </w:p>
    <w:p w14:paraId="5BCAF8D5" w14:textId="77777777" w:rsidR="00D52B89" w:rsidRPr="00CF5877" w:rsidRDefault="00D52B89" w:rsidP="00B4326E">
      <w:pPr>
        <w:pStyle w:val="Akapitzlist"/>
        <w:numPr>
          <w:ilvl w:val="0"/>
          <w:numId w:val="99"/>
        </w:numPr>
        <w:ind w:left="851" w:hanging="284"/>
        <w:jc w:val="left"/>
      </w:pPr>
      <w:r w:rsidRPr="00CF5877">
        <w:t xml:space="preserve">organizację akcji społecznych i charytatywnych,  </w:t>
      </w:r>
    </w:p>
    <w:p w14:paraId="14B8DBF2" w14:textId="77777777" w:rsidR="00D52B89" w:rsidRPr="00CF5877" w:rsidRDefault="00D52B89" w:rsidP="00B4326E">
      <w:pPr>
        <w:pStyle w:val="Akapitzlist"/>
        <w:numPr>
          <w:ilvl w:val="0"/>
          <w:numId w:val="99"/>
        </w:numPr>
        <w:ind w:left="851" w:hanging="284"/>
        <w:jc w:val="left"/>
      </w:pPr>
      <w:r w:rsidRPr="00CF5877">
        <w:t>orga</w:t>
      </w:r>
      <w:r w:rsidR="00BF7BAB" w:rsidRPr="00CF5877">
        <w:t>nizację hap</w:t>
      </w:r>
      <w:r w:rsidRPr="00CF5877">
        <w:t>peningów tematycznych, wystaw i akademii okolicznościowych,</w:t>
      </w:r>
    </w:p>
    <w:p w14:paraId="12DAA138" w14:textId="77777777" w:rsidR="00D52B89" w:rsidRPr="00CF5877" w:rsidRDefault="00D52B89" w:rsidP="00B4326E">
      <w:pPr>
        <w:pStyle w:val="Akapitzlist"/>
        <w:numPr>
          <w:ilvl w:val="0"/>
          <w:numId w:val="99"/>
        </w:numPr>
        <w:ind w:left="851" w:hanging="284"/>
        <w:jc w:val="left"/>
      </w:pPr>
      <w:r w:rsidRPr="00CF5877">
        <w:t>wspieranie wolontariatu.</w:t>
      </w:r>
    </w:p>
    <w:p w14:paraId="68678DB3" w14:textId="77777777" w:rsidR="00D52B89" w:rsidRPr="00CF5877" w:rsidRDefault="00D52B89" w:rsidP="00B4326E">
      <w:pPr>
        <w:numPr>
          <w:ilvl w:val="0"/>
          <w:numId w:val="81"/>
        </w:numPr>
        <w:ind w:left="851" w:hanging="567"/>
        <w:jc w:val="left"/>
      </w:pPr>
      <w:r w:rsidRPr="00CF5877">
        <w:t>gromadzenie i opracowywanie zbiorów woluminów bibliotecznych;</w:t>
      </w:r>
    </w:p>
    <w:p w14:paraId="67B3FA3F" w14:textId="77777777" w:rsidR="00D52B89" w:rsidRPr="00CF5877" w:rsidRDefault="00D52B89" w:rsidP="00B4326E">
      <w:pPr>
        <w:numPr>
          <w:ilvl w:val="0"/>
          <w:numId w:val="81"/>
        </w:numPr>
        <w:ind w:left="851" w:hanging="567"/>
        <w:jc w:val="left"/>
      </w:pPr>
      <w:r w:rsidRPr="00CF5877">
        <w:t>zabezpieczanie zbiorów przed zniszczeniem;</w:t>
      </w:r>
    </w:p>
    <w:p w14:paraId="7E942424" w14:textId="77777777" w:rsidR="00D52B89" w:rsidRPr="00CF5877" w:rsidRDefault="00D52B89" w:rsidP="00B4326E">
      <w:pPr>
        <w:numPr>
          <w:ilvl w:val="0"/>
          <w:numId w:val="81"/>
        </w:numPr>
        <w:ind w:left="851" w:hanging="567"/>
        <w:jc w:val="left"/>
      </w:pPr>
      <w:r w:rsidRPr="00CF5877">
        <w:t>sporządzanie rocznych planów pracy biblioteki;</w:t>
      </w:r>
    </w:p>
    <w:p w14:paraId="143B7071" w14:textId="77777777" w:rsidR="00D52B89" w:rsidRPr="00CF5877" w:rsidRDefault="00D52B89" w:rsidP="00B4326E">
      <w:pPr>
        <w:numPr>
          <w:ilvl w:val="0"/>
          <w:numId w:val="81"/>
        </w:numPr>
        <w:ind w:left="851" w:hanging="567"/>
        <w:jc w:val="left"/>
      </w:pPr>
      <w:r w:rsidRPr="00CF5877">
        <w:t>prowadzenie statystyki wypożyczeń i dziennika pracy biblioteki;</w:t>
      </w:r>
    </w:p>
    <w:p w14:paraId="4755602A" w14:textId="530A01A6" w:rsidR="00D52B89" w:rsidRPr="00CF5877" w:rsidRDefault="00D52B89" w:rsidP="00B4326E">
      <w:pPr>
        <w:numPr>
          <w:ilvl w:val="0"/>
          <w:numId w:val="81"/>
        </w:numPr>
        <w:ind w:left="851" w:hanging="567"/>
        <w:jc w:val="left"/>
      </w:pPr>
      <w:r w:rsidRPr="00CF5877">
        <w:t>dbanie o systematyczne poszerzanie zbiorów bibliotecznych o pozycje książkowe, czasopisma oraz  inne zasoby, w tym cyfrowe nośniki informacji</w:t>
      </w:r>
      <w:r w:rsidR="00204D4D">
        <w:t>, wideo, programy multimedialne.</w:t>
      </w:r>
    </w:p>
    <w:p w14:paraId="3156FF2E" w14:textId="77777777" w:rsidR="00D52B89" w:rsidRPr="00CF5877" w:rsidRDefault="00D52B89" w:rsidP="00D52B89">
      <w:pPr>
        <w:ind w:left="1260"/>
      </w:pPr>
    </w:p>
    <w:p w14:paraId="71884BF8" w14:textId="77777777" w:rsidR="00D52B89" w:rsidRPr="00CF5877" w:rsidRDefault="00A91F6F" w:rsidP="00D52B89">
      <w:pPr>
        <w:jc w:val="center"/>
        <w:rPr>
          <w:b/>
        </w:rPr>
      </w:pPr>
      <w:r w:rsidRPr="00CF5877">
        <w:rPr>
          <w:b/>
        </w:rPr>
        <w:t>§ 25</w:t>
      </w:r>
    </w:p>
    <w:p w14:paraId="14D75525" w14:textId="77777777" w:rsidR="00D52B89" w:rsidRPr="00CF5877" w:rsidRDefault="00D52B89" w:rsidP="00D52B89">
      <w:pPr>
        <w:ind w:left="1260"/>
      </w:pPr>
    </w:p>
    <w:p w14:paraId="23EA1D39" w14:textId="77777777" w:rsidR="00D52B89" w:rsidRPr="00CF5877" w:rsidRDefault="00D52B89" w:rsidP="00B4326E">
      <w:pPr>
        <w:numPr>
          <w:ilvl w:val="0"/>
          <w:numId w:val="87"/>
        </w:numPr>
        <w:ind w:left="284" w:hanging="284"/>
        <w:contextualSpacing/>
        <w:jc w:val="left"/>
      </w:pPr>
      <w:r w:rsidRPr="00CF5877">
        <w:t>Bibliotekarz współpracuje z uczniami w zakresie:</w:t>
      </w:r>
    </w:p>
    <w:p w14:paraId="676FD0B2" w14:textId="77777777" w:rsidR="00D52B89" w:rsidRPr="00CF5877" w:rsidRDefault="00D52B89" w:rsidP="00B4326E">
      <w:pPr>
        <w:numPr>
          <w:ilvl w:val="0"/>
          <w:numId w:val="88"/>
        </w:numPr>
        <w:ind w:left="709" w:hanging="425"/>
        <w:contextualSpacing/>
        <w:jc w:val="left"/>
      </w:pPr>
      <w:r w:rsidRPr="00CF5877">
        <w:t xml:space="preserve"> pomocy w wyszukiwaniu i opracowaniu materiałów potrzebnych do realizacji zajęć lekcyjnych;</w:t>
      </w:r>
    </w:p>
    <w:p w14:paraId="47A63752" w14:textId="77777777" w:rsidR="00D52B89" w:rsidRPr="00CF5877" w:rsidRDefault="00D52B89" w:rsidP="00B4326E">
      <w:pPr>
        <w:numPr>
          <w:ilvl w:val="0"/>
          <w:numId w:val="88"/>
        </w:numPr>
        <w:ind w:left="709" w:hanging="425"/>
        <w:contextualSpacing/>
        <w:jc w:val="left"/>
      </w:pPr>
      <w:r w:rsidRPr="00CF5877">
        <w:t>pomocy w prawidłowym korzystaniu i posługiwaniu się technologią informacyjną ;</w:t>
      </w:r>
    </w:p>
    <w:p w14:paraId="4EA52BE4" w14:textId="77777777" w:rsidR="00D52B89" w:rsidRPr="00CF5877" w:rsidRDefault="00D52B89" w:rsidP="00B4326E">
      <w:pPr>
        <w:numPr>
          <w:ilvl w:val="0"/>
          <w:numId w:val="88"/>
        </w:numPr>
        <w:ind w:left="709" w:hanging="425"/>
        <w:contextualSpacing/>
        <w:jc w:val="left"/>
      </w:pPr>
      <w:r w:rsidRPr="00CF5877">
        <w:t>rozwijania  indywidualnych zainteresowań czytelniczych uczniów;</w:t>
      </w:r>
    </w:p>
    <w:p w14:paraId="3191A145" w14:textId="77777777" w:rsidR="00D52B89" w:rsidRPr="00CF5877" w:rsidRDefault="00D52B89" w:rsidP="00B4326E">
      <w:pPr>
        <w:numPr>
          <w:ilvl w:val="0"/>
          <w:numId w:val="88"/>
        </w:numPr>
        <w:ind w:left="709" w:hanging="425"/>
        <w:contextualSpacing/>
        <w:jc w:val="left"/>
      </w:pPr>
      <w:r w:rsidRPr="00CF5877">
        <w:t>organizacji imprez szkolnych;</w:t>
      </w:r>
    </w:p>
    <w:p w14:paraId="3AE4ACEF" w14:textId="77777777" w:rsidR="00D52B89" w:rsidRPr="00CF5877" w:rsidRDefault="00D52B89" w:rsidP="00B4326E">
      <w:pPr>
        <w:numPr>
          <w:ilvl w:val="0"/>
          <w:numId w:val="88"/>
        </w:numPr>
        <w:ind w:left="709" w:hanging="425"/>
        <w:contextualSpacing/>
        <w:jc w:val="left"/>
      </w:pPr>
      <w:r w:rsidRPr="00CF5877">
        <w:t>realizacji projektów edukacyjnych;</w:t>
      </w:r>
    </w:p>
    <w:p w14:paraId="71CB10A2" w14:textId="77777777" w:rsidR="00D52B89" w:rsidRPr="00CF5877" w:rsidRDefault="00D52B89" w:rsidP="00D52B89">
      <w:pPr>
        <w:ind w:left="1260"/>
      </w:pPr>
    </w:p>
    <w:p w14:paraId="1649FF74" w14:textId="77777777" w:rsidR="00D52B89" w:rsidRPr="00CF5877" w:rsidRDefault="00D52B89" w:rsidP="00D52B89">
      <w:pPr>
        <w:rPr>
          <w:b/>
        </w:rPr>
      </w:pPr>
    </w:p>
    <w:p w14:paraId="2FD9CE7F" w14:textId="77777777" w:rsidR="00D52B89" w:rsidRPr="00CF5877" w:rsidRDefault="00A91F6F" w:rsidP="00D52B89">
      <w:pPr>
        <w:jc w:val="center"/>
        <w:rPr>
          <w:b/>
        </w:rPr>
      </w:pPr>
      <w:r w:rsidRPr="00CF5877">
        <w:rPr>
          <w:b/>
        </w:rPr>
        <w:lastRenderedPageBreak/>
        <w:t>§ 26</w:t>
      </w:r>
    </w:p>
    <w:p w14:paraId="51D3B14E" w14:textId="77777777" w:rsidR="00D52B89" w:rsidRPr="00CF5877" w:rsidRDefault="00D52B89" w:rsidP="00D52B89">
      <w:pPr>
        <w:rPr>
          <w:b/>
        </w:rPr>
      </w:pPr>
    </w:p>
    <w:p w14:paraId="4145EF01" w14:textId="77777777" w:rsidR="00D52B89" w:rsidRPr="00CF5877" w:rsidRDefault="00D52B89" w:rsidP="00B4326E">
      <w:pPr>
        <w:numPr>
          <w:ilvl w:val="0"/>
          <w:numId w:val="79"/>
        </w:numPr>
        <w:jc w:val="left"/>
      </w:pPr>
      <w:r w:rsidRPr="00CF5877">
        <w:t>Bibliotekarz współpracuje z nauczycielami w zakresie:</w:t>
      </w:r>
    </w:p>
    <w:p w14:paraId="32EEC1E5" w14:textId="77777777" w:rsidR="00D52B89" w:rsidRPr="00CF5877" w:rsidRDefault="00D52B89" w:rsidP="00B4326E">
      <w:pPr>
        <w:numPr>
          <w:ilvl w:val="0"/>
          <w:numId w:val="83"/>
        </w:numPr>
        <w:ind w:left="851" w:hanging="284"/>
        <w:jc w:val="left"/>
      </w:pPr>
      <w:r w:rsidRPr="00CF5877">
        <w:t>organizacji  lekcji bibliotecznych;</w:t>
      </w:r>
    </w:p>
    <w:p w14:paraId="0C914171" w14:textId="77777777" w:rsidR="00D52B89" w:rsidRPr="00CF5877" w:rsidRDefault="00D52B89" w:rsidP="00B4326E">
      <w:pPr>
        <w:numPr>
          <w:ilvl w:val="0"/>
          <w:numId w:val="83"/>
        </w:numPr>
        <w:ind w:left="851" w:hanging="284"/>
        <w:jc w:val="left"/>
      </w:pPr>
      <w:r w:rsidRPr="00CF5877">
        <w:t>edukacji samokształceniowej;</w:t>
      </w:r>
    </w:p>
    <w:p w14:paraId="3B8837F6" w14:textId="77777777" w:rsidR="00D52B89" w:rsidRPr="00CF5877" w:rsidRDefault="00D52B89" w:rsidP="00B4326E">
      <w:pPr>
        <w:numPr>
          <w:ilvl w:val="0"/>
          <w:numId w:val="83"/>
        </w:numPr>
        <w:ind w:left="851" w:hanging="284"/>
        <w:jc w:val="left"/>
      </w:pPr>
      <w:r w:rsidRPr="00CF5877">
        <w:t>upowszechniania zasobów biblioteki (ogłoszenia, prezentacje, strona internetowa);</w:t>
      </w:r>
    </w:p>
    <w:p w14:paraId="73D79CC6" w14:textId="77777777" w:rsidR="00D52B89" w:rsidRPr="00CF5877" w:rsidRDefault="00D52B89" w:rsidP="00B4326E">
      <w:pPr>
        <w:numPr>
          <w:ilvl w:val="0"/>
          <w:numId w:val="83"/>
        </w:numPr>
        <w:ind w:left="851" w:hanging="284"/>
        <w:jc w:val="left"/>
      </w:pPr>
      <w:r w:rsidRPr="00CF5877">
        <w:t>realizacji projektów edukacyjnych;</w:t>
      </w:r>
    </w:p>
    <w:p w14:paraId="31A651EA" w14:textId="77777777" w:rsidR="00D52B89" w:rsidRPr="00CF5877" w:rsidRDefault="00D52B89" w:rsidP="00B4326E">
      <w:pPr>
        <w:numPr>
          <w:ilvl w:val="0"/>
          <w:numId w:val="83"/>
        </w:numPr>
        <w:ind w:left="851" w:hanging="284"/>
        <w:jc w:val="left"/>
      </w:pPr>
      <w:r w:rsidRPr="00CF5877">
        <w:t>uzupełniania księgozbioru o nowości wydawnicze z poszczególnych dziedzin nauki;</w:t>
      </w:r>
    </w:p>
    <w:p w14:paraId="54A14CC2" w14:textId="77777777" w:rsidR="00D52B89" w:rsidRPr="00CF5877" w:rsidRDefault="00D52B89" w:rsidP="00B4326E">
      <w:pPr>
        <w:numPr>
          <w:ilvl w:val="0"/>
          <w:numId w:val="83"/>
        </w:numPr>
        <w:ind w:left="851" w:hanging="284"/>
        <w:jc w:val="left"/>
      </w:pPr>
      <w:r w:rsidRPr="00CF5877">
        <w:t>prowadzenia zajęć pozalekcyjnych i kół zainteresowań;</w:t>
      </w:r>
    </w:p>
    <w:p w14:paraId="4B0A84A5" w14:textId="77777777" w:rsidR="00D52B89" w:rsidRPr="00CF5877" w:rsidRDefault="00D52B89" w:rsidP="00B4326E">
      <w:pPr>
        <w:numPr>
          <w:ilvl w:val="0"/>
          <w:numId w:val="83"/>
        </w:numPr>
        <w:ind w:left="851" w:hanging="284"/>
        <w:jc w:val="left"/>
      </w:pPr>
      <w:r w:rsidRPr="00CF5877">
        <w:t>organizacji imprez i wystaw okolicznościowych;</w:t>
      </w:r>
    </w:p>
    <w:p w14:paraId="6D8F836F" w14:textId="77777777" w:rsidR="00D52B89" w:rsidRPr="00CF5877" w:rsidRDefault="00D52B89" w:rsidP="00B4326E">
      <w:pPr>
        <w:numPr>
          <w:ilvl w:val="0"/>
          <w:numId w:val="83"/>
        </w:numPr>
        <w:ind w:left="851" w:hanging="284"/>
        <w:jc w:val="left"/>
      </w:pPr>
      <w:r w:rsidRPr="00CF5877">
        <w:t xml:space="preserve"> egzekwowania zwrotu książek i rozliczeń za książki zagubione i zniszczone;</w:t>
      </w:r>
    </w:p>
    <w:p w14:paraId="35B21CD4" w14:textId="77777777" w:rsidR="00D52B89" w:rsidRPr="00CF5877" w:rsidRDefault="00D52B89" w:rsidP="00B4326E">
      <w:pPr>
        <w:numPr>
          <w:ilvl w:val="0"/>
          <w:numId w:val="83"/>
        </w:numPr>
        <w:ind w:left="851" w:hanging="284"/>
        <w:jc w:val="left"/>
      </w:pPr>
      <w:r w:rsidRPr="00CF5877">
        <w:t>wspierania działań wychowawczych;</w:t>
      </w:r>
    </w:p>
    <w:p w14:paraId="0D08D340" w14:textId="77777777" w:rsidR="00D52B89" w:rsidRPr="00CF5877" w:rsidRDefault="00D52B89" w:rsidP="00D52B89"/>
    <w:p w14:paraId="269CF6BF" w14:textId="77777777" w:rsidR="00D52B89" w:rsidRPr="00CF5877" w:rsidRDefault="00D52B89" w:rsidP="00D52B89"/>
    <w:p w14:paraId="6EB2D593" w14:textId="77777777" w:rsidR="00D52B89" w:rsidRPr="00CF5877" w:rsidRDefault="00A91F6F" w:rsidP="00D52B89">
      <w:pPr>
        <w:jc w:val="center"/>
        <w:rPr>
          <w:b/>
        </w:rPr>
      </w:pPr>
      <w:r w:rsidRPr="00CF5877">
        <w:rPr>
          <w:b/>
        </w:rPr>
        <w:t>§ 27</w:t>
      </w:r>
    </w:p>
    <w:p w14:paraId="5DB86096" w14:textId="77777777" w:rsidR="00D52B89" w:rsidRPr="00CF5877" w:rsidRDefault="00D52B89" w:rsidP="00D52B89">
      <w:pPr>
        <w:rPr>
          <w:b/>
        </w:rPr>
      </w:pPr>
    </w:p>
    <w:p w14:paraId="055E41D2" w14:textId="77777777" w:rsidR="00D52B89" w:rsidRPr="00CF5877" w:rsidRDefault="00D52B89" w:rsidP="00B4326E">
      <w:pPr>
        <w:numPr>
          <w:ilvl w:val="0"/>
          <w:numId w:val="84"/>
        </w:numPr>
        <w:jc w:val="left"/>
      </w:pPr>
      <w:r w:rsidRPr="00CF5877">
        <w:t>Bibliotekarz współpracuje z rodzicami uczniów w zakresie:</w:t>
      </w:r>
    </w:p>
    <w:p w14:paraId="0C0FDB47" w14:textId="77777777" w:rsidR="00D52B89" w:rsidRPr="00CF5877" w:rsidRDefault="00D52B89" w:rsidP="00B4326E">
      <w:pPr>
        <w:numPr>
          <w:ilvl w:val="0"/>
          <w:numId w:val="80"/>
        </w:numPr>
        <w:ind w:left="709" w:hanging="283"/>
        <w:jc w:val="left"/>
      </w:pPr>
      <w:r w:rsidRPr="00CF5877">
        <w:t>realizacji potrzeb czytelniczych dzieci;</w:t>
      </w:r>
    </w:p>
    <w:p w14:paraId="575BD8EE" w14:textId="77777777" w:rsidR="00D52B89" w:rsidRPr="00CF5877" w:rsidRDefault="00D52B89" w:rsidP="00B4326E">
      <w:pPr>
        <w:numPr>
          <w:ilvl w:val="0"/>
          <w:numId w:val="80"/>
        </w:numPr>
        <w:ind w:left="709" w:hanging="283"/>
        <w:jc w:val="left"/>
      </w:pPr>
      <w:r w:rsidRPr="00CF5877">
        <w:t>upowszechniania literatury pedagogicznej wspomagającej proces wychowawczy;</w:t>
      </w:r>
    </w:p>
    <w:p w14:paraId="799E0DC1" w14:textId="77777777" w:rsidR="00D52B89" w:rsidRPr="00CF5877" w:rsidRDefault="00D52B89" w:rsidP="00B4326E">
      <w:pPr>
        <w:numPr>
          <w:ilvl w:val="0"/>
          <w:numId w:val="80"/>
        </w:numPr>
        <w:ind w:left="709" w:hanging="283"/>
        <w:jc w:val="left"/>
      </w:pPr>
      <w:r w:rsidRPr="00CF5877">
        <w:t>edukacji czytelniczej;</w:t>
      </w:r>
    </w:p>
    <w:p w14:paraId="3F82A983" w14:textId="77777777" w:rsidR="00D52B89" w:rsidRPr="00CF5877" w:rsidRDefault="00D52B89" w:rsidP="00B4326E">
      <w:pPr>
        <w:numPr>
          <w:ilvl w:val="0"/>
          <w:numId w:val="80"/>
        </w:numPr>
        <w:ind w:left="709" w:hanging="283"/>
        <w:jc w:val="left"/>
      </w:pPr>
      <w:r w:rsidRPr="00CF5877">
        <w:t>pomocy w doborze stosownej lektury dostosowanej do wieku dzieci;</w:t>
      </w:r>
    </w:p>
    <w:p w14:paraId="12ADDEEF" w14:textId="77777777" w:rsidR="00D52B89" w:rsidRPr="00CF5877" w:rsidRDefault="00D52B89" w:rsidP="00B4326E">
      <w:pPr>
        <w:numPr>
          <w:ilvl w:val="0"/>
          <w:numId w:val="80"/>
        </w:numPr>
        <w:ind w:left="709" w:hanging="283"/>
        <w:jc w:val="left"/>
      </w:pPr>
      <w:r w:rsidRPr="00CF5877">
        <w:t>kształtowania kultury czytelniczej dzieci;</w:t>
      </w:r>
    </w:p>
    <w:p w14:paraId="334E3038" w14:textId="77777777" w:rsidR="00D52B89" w:rsidRPr="00CF5877" w:rsidRDefault="00D52B89" w:rsidP="00B4326E">
      <w:pPr>
        <w:numPr>
          <w:ilvl w:val="0"/>
          <w:numId w:val="80"/>
        </w:numPr>
        <w:ind w:left="709" w:hanging="283"/>
        <w:jc w:val="left"/>
      </w:pPr>
      <w:r w:rsidRPr="00CF5877">
        <w:t xml:space="preserve">uczenia właściwego użytkowania i szacunku do książki;  </w:t>
      </w:r>
    </w:p>
    <w:p w14:paraId="599CB36D" w14:textId="77777777" w:rsidR="00D52B89" w:rsidRPr="00CF5877" w:rsidRDefault="00D52B89" w:rsidP="00D52B89">
      <w:pPr>
        <w:rPr>
          <w:b/>
        </w:rPr>
      </w:pPr>
    </w:p>
    <w:p w14:paraId="6B9C49B1" w14:textId="77777777" w:rsidR="00D52B89" w:rsidRPr="00CF5877" w:rsidRDefault="00A91F6F" w:rsidP="00D52B89">
      <w:pPr>
        <w:jc w:val="center"/>
        <w:rPr>
          <w:b/>
        </w:rPr>
      </w:pPr>
      <w:r w:rsidRPr="00CF5877">
        <w:rPr>
          <w:b/>
        </w:rPr>
        <w:t>§ 28</w:t>
      </w:r>
      <w:r w:rsidR="00D52B89" w:rsidRPr="00CF5877">
        <w:rPr>
          <w:b/>
        </w:rPr>
        <w:t xml:space="preserve"> </w:t>
      </w:r>
    </w:p>
    <w:p w14:paraId="65C3F71F" w14:textId="77777777" w:rsidR="00D52B89" w:rsidRPr="00CF5877" w:rsidRDefault="00D52B89" w:rsidP="00D52B89">
      <w:pPr>
        <w:jc w:val="center"/>
        <w:rPr>
          <w:b/>
        </w:rPr>
      </w:pPr>
    </w:p>
    <w:p w14:paraId="29EC48CA" w14:textId="77777777" w:rsidR="00D52B89" w:rsidRPr="00CF5877" w:rsidRDefault="00D52B89" w:rsidP="00B4326E">
      <w:pPr>
        <w:numPr>
          <w:ilvl w:val="0"/>
          <w:numId w:val="84"/>
        </w:numPr>
        <w:jc w:val="left"/>
      </w:pPr>
      <w:r w:rsidRPr="00CF5877">
        <w:t>Bibliotekarz współpracuje  z innymi bibliotekami w zakresie:</w:t>
      </w:r>
    </w:p>
    <w:p w14:paraId="68B12FC4" w14:textId="77777777" w:rsidR="00D52B89" w:rsidRPr="00CF5877" w:rsidRDefault="00D52B89" w:rsidP="00B4326E">
      <w:pPr>
        <w:numPr>
          <w:ilvl w:val="0"/>
          <w:numId w:val="86"/>
        </w:numPr>
        <w:contextualSpacing/>
        <w:jc w:val="left"/>
      </w:pPr>
      <w:r w:rsidRPr="00CF5877">
        <w:t xml:space="preserve"> wymiany doświadczeń;  </w:t>
      </w:r>
    </w:p>
    <w:p w14:paraId="70826FDB" w14:textId="77777777" w:rsidR="00D52B89" w:rsidRPr="00CF5877" w:rsidRDefault="00D52B89" w:rsidP="00B4326E">
      <w:pPr>
        <w:numPr>
          <w:ilvl w:val="0"/>
          <w:numId w:val="86"/>
        </w:numPr>
        <w:contextualSpacing/>
        <w:jc w:val="left"/>
      </w:pPr>
      <w:r w:rsidRPr="00CF5877">
        <w:t xml:space="preserve">organizacji  konkursów czytelniczych; </w:t>
      </w:r>
    </w:p>
    <w:p w14:paraId="570A15D9" w14:textId="77777777" w:rsidR="00D52B89" w:rsidRPr="00CF5877" w:rsidRDefault="00D52B89" w:rsidP="00B4326E">
      <w:pPr>
        <w:numPr>
          <w:ilvl w:val="0"/>
          <w:numId w:val="86"/>
        </w:numPr>
        <w:contextualSpacing/>
        <w:jc w:val="left"/>
      </w:pPr>
      <w:r w:rsidRPr="00CF5877">
        <w:t>organizacji spotkań autorskich, szkoleń, konferencji;</w:t>
      </w:r>
    </w:p>
    <w:p w14:paraId="38F51840" w14:textId="77777777" w:rsidR="00D52B89" w:rsidRPr="00CF5877" w:rsidRDefault="00D52B89" w:rsidP="00B4326E">
      <w:pPr>
        <w:numPr>
          <w:ilvl w:val="0"/>
          <w:numId w:val="86"/>
        </w:numPr>
        <w:contextualSpacing/>
        <w:jc w:val="left"/>
      </w:pPr>
      <w:r w:rsidRPr="00CF5877">
        <w:t>edukacji czytelniczej;</w:t>
      </w:r>
    </w:p>
    <w:p w14:paraId="2DB010BD" w14:textId="77777777" w:rsidR="00D52B89" w:rsidRPr="00CF5877" w:rsidRDefault="00D52B89" w:rsidP="00B4326E">
      <w:pPr>
        <w:numPr>
          <w:ilvl w:val="0"/>
          <w:numId w:val="86"/>
        </w:numPr>
        <w:contextualSpacing/>
        <w:jc w:val="left"/>
      </w:pPr>
      <w:r w:rsidRPr="00CF5877">
        <w:t>organizacji wycieczek do bibliotek publicznych;</w:t>
      </w:r>
    </w:p>
    <w:p w14:paraId="567EF30F" w14:textId="77777777" w:rsidR="00D52B89" w:rsidRPr="00CF5877" w:rsidRDefault="00D52B89" w:rsidP="00B4326E">
      <w:pPr>
        <w:numPr>
          <w:ilvl w:val="0"/>
          <w:numId w:val="86"/>
        </w:numPr>
        <w:contextualSpacing/>
        <w:jc w:val="left"/>
      </w:pPr>
      <w:r w:rsidRPr="00CF5877">
        <w:t xml:space="preserve">przygotowania uczniów do korzystania z innych bibliotek (publicznych, uczelnianych, cyfrowych itp.).  </w:t>
      </w:r>
    </w:p>
    <w:p w14:paraId="5F3F5C77" w14:textId="77777777" w:rsidR="00D52B89" w:rsidRPr="00CF5877" w:rsidRDefault="00D52B89" w:rsidP="00D52B89"/>
    <w:p w14:paraId="1CCB2F27" w14:textId="77777777" w:rsidR="00D52B89" w:rsidRPr="00CF5877" w:rsidRDefault="00D52B89" w:rsidP="00D52B89"/>
    <w:p w14:paraId="39DCB08D" w14:textId="77777777" w:rsidR="00D52B89" w:rsidRPr="00CF5877" w:rsidRDefault="00A91F6F" w:rsidP="00D52B89">
      <w:pPr>
        <w:jc w:val="center"/>
      </w:pPr>
      <w:r w:rsidRPr="00CF5877">
        <w:rPr>
          <w:b/>
        </w:rPr>
        <w:t>§ 29</w:t>
      </w:r>
    </w:p>
    <w:p w14:paraId="626DF2B4" w14:textId="77777777" w:rsidR="00D52B89" w:rsidRPr="00CF5877" w:rsidRDefault="00D52B89" w:rsidP="00D52B89"/>
    <w:p w14:paraId="2F04C94B" w14:textId="77777777" w:rsidR="00D52B89" w:rsidRPr="00CF5877" w:rsidRDefault="00D52B89" w:rsidP="00D52B89">
      <w:pPr>
        <w:autoSpaceDE w:val="0"/>
        <w:autoSpaceDN w:val="0"/>
        <w:adjustRightInd w:val="0"/>
        <w:contextualSpacing/>
        <w:jc w:val="left"/>
      </w:pPr>
      <w:r w:rsidRPr="00CF5877">
        <w:t xml:space="preserve"> Właściwe funkcjonowanie biblioteki szkolnej zapewnia dyrektor szkoły</w:t>
      </w:r>
      <w:r w:rsidRPr="00CF5877">
        <w:rPr>
          <w:color w:val="000000" w:themeColor="text1"/>
        </w:rPr>
        <w:t xml:space="preserve"> ze </w:t>
      </w:r>
      <w:r w:rsidRPr="00CF5877">
        <w:t>środków finansowych ujętych  budżecie szkoły.  Fundusze na działalność biblioteki mogą też pochodzić z innych źródeł tj. funduszy rady rodziców, sponsorów i darczyńców.</w:t>
      </w:r>
    </w:p>
    <w:p w14:paraId="65AB1D48" w14:textId="77777777" w:rsidR="00D52B89" w:rsidRPr="00CF5877" w:rsidRDefault="00D52B89" w:rsidP="00D52B89">
      <w:pPr>
        <w:pStyle w:val="Tekstpodstawowy"/>
        <w:rPr>
          <w:b/>
        </w:rPr>
      </w:pPr>
    </w:p>
    <w:p w14:paraId="708F4798" w14:textId="77777777" w:rsidR="00D52B89" w:rsidRPr="00CF5877" w:rsidRDefault="00A91F6F" w:rsidP="00D52B89">
      <w:pPr>
        <w:jc w:val="center"/>
      </w:pPr>
      <w:r w:rsidRPr="00CF5877">
        <w:rPr>
          <w:b/>
        </w:rPr>
        <w:t>§ 30</w:t>
      </w:r>
    </w:p>
    <w:p w14:paraId="43BA7666" w14:textId="77777777" w:rsidR="00D52B89" w:rsidRPr="00CF5877" w:rsidRDefault="00D52B89" w:rsidP="00D52B89">
      <w:pPr>
        <w:jc w:val="center"/>
      </w:pPr>
    </w:p>
    <w:p w14:paraId="635CFB59" w14:textId="77777777" w:rsidR="00D52B89" w:rsidRPr="00CF5877" w:rsidRDefault="00D52B89" w:rsidP="00B4326E">
      <w:pPr>
        <w:pStyle w:val="NormalnyWeb"/>
        <w:numPr>
          <w:ilvl w:val="0"/>
          <w:numId w:val="90"/>
        </w:numPr>
        <w:spacing w:before="0" w:beforeAutospacing="0" w:after="0"/>
        <w:jc w:val="both"/>
      </w:pPr>
      <w:r w:rsidRPr="00CF5877">
        <w:t xml:space="preserve">W szkole organizuje się wewnątrzszkolny system doradztwa zawodowego. </w:t>
      </w:r>
    </w:p>
    <w:p w14:paraId="01236C70" w14:textId="77777777" w:rsidR="00D52B89" w:rsidRPr="00CF5877" w:rsidRDefault="00D52B89" w:rsidP="00B4326E">
      <w:pPr>
        <w:pStyle w:val="NormalnyWeb"/>
        <w:numPr>
          <w:ilvl w:val="0"/>
          <w:numId w:val="90"/>
        </w:numPr>
        <w:spacing w:before="0" w:beforeAutospacing="0" w:after="0"/>
        <w:jc w:val="both"/>
      </w:pPr>
      <w:r w:rsidRPr="00CF5877">
        <w:t>Wewnątrzszkolny system doradztwa zawodowego obejmuje ogół działań podejmowanych przez szkołę w celu przygotowania uczniów do wyboru dalszego kierunku kształcenia i zawodu, wejścia na rynek pracy oraz złagodzenia startu zawodowego młodzieży.</w:t>
      </w:r>
    </w:p>
    <w:p w14:paraId="4703B5C4" w14:textId="268EA0C6" w:rsidR="00D52B89" w:rsidRPr="00CF5877" w:rsidRDefault="00D52B89" w:rsidP="00B4326E">
      <w:pPr>
        <w:pStyle w:val="NormalnyWeb"/>
        <w:numPr>
          <w:ilvl w:val="0"/>
          <w:numId w:val="90"/>
        </w:numPr>
        <w:spacing w:before="0" w:beforeAutospacing="0" w:after="0"/>
        <w:jc w:val="both"/>
      </w:pPr>
      <w:r w:rsidRPr="00CF5877">
        <w:lastRenderedPageBreak/>
        <w:t>Organizacją i koord</w:t>
      </w:r>
      <w:r w:rsidR="00204D4D">
        <w:t xml:space="preserve">ynowaniem działań w zakresie </w:t>
      </w:r>
      <w:r w:rsidRPr="00CF5877">
        <w:t>wewnątrzszkolnego systemu doradztwa zawodowe</w:t>
      </w:r>
      <w:r w:rsidR="00BC32C0">
        <w:t xml:space="preserve">go zajmuje się </w:t>
      </w:r>
      <w:r w:rsidRPr="00CF5877">
        <w:t>doradca zawodowy.</w:t>
      </w:r>
    </w:p>
    <w:p w14:paraId="7460F911" w14:textId="1DEF576F" w:rsidR="00D52B89" w:rsidRPr="00CF5877" w:rsidRDefault="00C81A79" w:rsidP="00B4326E">
      <w:pPr>
        <w:pStyle w:val="NormalnyWeb"/>
        <w:numPr>
          <w:ilvl w:val="0"/>
          <w:numId w:val="90"/>
        </w:numPr>
        <w:spacing w:before="0" w:beforeAutospacing="0" w:after="0"/>
        <w:jc w:val="both"/>
      </w:pPr>
      <w:r>
        <w:t>Praca doradcy zawodowego</w:t>
      </w:r>
      <w:r w:rsidR="00D52B89" w:rsidRPr="00CF5877">
        <w:t xml:space="preserve"> ma charakter planowych działań obejmujących indywidualną i grupową pracę z uczniami, rodzicami i nauczycielami.</w:t>
      </w:r>
    </w:p>
    <w:p w14:paraId="473FF6D0" w14:textId="77777777" w:rsidR="00D52B89" w:rsidRPr="00CF5877" w:rsidRDefault="00D52B89" w:rsidP="00B4326E">
      <w:pPr>
        <w:pStyle w:val="NormalnyWeb"/>
        <w:numPr>
          <w:ilvl w:val="0"/>
          <w:numId w:val="90"/>
        </w:numPr>
        <w:spacing w:before="0" w:beforeAutospacing="0" w:after="0"/>
        <w:jc w:val="both"/>
      </w:pPr>
      <w:r w:rsidRPr="00CF5877">
        <w:t xml:space="preserve">Wewnątrzszkolny system doradztwa zawodowego obejmuje następujące działania: </w:t>
      </w:r>
    </w:p>
    <w:p w14:paraId="7BEC6A4B" w14:textId="77777777" w:rsidR="00D52B89" w:rsidRPr="00CF5877" w:rsidRDefault="00D52B89" w:rsidP="00B4326E">
      <w:pPr>
        <w:pStyle w:val="NormalnyWeb"/>
        <w:numPr>
          <w:ilvl w:val="1"/>
          <w:numId w:val="47"/>
        </w:numPr>
        <w:tabs>
          <w:tab w:val="left" w:pos="993"/>
          <w:tab w:val="left" w:pos="1560"/>
        </w:tabs>
        <w:spacing w:before="0" w:beforeAutospacing="0" w:after="0"/>
        <w:ind w:hanging="11"/>
        <w:jc w:val="both"/>
      </w:pPr>
      <w:r w:rsidRPr="00CF5877">
        <w:t>zajęcia dydaktyczne z doradztwa zawodowego;</w:t>
      </w:r>
    </w:p>
    <w:p w14:paraId="37B6AC31" w14:textId="77777777" w:rsidR="00D52B89" w:rsidRPr="00CF5877" w:rsidRDefault="00D52B89" w:rsidP="00B4326E">
      <w:pPr>
        <w:pStyle w:val="NormalnyWeb"/>
        <w:numPr>
          <w:ilvl w:val="1"/>
          <w:numId w:val="47"/>
        </w:numPr>
        <w:tabs>
          <w:tab w:val="left" w:pos="993"/>
          <w:tab w:val="left" w:pos="1560"/>
        </w:tabs>
        <w:spacing w:before="0" w:beforeAutospacing="0" w:after="0"/>
        <w:ind w:hanging="11"/>
        <w:jc w:val="both"/>
      </w:pPr>
      <w:r w:rsidRPr="00CF5877">
        <w:t>zajęcia z wychowawcą;</w:t>
      </w:r>
    </w:p>
    <w:p w14:paraId="75F8B1D5" w14:textId="77777777" w:rsidR="00D52B89" w:rsidRPr="00CF5877" w:rsidRDefault="00D52B89" w:rsidP="00B4326E">
      <w:pPr>
        <w:pStyle w:val="NormalnyWeb"/>
        <w:numPr>
          <w:ilvl w:val="1"/>
          <w:numId w:val="47"/>
        </w:numPr>
        <w:tabs>
          <w:tab w:val="left" w:pos="993"/>
          <w:tab w:val="left" w:pos="1560"/>
        </w:tabs>
        <w:spacing w:before="0" w:beforeAutospacing="0" w:after="0"/>
        <w:ind w:hanging="11"/>
        <w:jc w:val="both"/>
      </w:pPr>
      <w:r w:rsidRPr="00CF5877">
        <w:t>warsztaty i szkolenia;</w:t>
      </w:r>
    </w:p>
    <w:p w14:paraId="60CB3702" w14:textId="77777777" w:rsidR="00D52B89" w:rsidRPr="00CF5877" w:rsidRDefault="00D52B89" w:rsidP="00B4326E">
      <w:pPr>
        <w:pStyle w:val="NormalnyWeb"/>
        <w:numPr>
          <w:ilvl w:val="1"/>
          <w:numId w:val="47"/>
        </w:numPr>
        <w:tabs>
          <w:tab w:val="left" w:pos="993"/>
          <w:tab w:val="left" w:pos="1560"/>
        </w:tabs>
        <w:spacing w:before="0" w:beforeAutospacing="0" w:after="0"/>
        <w:ind w:hanging="11"/>
        <w:jc w:val="both"/>
      </w:pPr>
      <w:r w:rsidRPr="00CF5877">
        <w:t>indywidualne konsultacje;</w:t>
      </w:r>
    </w:p>
    <w:p w14:paraId="6F0A20AA" w14:textId="77777777" w:rsidR="00D52B89" w:rsidRPr="00CF5877" w:rsidRDefault="00D52B89" w:rsidP="00B4326E">
      <w:pPr>
        <w:pStyle w:val="NormalnyWeb"/>
        <w:numPr>
          <w:ilvl w:val="1"/>
          <w:numId w:val="47"/>
        </w:numPr>
        <w:tabs>
          <w:tab w:val="clear" w:pos="720"/>
          <w:tab w:val="left" w:pos="993"/>
          <w:tab w:val="left" w:pos="1560"/>
        </w:tabs>
        <w:spacing w:before="0" w:beforeAutospacing="0" w:after="0"/>
        <w:ind w:left="1134" w:hanging="425"/>
        <w:jc w:val="both"/>
      </w:pPr>
      <w:r w:rsidRPr="00CF5877">
        <w:t>wybrane zajęcia dydaktyczne  z  wiedzy o społeczeństwie, języka polskiego,  informatyki;</w:t>
      </w:r>
    </w:p>
    <w:p w14:paraId="72940AE6" w14:textId="77777777" w:rsidR="00D52B89" w:rsidRPr="00CF5877" w:rsidRDefault="00D52B89" w:rsidP="00B4326E">
      <w:pPr>
        <w:pStyle w:val="NormalnyWeb"/>
        <w:numPr>
          <w:ilvl w:val="1"/>
          <w:numId w:val="47"/>
        </w:numPr>
        <w:tabs>
          <w:tab w:val="left" w:pos="993"/>
          <w:tab w:val="left" w:pos="1560"/>
        </w:tabs>
        <w:spacing w:before="0" w:beforeAutospacing="0" w:after="0"/>
        <w:ind w:hanging="11"/>
        <w:jc w:val="both"/>
      </w:pPr>
      <w:r w:rsidRPr="00CF5877">
        <w:t>wycieczki  ( targi pracy, Powiatowy Urząd Pracy, giełdy szkół itd.);</w:t>
      </w:r>
    </w:p>
    <w:p w14:paraId="3472FE2F" w14:textId="77777777" w:rsidR="00D52B89" w:rsidRPr="00CF5877" w:rsidRDefault="00D52B89" w:rsidP="00B4326E">
      <w:pPr>
        <w:pStyle w:val="NormalnyWeb"/>
        <w:numPr>
          <w:ilvl w:val="1"/>
          <w:numId w:val="47"/>
        </w:numPr>
        <w:tabs>
          <w:tab w:val="left" w:pos="993"/>
          <w:tab w:val="left" w:pos="1560"/>
        </w:tabs>
        <w:spacing w:before="0" w:beforeAutospacing="0" w:after="0"/>
        <w:ind w:hanging="11"/>
        <w:jc w:val="both"/>
      </w:pPr>
      <w:r w:rsidRPr="00CF5877">
        <w:t>konkursy i inne.</w:t>
      </w:r>
    </w:p>
    <w:p w14:paraId="3A8E28D1" w14:textId="77777777" w:rsidR="00D52B89" w:rsidRPr="00CF5877" w:rsidRDefault="00D52B89" w:rsidP="00B4326E">
      <w:pPr>
        <w:pStyle w:val="NormalnyWeb"/>
        <w:numPr>
          <w:ilvl w:val="0"/>
          <w:numId w:val="90"/>
        </w:numPr>
        <w:spacing w:before="0" w:beforeAutospacing="0" w:after="0"/>
        <w:jc w:val="both"/>
      </w:pPr>
      <w:r w:rsidRPr="00CF5877">
        <w:t>Osoby i instytucje współuczestniczące w systemie  doradztwa zawodowego  :</w:t>
      </w:r>
    </w:p>
    <w:p w14:paraId="7AC0A84C" w14:textId="77777777" w:rsidR="00D52B89" w:rsidRPr="00CF5877" w:rsidRDefault="00D52B89" w:rsidP="00B4326E">
      <w:pPr>
        <w:pStyle w:val="NormalnyWeb"/>
        <w:numPr>
          <w:ilvl w:val="0"/>
          <w:numId w:val="91"/>
        </w:numPr>
        <w:tabs>
          <w:tab w:val="clear" w:pos="1353"/>
          <w:tab w:val="left" w:pos="993"/>
        </w:tabs>
        <w:spacing w:before="0" w:beforeAutospacing="0" w:after="0"/>
        <w:ind w:left="709" w:firstLine="0"/>
        <w:jc w:val="both"/>
      </w:pPr>
      <w:r w:rsidRPr="00CF5877">
        <w:t>wychowawcy klas;</w:t>
      </w:r>
    </w:p>
    <w:p w14:paraId="4C056BA9" w14:textId="77777777" w:rsidR="00D52B89" w:rsidRPr="00CF5877" w:rsidRDefault="00D52B89" w:rsidP="00B4326E">
      <w:pPr>
        <w:pStyle w:val="NormalnyWeb"/>
        <w:numPr>
          <w:ilvl w:val="0"/>
          <w:numId w:val="91"/>
        </w:numPr>
        <w:tabs>
          <w:tab w:val="clear" w:pos="1353"/>
          <w:tab w:val="left" w:pos="993"/>
        </w:tabs>
        <w:spacing w:before="0" w:beforeAutospacing="0" w:after="0"/>
        <w:ind w:left="709" w:firstLine="0"/>
        <w:jc w:val="both"/>
      </w:pPr>
      <w:r w:rsidRPr="00CF5877">
        <w:t>psycholog szkolny;</w:t>
      </w:r>
    </w:p>
    <w:p w14:paraId="07001C92" w14:textId="77777777" w:rsidR="00D52B89" w:rsidRPr="00CF5877" w:rsidRDefault="00D52B89" w:rsidP="00B4326E">
      <w:pPr>
        <w:pStyle w:val="NormalnyWeb"/>
        <w:numPr>
          <w:ilvl w:val="0"/>
          <w:numId w:val="91"/>
        </w:numPr>
        <w:tabs>
          <w:tab w:val="clear" w:pos="1353"/>
          <w:tab w:val="left" w:pos="993"/>
        </w:tabs>
        <w:spacing w:before="0" w:beforeAutospacing="0" w:after="0"/>
        <w:ind w:left="709" w:firstLine="0"/>
        <w:jc w:val="both"/>
      </w:pPr>
      <w:r w:rsidRPr="00CF5877">
        <w:t xml:space="preserve">nauczyciele przedmiotów: wiedza o społeczeństwie, j. polski, informatyka, </w:t>
      </w:r>
    </w:p>
    <w:p w14:paraId="2A54CF47" w14:textId="77777777" w:rsidR="00D52B89" w:rsidRPr="00CF5877" w:rsidRDefault="00D52B89" w:rsidP="00B4326E">
      <w:pPr>
        <w:pStyle w:val="NormalnyWeb"/>
        <w:numPr>
          <w:ilvl w:val="0"/>
          <w:numId w:val="91"/>
        </w:numPr>
        <w:tabs>
          <w:tab w:val="clear" w:pos="1353"/>
          <w:tab w:val="left" w:pos="993"/>
        </w:tabs>
        <w:spacing w:before="0" w:beforeAutospacing="0" w:after="0"/>
        <w:ind w:left="709" w:firstLine="0"/>
        <w:jc w:val="both"/>
      </w:pPr>
      <w:r w:rsidRPr="00CF5877">
        <w:t>Centrum Informacji Zawodowej w Częstochowie</w:t>
      </w:r>
    </w:p>
    <w:p w14:paraId="12A0A027" w14:textId="77777777" w:rsidR="00D52B89" w:rsidRPr="00CF5877" w:rsidRDefault="00D52B89" w:rsidP="00B4326E">
      <w:pPr>
        <w:pStyle w:val="NormalnyWeb"/>
        <w:numPr>
          <w:ilvl w:val="0"/>
          <w:numId w:val="91"/>
        </w:numPr>
        <w:tabs>
          <w:tab w:val="clear" w:pos="1353"/>
          <w:tab w:val="num" w:pos="993"/>
        </w:tabs>
        <w:spacing w:before="0" w:beforeAutospacing="0" w:after="0"/>
        <w:ind w:hanging="644"/>
        <w:jc w:val="both"/>
      </w:pPr>
      <w:r w:rsidRPr="00CF5877">
        <w:t xml:space="preserve"> Poradnia Psychologiczno – Pedagogiczna w Częstochowie.</w:t>
      </w:r>
    </w:p>
    <w:p w14:paraId="372CA4FA" w14:textId="77777777" w:rsidR="00D52B89" w:rsidRPr="00CF5877" w:rsidRDefault="00D52B89" w:rsidP="00B4326E">
      <w:pPr>
        <w:pStyle w:val="NormalnyWeb"/>
        <w:numPr>
          <w:ilvl w:val="0"/>
          <w:numId w:val="90"/>
        </w:numPr>
        <w:spacing w:before="0" w:beforeAutospacing="0" w:after="0"/>
      </w:pPr>
      <w:r w:rsidRPr="00CF5877">
        <w:t>Szczegółowy plan i harmonogram działań realizowanych w ramach wewnątrzszkolnego systemu doradztwa zawodowego  w szkole podlegają corocznemu zatwierdzeniu przez dyrektora szkoły.</w:t>
      </w:r>
    </w:p>
    <w:p w14:paraId="46C1D620" w14:textId="77777777" w:rsidR="00D52B89" w:rsidRPr="00CF5877" w:rsidRDefault="00D52B89" w:rsidP="00D52B89">
      <w:pPr>
        <w:pStyle w:val="Akapitzlist"/>
        <w:ind w:left="644"/>
        <w:jc w:val="center"/>
        <w:rPr>
          <w:b/>
        </w:rPr>
      </w:pPr>
    </w:p>
    <w:p w14:paraId="15405229" w14:textId="77777777" w:rsidR="00D52B89" w:rsidRPr="00CF5877" w:rsidRDefault="00A91F6F" w:rsidP="00D52B89">
      <w:pPr>
        <w:pStyle w:val="Akapitzlist"/>
        <w:ind w:left="644"/>
        <w:jc w:val="center"/>
      </w:pPr>
      <w:r w:rsidRPr="00CF5877">
        <w:rPr>
          <w:b/>
        </w:rPr>
        <w:t>§ 31</w:t>
      </w:r>
    </w:p>
    <w:p w14:paraId="5F9C9BC6" w14:textId="77777777" w:rsidR="00D52B89" w:rsidRPr="00CF5877" w:rsidRDefault="00D52B89" w:rsidP="00D52B89">
      <w:pPr>
        <w:pStyle w:val="NormalnyWeb"/>
        <w:spacing w:before="0" w:beforeAutospacing="0" w:after="0"/>
      </w:pPr>
      <w:r w:rsidRPr="00CF5877">
        <w:t xml:space="preserve">1. Szkoła współdziała z rodzicami w zakresie nauczania, wychowania i profilaktyki. </w:t>
      </w:r>
    </w:p>
    <w:p w14:paraId="1610F391" w14:textId="77777777" w:rsidR="00D52B89" w:rsidRPr="00CF5877" w:rsidRDefault="00D52B89" w:rsidP="00D52B89">
      <w:pPr>
        <w:pStyle w:val="NormalnyWeb"/>
        <w:spacing w:before="0" w:beforeAutospacing="0" w:after="0"/>
        <w:ind w:left="709" w:hanging="709"/>
      </w:pPr>
      <w:r w:rsidRPr="00CF5877">
        <w:t xml:space="preserve">2. Nauczyciele na początku każdego roku szkolnego informują uczniów oraz ich rodziców o:    </w:t>
      </w:r>
    </w:p>
    <w:p w14:paraId="235CC616" w14:textId="77777777" w:rsidR="00D52B89" w:rsidRPr="00CF5877" w:rsidRDefault="00D52B89" w:rsidP="00D52B89">
      <w:pPr>
        <w:pStyle w:val="NormalnyWeb"/>
        <w:spacing w:before="0" w:beforeAutospacing="0" w:after="0"/>
        <w:ind w:left="567" w:hanging="283"/>
      </w:pPr>
      <w:r w:rsidRPr="00CF5877">
        <w:t xml:space="preserve">1) wymaganiach edukacyjnych niezbędnych do uzyskania poszczególnych śródrocznych i rocznych ocen klasyfikacyjnych z obowiązkowych i dodatkowych zajęć edukacyjnych, wynikających z realizowanego przez siebie programu nauczania; </w:t>
      </w:r>
    </w:p>
    <w:p w14:paraId="39280D9D" w14:textId="77777777" w:rsidR="00D52B89" w:rsidRPr="00CF5877" w:rsidRDefault="00D52B89" w:rsidP="00D52B89">
      <w:pPr>
        <w:pStyle w:val="NormalnyWeb"/>
        <w:spacing w:before="0" w:beforeAutospacing="0" w:after="0"/>
        <w:ind w:left="567" w:hanging="283"/>
      </w:pPr>
      <w:r w:rsidRPr="00CF5877">
        <w:t xml:space="preserve">2) sposobach sprawdzania osiągnięć edukacyjnych uczniów; </w:t>
      </w:r>
    </w:p>
    <w:p w14:paraId="509F0EC9" w14:textId="6F6EF96C" w:rsidR="00D52B89" w:rsidRPr="00CF5877" w:rsidRDefault="00D52B89" w:rsidP="00D52B89">
      <w:pPr>
        <w:pStyle w:val="NormalnyWeb"/>
        <w:spacing w:before="0" w:beforeAutospacing="0" w:after="0"/>
        <w:ind w:left="567" w:hanging="283"/>
      </w:pPr>
      <w:r w:rsidRPr="00CF5877">
        <w:t>3) warunkach i trybie uzyskania wyższej niż przewidywana rocznej oceny klasyfikacyjnej z obowiązkowych i</w:t>
      </w:r>
      <w:r w:rsidR="00C81A79">
        <w:t xml:space="preserve"> dodatkowych zajęć edukacyjnych;</w:t>
      </w:r>
      <w:r w:rsidRPr="00CF5877">
        <w:t xml:space="preserve"> </w:t>
      </w:r>
    </w:p>
    <w:p w14:paraId="01070B31" w14:textId="77777777" w:rsidR="00D52B89" w:rsidRPr="00CF5877" w:rsidRDefault="00D52B89" w:rsidP="00D52B89">
      <w:pPr>
        <w:pStyle w:val="NormalnyWeb"/>
        <w:spacing w:before="0" w:beforeAutospacing="0" w:after="0"/>
        <w:ind w:left="567" w:hanging="283"/>
      </w:pPr>
      <w:r w:rsidRPr="00CF5877">
        <w:t xml:space="preserve">4) warunkach i sposobie oraz kryteriach oceniania zachowania; </w:t>
      </w:r>
    </w:p>
    <w:p w14:paraId="064505EF" w14:textId="77777777" w:rsidR="00D52B89" w:rsidRPr="00CF5877" w:rsidRDefault="00D52B89" w:rsidP="00D52B89">
      <w:pPr>
        <w:pStyle w:val="NormalnyWeb"/>
        <w:spacing w:before="0" w:beforeAutospacing="0" w:after="0"/>
        <w:ind w:left="567" w:hanging="283"/>
      </w:pPr>
      <w:r w:rsidRPr="00CF5877">
        <w:t xml:space="preserve">5) warunkach i trybie uzyskania wyższej niż przewidywana rocznej oceny klasyfikacyjnej zachowania; </w:t>
      </w:r>
    </w:p>
    <w:p w14:paraId="21015EF8" w14:textId="77777777" w:rsidR="00D52B89" w:rsidRPr="00CF5877" w:rsidRDefault="00D52B89" w:rsidP="00D52B89">
      <w:pPr>
        <w:pStyle w:val="NormalnyWeb"/>
        <w:spacing w:before="0" w:beforeAutospacing="0" w:after="0"/>
        <w:ind w:left="567" w:hanging="283"/>
      </w:pPr>
      <w:r w:rsidRPr="00CF5877">
        <w:t xml:space="preserve">6) skutkach ustalenia uczniowi nagannej rocznej oceny klasyfikacyjnej zachowania; </w:t>
      </w:r>
    </w:p>
    <w:p w14:paraId="4CA51775" w14:textId="7B9171FB" w:rsidR="00D52B89" w:rsidRPr="00CF5877" w:rsidRDefault="00DA4783" w:rsidP="00D52B89">
      <w:pPr>
        <w:pStyle w:val="NormalnyWeb"/>
        <w:spacing w:before="0" w:beforeAutospacing="0" w:after="0"/>
        <w:ind w:left="567" w:hanging="283"/>
      </w:pPr>
      <w:r w:rsidRPr="00CF5877">
        <w:t>7) innych zapisach dotyczących oceniania wewnątrzszkolnego uregul</w:t>
      </w:r>
      <w:r w:rsidR="00C81A79">
        <w:t>owanych w treści statutu szkoły.</w:t>
      </w:r>
      <w:r w:rsidR="00D52B89" w:rsidRPr="00CF5877">
        <w:t xml:space="preserve"> </w:t>
      </w:r>
    </w:p>
    <w:p w14:paraId="7481C95E" w14:textId="77777777" w:rsidR="00D52B89" w:rsidRPr="00CF5877" w:rsidRDefault="00D52B89" w:rsidP="00D52B89">
      <w:pPr>
        <w:pStyle w:val="NormalnyWeb"/>
        <w:spacing w:before="0" w:beforeAutospacing="0" w:after="0"/>
        <w:ind w:left="284" w:hanging="284"/>
      </w:pPr>
      <w:r w:rsidRPr="00CF5877">
        <w:t>3. Rada Rodziców w porozumieniu z radą pedagogiczną uchwala program wychowawczo- profilaktyczny szkoły obejmujący treści i działania wychowawcze oraz profilaktyczne dostosowane do potrzeb rozwojowych uczniów.</w:t>
      </w:r>
    </w:p>
    <w:p w14:paraId="321705D9" w14:textId="77777777" w:rsidR="00D52B89" w:rsidRPr="00CF5877" w:rsidRDefault="00D52B89" w:rsidP="00D52B89">
      <w:pPr>
        <w:pStyle w:val="NormalnyWeb"/>
        <w:spacing w:before="0" w:beforeAutospacing="0" w:after="0"/>
        <w:ind w:left="993" w:hanging="993"/>
      </w:pPr>
      <w:r w:rsidRPr="00CF5877">
        <w:t xml:space="preserve">4. Szkoła informuje rodziców o zasadach nauczania religii/etyki. </w:t>
      </w:r>
    </w:p>
    <w:p w14:paraId="3848227C" w14:textId="77777777" w:rsidR="00D52B89" w:rsidRPr="00CF5877" w:rsidRDefault="00D52B89" w:rsidP="00D52B89">
      <w:pPr>
        <w:pStyle w:val="NormalnyWeb"/>
        <w:spacing w:before="0" w:beforeAutospacing="0" w:after="0"/>
        <w:ind w:left="1701" w:hanging="1701"/>
      </w:pPr>
      <w:r w:rsidRPr="00CF5877">
        <w:t xml:space="preserve">5. Rodzice dziecka podlegającego obowiązkowi szkolnemu są obowiązani do: </w:t>
      </w:r>
    </w:p>
    <w:p w14:paraId="425FC1EB" w14:textId="77777777" w:rsidR="00D52B89" w:rsidRPr="00CF5877" w:rsidRDefault="00D52B89" w:rsidP="00D52B89">
      <w:pPr>
        <w:pStyle w:val="NormalnyWeb"/>
        <w:spacing w:before="0" w:beforeAutospacing="0" w:after="0"/>
        <w:ind w:left="1701" w:hanging="1417"/>
      </w:pPr>
      <w:r w:rsidRPr="00CF5877">
        <w:t>1) dopełnienia czynności związ</w:t>
      </w:r>
      <w:r w:rsidRPr="00CF5877">
        <w:rPr>
          <w:color w:val="000000" w:themeColor="text1"/>
        </w:rPr>
        <w:t>anych</w:t>
      </w:r>
      <w:r w:rsidRPr="00CF5877">
        <w:t xml:space="preserve"> ze zgłoszeniem dziecka do szkoły; </w:t>
      </w:r>
    </w:p>
    <w:p w14:paraId="6E9F2A29" w14:textId="77777777" w:rsidR="00D52B89" w:rsidRPr="00CF5877" w:rsidRDefault="00D52B89" w:rsidP="00D52B89">
      <w:pPr>
        <w:pStyle w:val="NormalnyWeb"/>
        <w:spacing w:before="0" w:beforeAutospacing="0" w:after="0"/>
        <w:ind w:left="1701" w:hanging="1417"/>
      </w:pPr>
      <w:r w:rsidRPr="00CF5877">
        <w:t xml:space="preserve">2) zapewnienia regularnego uczęszczania dziecka na zajęcia szkolne; </w:t>
      </w:r>
    </w:p>
    <w:p w14:paraId="6B216645" w14:textId="77777777" w:rsidR="00D52B89" w:rsidRPr="00CF5877" w:rsidRDefault="00D52B89" w:rsidP="00D52B89">
      <w:pPr>
        <w:pStyle w:val="NormalnyWeb"/>
        <w:spacing w:before="0" w:beforeAutospacing="0" w:after="0"/>
        <w:ind w:left="1701" w:hanging="1417"/>
      </w:pPr>
      <w:r w:rsidRPr="00CF5877">
        <w:t xml:space="preserve">3) zapewnienia dziecku warunków umożliwiających przygotowanie się do zajęć; </w:t>
      </w:r>
    </w:p>
    <w:p w14:paraId="7B5D5D2C" w14:textId="77777777" w:rsidR="00D52B89" w:rsidRPr="00CF5877" w:rsidRDefault="00D52B89" w:rsidP="00D52B89">
      <w:pPr>
        <w:pStyle w:val="NormalnyWeb"/>
        <w:spacing w:before="0" w:beforeAutospacing="0" w:after="0"/>
        <w:ind w:left="567" w:hanging="1417"/>
      </w:pPr>
      <w:r w:rsidRPr="00CF5877">
        <w:t xml:space="preserve">                   4) informowania</w:t>
      </w:r>
      <w:r w:rsidR="00DA4783" w:rsidRPr="00CF5877">
        <w:t>,</w:t>
      </w:r>
      <w:r w:rsidRPr="00CF5877">
        <w:t xml:space="preserve"> w terminie do 30 września każdego roku, dyrektora szkoły podstawowej, w obwodzie której dziecko mieszka, o realizacji obowiązku szkolnego za granicą lub przy przedstawicielstwie dyplomatycznym innego państwa w Polsce;</w:t>
      </w:r>
    </w:p>
    <w:p w14:paraId="47CC67C8" w14:textId="77777777" w:rsidR="00D52B89" w:rsidRPr="00CF5877" w:rsidRDefault="00D52B89" w:rsidP="00D52B89">
      <w:pPr>
        <w:pStyle w:val="NormalnyWeb"/>
        <w:spacing w:before="0" w:beforeAutospacing="0" w:after="0"/>
        <w:ind w:left="567" w:hanging="1417"/>
      </w:pPr>
      <w:r w:rsidRPr="00CF5877">
        <w:lastRenderedPageBreak/>
        <w:t xml:space="preserve">                   5) zapewnienia dziecku warunków nauki, w przypadku dziecka realizującego obowiązek szkolny poza szkołą, zgodnie z odpowiednimi przepisami prawa. </w:t>
      </w:r>
    </w:p>
    <w:p w14:paraId="07B634CF" w14:textId="77777777" w:rsidR="00D52B89" w:rsidRPr="00CF5877" w:rsidRDefault="00D52B89" w:rsidP="00D52B89">
      <w:pPr>
        <w:pStyle w:val="NormalnyWeb"/>
        <w:spacing w:before="0" w:beforeAutospacing="0" w:after="0"/>
        <w:ind w:left="284" w:hanging="284"/>
        <w:jc w:val="both"/>
      </w:pPr>
      <w:r w:rsidRPr="00CF5877">
        <w:t xml:space="preserve">6. W celu zapewnienia dziecku w szkole odpowiedniej opieki, odżywiania oraz metod   opiekuńczo-wychowawczych rodzic dziecka przekazuje dyrektorowi szkoły uznane przez niego za istotne dane o stanie zdrowia, stosowanej diecie i rozwoju psychofizycznym dziecka. </w:t>
      </w:r>
    </w:p>
    <w:p w14:paraId="741491CF" w14:textId="77777777" w:rsidR="00D52B89" w:rsidRPr="00CF5877" w:rsidRDefault="00D52B89" w:rsidP="00D52B89">
      <w:pPr>
        <w:pStyle w:val="NormalnyWeb"/>
        <w:spacing w:before="0" w:beforeAutospacing="0" w:after="0"/>
        <w:ind w:left="284" w:hanging="284"/>
        <w:jc w:val="both"/>
      </w:pPr>
      <w:r w:rsidRPr="00CF5877">
        <w:t xml:space="preserve">7. Szkoła oczekuje od rodziców: </w:t>
      </w:r>
    </w:p>
    <w:p w14:paraId="542A9D45" w14:textId="77777777" w:rsidR="00D52B89" w:rsidRPr="00CF5877" w:rsidRDefault="00D52B89" w:rsidP="00D52B89">
      <w:pPr>
        <w:pStyle w:val="NormalnyWeb"/>
        <w:spacing w:before="0" w:beforeAutospacing="0" w:after="0"/>
        <w:ind w:firstLine="284"/>
        <w:jc w:val="both"/>
      </w:pPr>
      <w:r w:rsidRPr="00CF5877">
        <w:t xml:space="preserve">1) zainteresowania postępami dziecka w nauce i zachowaniu poprzez: </w:t>
      </w:r>
    </w:p>
    <w:p w14:paraId="01E04FA4" w14:textId="77777777" w:rsidR="00D52B89" w:rsidRPr="00CF5877" w:rsidRDefault="00D52B89" w:rsidP="00B4326E">
      <w:pPr>
        <w:pStyle w:val="NormalnyWeb"/>
        <w:numPr>
          <w:ilvl w:val="7"/>
          <w:numId w:val="103"/>
        </w:numPr>
        <w:spacing w:before="0" w:beforeAutospacing="0" w:after="0"/>
        <w:ind w:left="851" w:hanging="284"/>
        <w:jc w:val="both"/>
      </w:pPr>
      <w:r w:rsidRPr="00CF5877">
        <w:t xml:space="preserve">uczestniczenie w zebraniach dla rodziców oraz dniach otwartych, </w:t>
      </w:r>
    </w:p>
    <w:p w14:paraId="155BE574" w14:textId="77777777" w:rsidR="00D52B89" w:rsidRPr="00CF5877" w:rsidRDefault="00D52B89" w:rsidP="00B4326E">
      <w:pPr>
        <w:pStyle w:val="NormalnyWeb"/>
        <w:numPr>
          <w:ilvl w:val="7"/>
          <w:numId w:val="103"/>
        </w:numPr>
        <w:spacing w:before="0" w:beforeAutospacing="0" w:after="0"/>
        <w:ind w:left="851" w:hanging="284"/>
        <w:jc w:val="both"/>
      </w:pPr>
      <w:r w:rsidRPr="00CF5877">
        <w:t xml:space="preserve">zgłaszanie się na prośbę wychowawcy, nauczyciela uczącego, pedagoga lub dyrektora, </w:t>
      </w:r>
    </w:p>
    <w:p w14:paraId="017E4054" w14:textId="77777777" w:rsidR="00D52B89" w:rsidRPr="00CF5877" w:rsidRDefault="00D52B89" w:rsidP="00B4326E">
      <w:pPr>
        <w:pStyle w:val="NormalnyWeb"/>
        <w:numPr>
          <w:ilvl w:val="7"/>
          <w:numId w:val="103"/>
        </w:numPr>
        <w:spacing w:before="0" w:beforeAutospacing="0" w:after="0"/>
        <w:ind w:left="851" w:hanging="284"/>
        <w:jc w:val="both"/>
      </w:pPr>
      <w:r w:rsidRPr="00CF5877">
        <w:t xml:space="preserve">informowania wychowawcy o sytuacji społecznej i zdrowotnej dziecka, </w:t>
      </w:r>
    </w:p>
    <w:p w14:paraId="63768EEF" w14:textId="77777777" w:rsidR="00D52B89" w:rsidRPr="00CF5877" w:rsidRDefault="00D52B89" w:rsidP="00B4326E">
      <w:pPr>
        <w:pStyle w:val="NormalnyWeb"/>
        <w:numPr>
          <w:ilvl w:val="7"/>
          <w:numId w:val="103"/>
        </w:numPr>
        <w:spacing w:before="0" w:beforeAutospacing="0" w:after="0"/>
        <w:ind w:left="851" w:hanging="284"/>
        <w:jc w:val="both"/>
      </w:pPr>
      <w:r w:rsidRPr="00CF5877">
        <w:t xml:space="preserve">informowania wychowawcy lub pedagoga o niepokojących przejawach w zachowaniu   dziecka, </w:t>
      </w:r>
    </w:p>
    <w:p w14:paraId="56565E69" w14:textId="77777777" w:rsidR="00D52B89" w:rsidRPr="00CF5877" w:rsidRDefault="00D52B89" w:rsidP="00D52B89">
      <w:pPr>
        <w:pStyle w:val="NormalnyWeb"/>
        <w:spacing w:before="0" w:beforeAutospacing="0" w:after="0"/>
        <w:ind w:left="567" w:hanging="283"/>
        <w:jc w:val="both"/>
      </w:pPr>
      <w:r w:rsidRPr="00CF5877">
        <w:t>2) pomocy w organizowaniu przedsięwzięć (wycieczki, imprezy szkolne, uroczystości itp.) oraz w podejmowanych działaniach wychowawczych i opiekuńczych na miarę możliwości rodziców;</w:t>
      </w:r>
    </w:p>
    <w:p w14:paraId="4A70C38D" w14:textId="77777777" w:rsidR="00D52B89" w:rsidRPr="00CF5877" w:rsidRDefault="00D52B89" w:rsidP="00D52B89">
      <w:pPr>
        <w:pStyle w:val="NormalnyWeb"/>
        <w:spacing w:before="0" w:beforeAutospacing="0" w:after="0"/>
        <w:ind w:firstLine="284"/>
        <w:jc w:val="both"/>
      </w:pPr>
      <w:r w:rsidRPr="00CF5877">
        <w:t>3) właściwego kształtowania relacji międzyludzkich;</w:t>
      </w:r>
    </w:p>
    <w:p w14:paraId="630AD728" w14:textId="77777777" w:rsidR="00D52B89" w:rsidRPr="00CF5877" w:rsidRDefault="00D52B89" w:rsidP="00D52B89">
      <w:pPr>
        <w:pStyle w:val="NormalnyWeb"/>
        <w:spacing w:before="0" w:beforeAutospacing="0" w:after="0"/>
        <w:ind w:left="567" w:hanging="283"/>
        <w:jc w:val="both"/>
      </w:pPr>
      <w:r w:rsidRPr="00CF5877">
        <w:t xml:space="preserve">4) przedstawiania w szkole swoich uwag, zastrzeżeń i wniosków dotyczących jej funkcjonowania. </w:t>
      </w:r>
    </w:p>
    <w:p w14:paraId="31ECF8B1" w14:textId="77777777" w:rsidR="00D52B89" w:rsidRPr="00CF5877" w:rsidRDefault="00D52B89" w:rsidP="00D52B89">
      <w:pPr>
        <w:pStyle w:val="NormalnyWeb"/>
        <w:spacing w:before="0" w:beforeAutospacing="0" w:after="0"/>
        <w:jc w:val="both"/>
      </w:pPr>
      <w:r w:rsidRPr="00CF5877">
        <w:t xml:space="preserve">8. Formy kontaktu szkoły z rodzicami: </w:t>
      </w:r>
    </w:p>
    <w:p w14:paraId="6B0D6C00" w14:textId="28E1FB9F" w:rsidR="00D52B89" w:rsidRPr="00CF5877" w:rsidRDefault="00B50841" w:rsidP="00D52B89">
      <w:pPr>
        <w:pStyle w:val="NormalnyWeb"/>
        <w:spacing w:before="0" w:beforeAutospacing="0" w:after="0"/>
        <w:ind w:left="284"/>
        <w:jc w:val="both"/>
      </w:pPr>
      <w:r>
        <w:t>1) zebrania informacyjne;</w:t>
      </w:r>
      <w:r w:rsidR="00D52B89" w:rsidRPr="00CF5877">
        <w:t xml:space="preserve"> </w:t>
      </w:r>
    </w:p>
    <w:p w14:paraId="7CF523B3" w14:textId="1A5B3A3A" w:rsidR="00D52B89" w:rsidRPr="00CF5877" w:rsidRDefault="00D52B89" w:rsidP="00D52B89">
      <w:pPr>
        <w:pStyle w:val="NormalnyWeb"/>
        <w:spacing w:before="0" w:beforeAutospacing="0" w:after="0"/>
        <w:ind w:left="567" w:hanging="283"/>
        <w:jc w:val="both"/>
      </w:pPr>
      <w:r w:rsidRPr="00CF5877">
        <w:t>2) indywidualne kontakty z wychowawcą, nauczycielami, pedagogiem lub dyrektorem z inicjat</w:t>
      </w:r>
      <w:r w:rsidR="00B50841">
        <w:t>ywy obu stron (np. dni otwarte);</w:t>
      </w:r>
      <w:r w:rsidRPr="00CF5877">
        <w:t xml:space="preserve"> </w:t>
      </w:r>
    </w:p>
    <w:p w14:paraId="636772DA" w14:textId="74538670" w:rsidR="00D52B89" w:rsidRPr="00CF5877" w:rsidRDefault="00D52B89" w:rsidP="00D52B89">
      <w:pPr>
        <w:pStyle w:val="NormalnyWeb"/>
        <w:spacing w:before="0" w:beforeAutospacing="0" w:after="0"/>
        <w:ind w:left="284"/>
        <w:jc w:val="both"/>
      </w:pPr>
      <w:r w:rsidRPr="00CF5877">
        <w:t>3) pisemna informacja dla rodziców w</w:t>
      </w:r>
      <w:r w:rsidR="00B50841">
        <w:t xml:space="preserve"> związku przewidywanymi ocenami;</w:t>
      </w:r>
      <w:r w:rsidRPr="00CF5877">
        <w:t xml:space="preserve"> </w:t>
      </w:r>
    </w:p>
    <w:p w14:paraId="12ADF388" w14:textId="5944453C" w:rsidR="00D52B89" w:rsidRPr="00CF5877" w:rsidRDefault="00D52B89" w:rsidP="00D52B89">
      <w:pPr>
        <w:pStyle w:val="NormalnyWeb"/>
        <w:spacing w:before="0" w:beforeAutospacing="0" w:after="0"/>
        <w:ind w:left="284"/>
        <w:jc w:val="both"/>
      </w:pPr>
      <w:r w:rsidRPr="00CF5877">
        <w:t>4) w szczególnych przypadkach pise</w:t>
      </w:r>
      <w:r w:rsidR="00B50841">
        <w:t>mne wezwanie rodziców do szkoły;</w:t>
      </w:r>
      <w:r w:rsidRPr="00CF5877">
        <w:t xml:space="preserve"> </w:t>
      </w:r>
    </w:p>
    <w:p w14:paraId="3664762F" w14:textId="27FCAD3A" w:rsidR="00D52B89" w:rsidRPr="00CF5877" w:rsidRDefault="00D52B89" w:rsidP="00D52B89">
      <w:pPr>
        <w:pStyle w:val="NormalnyWeb"/>
        <w:spacing w:before="0" w:beforeAutospacing="0" w:after="0"/>
        <w:ind w:left="284"/>
        <w:jc w:val="both"/>
      </w:pPr>
      <w:r w:rsidRPr="00CF5877">
        <w:t>5) kontakt telefoniczny wych</w:t>
      </w:r>
      <w:r w:rsidR="00B50841">
        <w:t>owawcy lub pedagoga z rodzicami;</w:t>
      </w:r>
      <w:r w:rsidRPr="00CF5877">
        <w:t xml:space="preserve"> </w:t>
      </w:r>
    </w:p>
    <w:p w14:paraId="4716B161" w14:textId="19F0566B" w:rsidR="00D52B89" w:rsidRPr="00CF5877" w:rsidRDefault="00D52B89" w:rsidP="00D52B89">
      <w:pPr>
        <w:pStyle w:val="NormalnyWeb"/>
        <w:spacing w:before="0" w:beforeAutospacing="0" w:after="0"/>
        <w:ind w:left="567" w:hanging="283"/>
        <w:jc w:val="both"/>
      </w:pPr>
      <w:r w:rsidRPr="00CF5877">
        <w:t>6) spotkania dyrektora lub rady pedagogicznej z jej inicjaty</w:t>
      </w:r>
      <w:r w:rsidR="00E11BE2">
        <w:t>wy z przedstawicielami rodziców;</w:t>
      </w:r>
      <w:r w:rsidRPr="00CF5877">
        <w:t xml:space="preserve"> </w:t>
      </w:r>
    </w:p>
    <w:p w14:paraId="4C9FBAF1" w14:textId="77777777" w:rsidR="00D52B89" w:rsidRPr="00CF5877" w:rsidRDefault="00D52B89" w:rsidP="00D52B89">
      <w:pPr>
        <w:pStyle w:val="NormalnyWeb"/>
        <w:spacing w:before="0" w:beforeAutospacing="0" w:after="0"/>
        <w:ind w:left="284"/>
        <w:jc w:val="both"/>
      </w:pPr>
      <w:r w:rsidRPr="00CF5877">
        <w:t>7) komunikacja poprzez dziennik elektroniczny.</w:t>
      </w:r>
    </w:p>
    <w:p w14:paraId="26D38E30" w14:textId="77777777" w:rsidR="00D52B89" w:rsidRPr="00CF5877" w:rsidRDefault="00D52B89" w:rsidP="00D52B89">
      <w:pPr>
        <w:pStyle w:val="NormalnyWeb"/>
        <w:spacing w:before="0" w:beforeAutospacing="0" w:after="0"/>
        <w:ind w:left="284"/>
        <w:jc w:val="both"/>
      </w:pPr>
    </w:p>
    <w:p w14:paraId="1D028ABA" w14:textId="77777777" w:rsidR="00D52B89" w:rsidRPr="00CF5877" w:rsidRDefault="00D52B89" w:rsidP="00D52B89">
      <w:pPr>
        <w:pStyle w:val="NormalnyWeb"/>
        <w:spacing w:before="0" w:beforeAutospacing="0" w:after="0"/>
        <w:ind w:left="284"/>
        <w:jc w:val="both"/>
      </w:pPr>
    </w:p>
    <w:p w14:paraId="0590B965" w14:textId="77777777" w:rsidR="00D52B89" w:rsidRPr="00CF5877" w:rsidRDefault="00A91F6F" w:rsidP="00D52B89">
      <w:pPr>
        <w:pStyle w:val="Akapitzlist"/>
        <w:ind w:left="644"/>
        <w:jc w:val="center"/>
      </w:pPr>
      <w:r w:rsidRPr="00CF5877">
        <w:rPr>
          <w:b/>
        </w:rPr>
        <w:t>§ 32</w:t>
      </w:r>
    </w:p>
    <w:p w14:paraId="1C251788" w14:textId="77777777" w:rsidR="00D52B89" w:rsidRPr="00CF5877" w:rsidRDefault="00D52B89" w:rsidP="00D52B89">
      <w:pPr>
        <w:pStyle w:val="NormalnyWeb"/>
        <w:spacing w:before="0" w:beforeAutospacing="0" w:after="0"/>
        <w:ind w:left="284"/>
        <w:jc w:val="both"/>
      </w:pPr>
    </w:p>
    <w:p w14:paraId="56048CF4" w14:textId="77777777" w:rsidR="00D52B89" w:rsidRPr="00CF5877" w:rsidRDefault="00D52B89" w:rsidP="00D52B89">
      <w:pPr>
        <w:pStyle w:val="NormalnyWeb"/>
        <w:spacing w:before="0" w:beforeAutospacing="0" w:after="0"/>
        <w:ind w:left="284" w:hanging="284"/>
        <w:jc w:val="both"/>
      </w:pPr>
      <w:r w:rsidRPr="00CF5877">
        <w:t xml:space="preserve">1. Szkoła aktywnie współdziała z Poradnią Psychologiczno- Pedagogiczną w Częstochowie w zakresie: </w:t>
      </w:r>
    </w:p>
    <w:p w14:paraId="07A05099" w14:textId="081F7F1B" w:rsidR="00D52B89" w:rsidRPr="00CF5877" w:rsidRDefault="00D52B89" w:rsidP="00B4326E">
      <w:pPr>
        <w:pStyle w:val="NormalnyWeb"/>
        <w:numPr>
          <w:ilvl w:val="1"/>
          <w:numId w:val="113"/>
        </w:numPr>
        <w:spacing w:before="0" w:beforeAutospacing="0" w:after="0"/>
        <w:ind w:left="567" w:hanging="283"/>
        <w:jc w:val="both"/>
      </w:pPr>
      <w:r w:rsidRPr="00CF5877">
        <w:rPr>
          <w:color w:val="000000" w:themeColor="text1"/>
        </w:rPr>
        <w:t xml:space="preserve">sporządzania </w:t>
      </w:r>
      <w:r w:rsidRPr="00CF5877">
        <w:t xml:space="preserve">opinii załączanych do wniosków rodziców dotyczących przeprowadzenia badań pod kątem niepowodzeń w nauce, problemów wychowawczych i nauczania indywidualnego; </w:t>
      </w:r>
    </w:p>
    <w:p w14:paraId="2C40BCE6" w14:textId="3B5BEA14" w:rsidR="00D52B89" w:rsidRPr="00CF5877" w:rsidRDefault="00D52B89" w:rsidP="00B4326E">
      <w:pPr>
        <w:pStyle w:val="NormalnyWeb"/>
        <w:numPr>
          <w:ilvl w:val="1"/>
          <w:numId w:val="113"/>
        </w:numPr>
        <w:spacing w:before="0" w:beforeAutospacing="0" w:after="0"/>
        <w:ind w:left="567" w:hanging="283"/>
        <w:jc w:val="both"/>
      </w:pPr>
      <w:r w:rsidRPr="00CF5877">
        <w:t xml:space="preserve">mobilizowania rodziców do indywidualnego korzystania z porad poradni w określonych przypadkach; </w:t>
      </w:r>
    </w:p>
    <w:p w14:paraId="4A9B89B0" w14:textId="502FCEBE" w:rsidR="00D52B89" w:rsidRPr="00CF5877" w:rsidRDefault="00D52B89" w:rsidP="00B4326E">
      <w:pPr>
        <w:pStyle w:val="NormalnyWeb"/>
        <w:numPr>
          <w:ilvl w:val="1"/>
          <w:numId w:val="113"/>
        </w:numPr>
        <w:spacing w:before="0" w:beforeAutospacing="0" w:after="0"/>
        <w:ind w:left="567" w:hanging="283"/>
        <w:jc w:val="both"/>
      </w:pPr>
      <w:r w:rsidRPr="00CF5877">
        <w:t xml:space="preserve">organizowania spotkań pracowników poradni z nauczycielami, rodzicami i uczniami pod kątem niwelowania przyczyn niepowodzeń szkolnych, </w:t>
      </w:r>
    </w:p>
    <w:p w14:paraId="4BFDFF60" w14:textId="551B21D1" w:rsidR="00D52B89" w:rsidRPr="00CF5877" w:rsidRDefault="00D52B89" w:rsidP="00B4326E">
      <w:pPr>
        <w:pStyle w:val="NormalnyWeb"/>
        <w:numPr>
          <w:ilvl w:val="1"/>
          <w:numId w:val="113"/>
        </w:numPr>
        <w:spacing w:before="0" w:beforeAutospacing="0" w:after="0"/>
        <w:ind w:left="567" w:hanging="283"/>
        <w:jc w:val="both"/>
      </w:pPr>
      <w:r w:rsidRPr="00CF5877">
        <w:t xml:space="preserve">stosowania  zaleceń o dostosowaniu wymogów edukacyjnych do możliwości rozwojowych dziecka, </w:t>
      </w:r>
    </w:p>
    <w:p w14:paraId="6A3AE8EE" w14:textId="0CED441E" w:rsidR="00D52B89" w:rsidRPr="00CF5877" w:rsidRDefault="00D52B89" w:rsidP="00B4326E">
      <w:pPr>
        <w:pStyle w:val="NormalnyWeb"/>
        <w:numPr>
          <w:ilvl w:val="1"/>
          <w:numId w:val="113"/>
        </w:numPr>
        <w:spacing w:before="0" w:beforeAutospacing="0" w:after="0"/>
        <w:ind w:left="567" w:hanging="283"/>
        <w:jc w:val="both"/>
      </w:pPr>
      <w:r w:rsidRPr="00CF5877">
        <w:t xml:space="preserve">uwzględniania form dostosowania warunków egzaminów do indywidualnych potrzeb i możliwości psychofizycznych ucznia, zgodnie z aktualnymi, odrębnymi, określającymi je przepisami, </w:t>
      </w:r>
    </w:p>
    <w:p w14:paraId="7106D13E" w14:textId="055AE9AD" w:rsidR="00D52B89" w:rsidRPr="00CF5877" w:rsidRDefault="00D52B89" w:rsidP="00B4326E">
      <w:pPr>
        <w:pStyle w:val="NormalnyWeb"/>
        <w:numPr>
          <w:ilvl w:val="1"/>
          <w:numId w:val="113"/>
        </w:numPr>
        <w:spacing w:before="0" w:beforeAutospacing="0" w:after="0"/>
        <w:ind w:left="567" w:hanging="283"/>
        <w:jc w:val="both"/>
      </w:pPr>
      <w:r w:rsidRPr="00CF5877">
        <w:t>udzielania pomocy nauczycielom we wdrażaniu  orzeczeń o potrzebie kształcenia specjalnego lub indywidualnego nauczania oraz dostosowywaniu wymagań edukacyjnych.</w:t>
      </w:r>
    </w:p>
    <w:p w14:paraId="2D962F1C" w14:textId="0BC33CDC" w:rsidR="00D52B89" w:rsidRPr="00CF5877" w:rsidRDefault="00D52B89" w:rsidP="00B4326E">
      <w:pPr>
        <w:pStyle w:val="NormalnyWeb"/>
        <w:numPr>
          <w:ilvl w:val="1"/>
          <w:numId w:val="113"/>
        </w:numPr>
        <w:spacing w:before="0" w:beforeAutospacing="0" w:after="0"/>
        <w:ind w:left="567" w:hanging="283"/>
        <w:jc w:val="both"/>
      </w:pPr>
      <w:r w:rsidRPr="00CF5877">
        <w:lastRenderedPageBreak/>
        <w:t>wspierania nauczycieli w organizacji wewnątrzszkolnego doradztwa zawodowego.</w:t>
      </w:r>
    </w:p>
    <w:p w14:paraId="759A1B1D" w14:textId="77777777" w:rsidR="00D52B89" w:rsidRPr="00CF5877" w:rsidRDefault="00D52B89" w:rsidP="00D52B89">
      <w:pPr>
        <w:pStyle w:val="NormalnyWeb"/>
        <w:spacing w:before="0" w:beforeAutospacing="0" w:after="0"/>
        <w:ind w:left="709"/>
        <w:jc w:val="both"/>
      </w:pPr>
    </w:p>
    <w:p w14:paraId="340F0E7D" w14:textId="77777777" w:rsidR="00D52B89" w:rsidRPr="00CF5877" w:rsidRDefault="00D52B89" w:rsidP="00B4326E">
      <w:pPr>
        <w:pStyle w:val="NormalnyWeb"/>
        <w:numPr>
          <w:ilvl w:val="0"/>
          <w:numId w:val="47"/>
        </w:numPr>
        <w:spacing w:before="0" w:beforeAutospacing="0" w:after="0"/>
        <w:jc w:val="both"/>
      </w:pPr>
      <w:r w:rsidRPr="00CF5877">
        <w:t>Koordynatorami powyższych działań są pedagog i psycholog szkolny.</w:t>
      </w:r>
    </w:p>
    <w:p w14:paraId="40AB9B11" w14:textId="77777777" w:rsidR="00A91F6F" w:rsidRPr="00CF5877" w:rsidRDefault="00A91F6F" w:rsidP="00A91F6F">
      <w:pPr>
        <w:pStyle w:val="NormalnyWeb"/>
        <w:spacing w:before="0" w:beforeAutospacing="0" w:after="0"/>
        <w:jc w:val="both"/>
      </w:pPr>
    </w:p>
    <w:p w14:paraId="1268A3DC" w14:textId="77777777" w:rsidR="00A91F6F" w:rsidRPr="00CF5877" w:rsidRDefault="00A91F6F" w:rsidP="00A91F6F">
      <w:pPr>
        <w:pStyle w:val="NormalnyWeb"/>
        <w:spacing w:before="0" w:beforeAutospacing="0" w:after="0"/>
        <w:jc w:val="both"/>
      </w:pPr>
    </w:p>
    <w:p w14:paraId="5362E9BD" w14:textId="77777777" w:rsidR="00A91F6F" w:rsidRPr="00CF5877" w:rsidRDefault="00A91F6F" w:rsidP="00A91F6F">
      <w:pPr>
        <w:pStyle w:val="Akapitzlist"/>
        <w:ind w:left="644"/>
        <w:jc w:val="center"/>
      </w:pPr>
      <w:r w:rsidRPr="00CF5877">
        <w:rPr>
          <w:b/>
        </w:rPr>
        <w:t>§ 33</w:t>
      </w:r>
    </w:p>
    <w:p w14:paraId="14ADE80E" w14:textId="77777777" w:rsidR="00A91F6F" w:rsidRPr="00CF5877" w:rsidRDefault="00A91F6F" w:rsidP="00A91F6F">
      <w:pPr>
        <w:pStyle w:val="NormalnyWeb"/>
        <w:spacing w:before="0" w:beforeAutospacing="0" w:after="0"/>
        <w:jc w:val="both"/>
      </w:pPr>
    </w:p>
    <w:p w14:paraId="6EAC263E" w14:textId="77777777" w:rsidR="00A91F6F" w:rsidRPr="00CF5877" w:rsidRDefault="00A91F6F" w:rsidP="00B4326E">
      <w:pPr>
        <w:pStyle w:val="Akapitzlist"/>
        <w:numPr>
          <w:ilvl w:val="6"/>
          <w:numId w:val="64"/>
        </w:numPr>
        <w:tabs>
          <w:tab w:val="clear" w:pos="2520"/>
        </w:tabs>
        <w:ind w:left="284" w:hanging="284"/>
        <w:jc w:val="left"/>
        <w:rPr>
          <w:rFonts w:eastAsia="Times New Roman"/>
          <w:lang w:eastAsia="pl-PL"/>
        </w:rPr>
      </w:pPr>
      <w:r w:rsidRPr="00CF5877">
        <w:rPr>
          <w:rFonts w:eastAsia="Times New Roman"/>
          <w:lang w:eastAsia="pl-PL"/>
        </w:rPr>
        <w:t>W szkole stwarza się warunki dla działalności wolontariuszy.</w:t>
      </w:r>
    </w:p>
    <w:p w14:paraId="5D440B76" w14:textId="77777777" w:rsidR="00A91F6F" w:rsidRPr="00CF5877" w:rsidRDefault="00A91F6F" w:rsidP="00B4326E">
      <w:pPr>
        <w:pStyle w:val="Akapitzlist"/>
        <w:numPr>
          <w:ilvl w:val="6"/>
          <w:numId w:val="64"/>
        </w:numPr>
        <w:tabs>
          <w:tab w:val="clear" w:pos="2520"/>
        </w:tabs>
        <w:ind w:left="284" w:hanging="284"/>
        <w:jc w:val="left"/>
        <w:rPr>
          <w:rFonts w:eastAsia="Times New Roman"/>
          <w:lang w:eastAsia="pl-PL"/>
        </w:rPr>
      </w:pPr>
      <w:r w:rsidRPr="00CF5877">
        <w:rPr>
          <w:rFonts w:eastAsia="Times New Roman"/>
          <w:lang w:eastAsia="pl-PL"/>
        </w:rPr>
        <w:t>W szkole funkcjonuje szkolne koło wolontariatu.</w:t>
      </w:r>
    </w:p>
    <w:p w14:paraId="1678A049" w14:textId="77777777" w:rsidR="00A91F6F" w:rsidRPr="00CF5877" w:rsidRDefault="00A91F6F" w:rsidP="00B4326E">
      <w:pPr>
        <w:pStyle w:val="Akapitzlist"/>
        <w:numPr>
          <w:ilvl w:val="6"/>
          <w:numId w:val="64"/>
        </w:numPr>
        <w:tabs>
          <w:tab w:val="clear" w:pos="2520"/>
        </w:tabs>
        <w:ind w:left="284" w:hanging="284"/>
        <w:jc w:val="left"/>
        <w:rPr>
          <w:rFonts w:eastAsia="Times New Roman"/>
          <w:lang w:eastAsia="pl-PL"/>
        </w:rPr>
      </w:pPr>
      <w:r w:rsidRPr="00CF5877">
        <w:t>Celem szkolnego koła wolontariatu jest:</w:t>
      </w:r>
    </w:p>
    <w:p w14:paraId="2CA9D202" w14:textId="77777777" w:rsidR="00A91F6F" w:rsidRPr="00CF5877" w:rsidRDefault="00A91F6F" w:rsidP="00B4326E">
      <w:pPr>
        <w:pStyle w:val="Akapitzlist"/>
        <w:numPr>
          <w:ilvl w:val="1"/>
          <w:numId w:val="73"/>
        </w:numPr>
        <w:ind w:left="709" w:hanging="425"/>
        <w:jc w:val="left"/>
      </w:pPr>
      <w:r w:rsidRPr="00CF5877">
        <w:t xml:space="preserve">zapoznanie uczniów z ideą wolontariatu oraz zaangażowanie ich świadomą, dobrowolną i nieodpłatną pomocą innym; </w:t>
      </w:r>
    </w:p>
    <w:p w14:paraId="09EA6721" w14:textId="77777777" w:rsidR="00A91F6F" w:rsidRPr="00CF5877" w:rsidRDefault="00A91F6F" w:rsidP="00B4326E">
      <w:pPr>
        <w:pStyle w:val="Akapitzlist"/>
        <w:numPr>
          <w:ilvl w:val="1"/>
          <w:numId w:val="73"/>
        </w:numPr>
        <w:ind w:left="709" w:hanging="425"/>
        <w:jc w:val="left"/>
      </w:pPr>
      <w:r w:rsidRPr="00CF5877">
        <w:t>rozwijanie wśród młodzieży postawy zaangażowania na rzecz potrzebujących: pomocy, otwartości, życzliwości, bezinteresowności i wrażliwości na potrzeby innych;</w:t>
      </w:r>
    </w:p>
    <w:p w14:paraId="00830CA6" w14:textId="77777777" w:rsidR="00A91F6F" w:rsidRPr="00CF5877" w:rsidRDefault="00A91F6F" w:rsidP="00B4326E">
      <w:pPr>
        <w:pStyle w:val="Akapitzlist"/>
        <w:numPr>
          <w:ilvl w:val="1"/>
          <w:numId w:val="73"/>
        </w:numPr>
        <w:ind w:left="709" w:hanging="425"/>
        <w:jc w:val="left"/>
      </w:pPr>
      <w:r w:rsidRPr="00CF5877">
        <w:t>aktywne działanie w obszarze pomocy koleżeńskiej, społecznej, kulturalnej oraz środowiska rodzinnego;</w:t>
      </w:r>
    </w:p>
    <w:p w14:paraId="3E88DD80" w14:textId="77777777" w:rsidR="00A91F6F" w:rsidRPr="00CF5877" w:rsidRDefault="00A91F6F" w:rsidP="00B4326E">
      <w:pPr>
        <w:pStyle w:val="Akapitzlist"/>
        <w:numPr>
          <w:ilvl w:val="1"/>
          <w:numId w:val="73"/>
        </w:numPr>
        <w:ind w:left="709" w:hanging="425"/>
        <w:jc w:val="left"/>
      </w:pPr>
      <w:r w:rsidRPr="00CF5877">
        <w:t xml:space="preserve">włączanie dzieci i młodzieży do działań o charakterze </w:t>
      </w:r>
      <w:proofErr w:type="spellStart"/>
      <w:r w:rsidRPr="00CF5877">
        <w:t>wolontarystycznym</w:t>
      </w:r>
      <w:proofErr w:type="spellEnd"/>
      <w:r w:rsidRPr="00CF5877">
        <w:t>;</w:t>
      </w:r>
    </w:p>
    <w:p w14:paraId="23A63CE3" w14:textId="77777777" w:rsidR="00A91F6F" w:rsidRPr="00CF5877" w:rsidRDefault="00A91F6F" w:rsidP="00B4326E">
      <w:pPr>
        <w:pStyle w:val="Akapitzlist"/>
        <w:numPr>
          <w:ilvl w:val="1"/>
          <w:numId w:val="73"/>
        </w:numPr>
        <w:ind w:left="709" w:hanging="425"/>
        <w:jc w:val="left"/>
      </w:pPr>
      <w:r w:rsidRPr="00CF5877">
        <w:t>wykorzystanie ich umiejętności i zapału w pracach na rzecz szkoły i środowiska szkolnego oraz łączenie na poziomie szkoły młodzieży chętnej do niesienia pomocy z osobami i środowiskami tej pomocy oczekującymi;</w:t>
      </w:r>
    </w:p>
    <w:p w14:paraId="3B7A970C" w14:textId="77777777" w:rsidR="00A91F6F" w:rsidRPr="00CF5877" w:rsidRDefault="00A91F6F" w:rsidP="00B4326E">
      <w:pPr>
        <w:pStyle w:val="Akapitzlist"/>
        <w:numPr>
          <w:ilvl w:val="1"/>
          <w:numId w:val="73"/>
        </w:numPr>
        <w:ind w:left="709" w:hanging="425"/>
        <w:jc w:val="left"/>
      </w:pPr>
      <w:r w:rsidRPr="00CF5877">
        <w:t xml:space="preserve">promocja idei wolontariatu w szkole; </w:t>
      </w:r>
    </w:p>
    <w:p w14:paraId="6901853E" w14:textId="77777777" w:rsidR="00A91F6F" w:rsidRPr="00CF5877" w:rsidRDefault="00A91F6F" w:rsidP="00B4326E">
      <w:pPr>
        <w:pStyle w:val="Akapitzlist"/>
        <w:numPr>
          <w:ilvl w:val="1"/>
          <w:numId w:val="73"/>
        </w:numPr>
        <w:ind w:left="709" w:hanging="425"/>
        <w:jc w:val="left"/>
      </w:pPr>
      <w:r w:rsidRPr="00CF5877">
        <w:t>prowadzenie warsztatów, szkoleń i cyklicznych spotkań wolontariuszy;</w:t>
      </w:r>
    </w:p>
    <w:p w14:paraId="7A618C36" w14:textId="77777777" w:rsidR="00A91F6F" w:rsidRPr="00CF5877" w:rsidRDefault="00A91F6F" w:rsidP="00B4326E">
      <w:pPr>
        <w:pStyle w:val="Akapitzlist"/>
        <w:numPr>
          <w:ilvl w:val="1"/>
          <w:numId w:val="73"/>
        </w:numPr>
        <w:ind w:left="709" w:hanging="425"/>
        <w:jc w:val="left"/>
      </w:pPr>
      <w:r w:rsidRPr="00CF5877">
        <w:t>klub wolontariusza angażuje się również w miarę potrzeb do pomocy w jednorazowych imprezach o charakterze charytatywnym.</w:t>
      </w:r>
    </w:p>
    <w:p w14:paraId="0B4CFB04" w14:textId="77777777" w:rsidR="00A91F6F" w:rsidRPr="00CF5877" w:rsidRDefault="00A91F6F" w:rsidP="00B4326E">
      <w:pPr>
        <w:pStyle w:val="Akapitzlist"/>
        <w:numPr>
          <w:ilvl w:val="6"/>
          <w:numId w:val="64"/>
        </w:numPr>
        <w:tabs>
          <w:tab w:val="clear" w:pos="2520"/>
        </w:tabs>
        <w:ind w:left="284" w:hanging="284"/>
        <w:jc w:val="left"/>
        <w:rPr>
          <w:rFonts w:eastAsia="Times New Roman"/>
          <w:lang w:eastAsia="pl-PL"/>
        </w:rPr>
      </w:pPr>
      <w:r w:rsidRPr="00CF5877">
        <w:rPr>
          <w:rFonts w:eastAsia="Times New Roman"/>
          <w:lang w:eastAsia="pl-PL"/>
        </w:rPr>
        <w:t>Szkolne koło wolontariatu prowadzi wyznaczony nauczyciel - koordynator .</w:t>
      </w:r>
    </w:p>
    <w:p w14:paraId="2346849F" w14:textId="77777777" w:rsidR="00A91F6F" w:rsidRPr="00CF5877" w:rsidRDefault="00A91F6F" w:rsidP="00B4326E">
      <w:pPr>
        <w:pStyle w:val="Akapitzlist"/>
        <w:numPr>
          <w:ilvl w:val="6"/>
          <w:numId w:val="64"/>
        </w:numPr>
        <w:tabs>
          <w:tab w:val="clear" w:pos="2520"/>
        </w:tabs>
        <w:ind w:left="284" w:hanging="284"/>
        <w:jc w:val="left"/>
        <w:rPr>
          <w:rFonts w:eastAsia="Times New Roman"/>
          <w:lang w:eastAsia="pl-PL"/>
        </w:rPr>
      </w:pPr>
      <w:r w:rsidRPr="00CF5877">
        <w:rPr>
          <w:rFonts w:eastAsia="Times New Roman"/>
          <w:lang w:eastAsia="pl-PL"/>
        </w:rPr>
        <w:t>Przedstawiciele koła wolontariatu wchodzą w skład organów samorządu uczniowskiego tworząc radę wolontariatu.</w:t>
      </w:r>
    </w:p>
    <w:p w14:paraId="635A9C21" w14:textId="77777777" w:rsidR="00A91F6F" w:rsidRPr="00CF5877" w:rsidRDefault="00A91F6F" w:rsidP="00B4326E">
      <w:pPr>
        <w:pStyle w:val="Akapitzlist"/>
        <w:numPr>
          <w:ilvl w:val="6"/>
          <w:numId w:val="64"/>
        </w:numPr>
        <w:tabs>
          <w:tab w:val="clear" w:pos="2520"/>
        </w:tabs>
        <w:ind w:left="284" w:hanging="284"/>
        <w:jc w:val="left"/>
        <w:rPr>
          <w:rFonts w:eastAsia="Times New Roman"/>
          <w:lang w:eastAsia="pl-PL"/>
        </w:rPr>
      </w:pPr>
      <w:r w:rsidRPr="00CF5877">
        <w:rPr>
          <w:rFonts w:eastAsia="Times New Roman"/>
          <w:lang w:eastAsia="pl-PL"/>
        </w:rPr>
        <w:t>Zadaniem koordynatora jest:</w:t>
      </w:r>
    </w:p>
    <w:p w14:paraId="26248C0F" w14:textId="06482E82" w:rsidR="00A91F6F" w:rsidRPr="00CF5877" w:rsidRDefault="00A91F6F" w:rsidP="00B4326E">
      <w:pPr>
        <w:pStyle w:val="Akapitzlist"/>
        <w:numPr>
          <w:ilvl w:val="1"/>
          <w:numId w:val="46"/>
        </w:numPr>
        <w:jc w:val="left"/>
      </w:pPr>
      <w:r w:rsidRPr="00CF5877">
        <w:t>utrzymywanie stałego kontaktu z organizacjami i instytucjami, z którymi w</w:t>
      </w:r>
      <w:r w:rsidR="00E11BE2">
        <w:t>spółpracuje wolontariat szkolny</w:t>
      </w:r>
    </w:p>
    <w:p w14:paraId="631DEEC5" w14:textId="77777777" w:rsidR="00A91F6F" w:rsidRPr="00CF5877" w:rsidRDefault="00A91F6F" w:rsidP="00B4326E">
      <w:pPr>
        <w:pStyle w:val="Akapitzlist"/>
        <w:numPr>
          <w:ilvl w:val="1"/>
          <w:numId w:val="46"/>
        </w:numPr>
        <w:jc w:val="left"/>
        <w:rPr>
          <w:rFonts w:eastAsia="Times New Roman"/>
          <w:lang w:eastAsia="pl-PL"/>
        </w:rPr>
      </w:pPr>
      <w:r w:rsidRPr="00CF5877">
        <w:t>tworzenie atmosfery zaufania i otwartości.</w:t>
      </w:r>
    </w:p>
    <w:p w14:paraId="0E5DD4CF" w14:textId="77777777" w:rsidR="00A91F6F" w:rsidRPr="00CF5877" w:rsidRDefault="00A91F6F" w:rsidP="00B4326E">
      <w:pPr>
        <w:pStyle w:val="Akapitzlist"/>
        <w:numPr>
          <w:ilvl w:val="1"/>
          <w:numId w:val="46"/>
        </w:numPr>
        <w:jc w:val="left"/>
        <w:rPr>
          <w:rFonts w:eastAsia="Times New Roman"/>
          <w:lang w:eastAsia="pl-PL"/>
        </w:rPr>
      </w:pPr>
      <w:r w:rsidRPr="00CF5877">
        <w:rPr>
          <w:szCs w:val="24"/>
        </w:rPr>
        <w:t>zapewnienie bezpieczeństwa wolontariuszom.</w:t>
      </w:r>
    </w:p>
    <w:p w14:paraId="40B9C97D" w14:textId="77777777" w:rsidR="00A91F6F" w:rsidRPr="00CF5877" w:rsidRDefault="00A91F6F" w:rsidP="00B4326E">
      <w:pPr>
        <w:pStyle w:val="Akapitzlist"/>
        <w:numPr>
          <w:ilvl w:val="1"/>
          <w:numId w:val="46"/>
        </w:numPr>
        <w:jc w:val="left"/>
        <w:rPr>
          <w:rFonts w:eastAsia="Times New Roman"/>
          <w:lang w:eastAsia="pl-PL"/>
        </w:rPr>
      </w:pPr>
      <w:r w:rsidRPr="00CF5877">
        <w:rPr>
          <w:szCs w:val="24"/>
        </w:rPr>
        <w:t>organizowanie spotkań organizacyjnych, mających na celu zapoznanie uczniów z planowanymi działaniami oraz przydziałem obowiązków.</w:t>
      </w:r>
    </w:p>
    <w:p w14:paraId="32739468" w14:textId="77777777" w:rsidR="00A91F6F" w:rsidRPr="00CF5877" w:rsidRDefault="00A91F6F" w:rsidP="00B4326E">
      <w:pPr>
        <w:pStyle w:val="Akapitzlist"/>
        <w:numPr>
          <w:ilvl w:val="1"/>
          <w:numId w:val="46"/>
        </w:numPr>
        <w:jc w:val="left"/>
        <w:rPr>
          <w:rFonts w:eastAsia="Times New Roman"/>
          <w:lang w:eastAsia="pl-PL"/>
        </w:rPr>
      </w:pPr>
      <w:r w:rsidRPr="00CF5877">
        <w:rPr>
          <w:szCs w:val="24"/>
        </w:rPr>
        <w:t xml:space="preserve">nagradzanie wolontariuszy zgodnie ze szkolnym  systemem  oceniania. </w:t>
      </w:r>
    </w:p>
    <w:p w14:paraId="17112503" w14:textId="77777777" w:rsidR="00A91F6F" w:rsidRPr="00CF5877" w:rsidRDefault="00A91F6F" w:rsidP="00B4326E">
      <w:pPr>
        <w:pStyle w:val="Akapitzlist"/>
        <w:numPr>
          <w:ilvl w:val="1"/>
          <w:numId w:val="46"/>
        </w:numPr>
        <w:jc w:val="left"/>
        <w:rPr>
          <w:rFonts w:eastAsia="Times New Roman"/>
          <w:lang w:eastAsia="pl-PL"/>
        </w:rPr>
      </w:pPr>
      <w:r w:rsidRPr="00CF5877">
        <w:rPr>
          <w:szCs w:val="24"/>
        </w:rPr>
        <w:t>współpracowanie z dyrektorem szkoły, z organami samorządu uczniowskiego i opiekunem samorządu uczniowskiego</w:t>
      </w:r>
    </w:p>
    <w:p w14:paraId="07C5A5A8" w14:textId="77777777" w:rsidR="00A91F6F" w:rsidRPr="00CF5877" w:rsidRDefault="00A91F6F" w:rsidP="00B4326E">
      <w:pPr>
        <w:pStyle w:val="Akapitzlist"/>
        <w:numPr>
          <w:ilvl w:val="1"/>
          <w:numId w:val="46"/>
        </w:numPr>
        <w:jc w:val="left"/>
        <w:rPr>
          <w:rFonts w:eastAsia="Times New Roman"/>
          <w:lang w:eastAsia="pl-PL"/>
        </w:rPr>
      </w:pPr>
      <w:r w:rsidRPr="00CF5877">
        <w:rPr>
          <w:szCs w:val="24"/>
        </w:rPr>
        <w:t>przygotowywanie rocznych sprawozdań z pracy wolontariuszy.</w:t>
      </w:r>
    </w:p>
    <w:p w14:paraId="4470CF09" w14:textId="77777777" w:rsidR="00A91F6F" w:rsidRPr="00CF5877" w:rsidRDefault="00A91F6F" w:rsidP="00B4326E">
      <w:pPr>
        <w:pStyle w:val="Akapitzlist"/>
        <w:numPr>
          <w:ilvl w:val="6"/>
          <w:numId w:val="64"/>
        </w:numPr>
        <w:tabs>
          <w:tab w:val="clear" w:pos="2520"/>
        </w:tabs>
        <w:ind w:left="284" w:hanging="284"/>
        <w:jc w:val="left"/>
        <w:rPr>
          <w:rFonts w:eastAsia="Times New Roman"/>
          <w:lang w:eastAsia="pl-PL"/>
        </w:rPr>
      </w:pPr>
      <w:r w:rsidRPr="00CF5877">
        <w:t xml:space="preserve">Wolontariuszem może zostać każdy uczeń, który chce służyć innym. </w:t>
      </w:r>
    </w:p>
    <w:p w14:paraId="36C35E2B" w14:textId="77777777" w:rsidR="00A91F6F" w:rsidRPr="00CF5877" w:rsidRDefault="00A91F6F" w:rsidP="00B4326E">
      <w:pPr>
        <w:pStyle w:val="Akapitzlist"/>
        <w:numPr>
          <w:ilvl w:val="6"/>
          <w:numId w:val="64"/>
        </w:numPr>
        <w:tabs>
          <w:tab w:val="clear" w:pos="2520"/>
        </w:tabs>
        <w:ind w:left="284" w:hanging="284"/>
        <w:jc w:val="left"/>
        <w:rPr>
          <w:rFonts w:eastAsia="Times New Roman"/>
          <w:lang w:eastAsia="pl-PL"/>
        </w:rPr>
      </w:pPr>
      <w:r w:rsidRPr="00CF5877">
        <w:t xml:space="preserve">Uczniowie muszą przedstawić pisemną zgodę rodziców. </w:t>
      </w:r>
    </w:p>
    <w:p w14:paraId="00005F8E" w14:textId="77777777" w:rsidR="00A91F6F" w:rsidRPr="00CF5877" w:rsidRDefault="00A91F6F" w:rsidP="00B4326E">
      <w:pPr>
        <w:pStyle w:val="Akapitzlist"/>
        <w:numPr>
          <w:ilvl w:val="6"/>
          <w:numId w:val="64"/>
        </w:numPr>
        <w:tabs>
          <w:tab w:val="clear" w:pos="2520"/>
        </w:tabs>
        <w:ind w:left="284" w:hanging="284"/>
        <w:jc w:val="left"/>
        <w:rPr>
          <w:rFonts w:eastAsia="Times New Roman"/>
          <w:lang w:eastAsia="pl-PL"/>
        </w:rPr>
      </w:pPr>
      <w:r w:rsidRPr="00CF5877">
        <w:t xml:space="preserve">Działalność klubu opiera się na zasadzie dobrowolności i bezinteresowności. </w:t>
      </w:r>
    </w:p>
    <w:p w14:paraId="295E8C73" w14:textId="77777777" w:rsidR="00A91F6F" w:rsidRPr="00CF5877" w:rsidRDefault="00A91F6F" w:rsidP="00B4326E">
      <w:pPr>
        <w:pStyle w:val="Akapitzlist"/>
        <w:numPr>
          <w:ilvl w:val="6"/>
          <w:numId w:val="64"/>
        </w:numPr>
        <w:tabs>
          <w:tab w:val="clear" w:pos="2520"/>
        </w:tabs>
        <w:ind w:left="284" w:hanging="426"/>
        <w:jc w:val="left"/>
        <w:rPr>
          <w:rFonts w:eastAsia="Times New Roman"/>
          <w:lang w:eastAsia="pl-PL"/>
        </w:rPr>
      </w:pPr>
      <w:r w:rsidRPr="00CF5877">
        <w:t>Członkowie klubu mogą podejmować pracę w wymiarze, który nie utrudni im nauki i pozwoli wywiązywać się z obowiązków domowych.</w:t>
      </w:r>
    </w:p>
    <w:p w14:paraId="2B3EE4A8" w14:textId="77777777" w:rsidR="00A91F6F" w:rsidRPr="00CF5877" w:rsidRDefault="00A91F6F" w:rsidP="00B4326E">
      <w:pPr>
        <w:pStyle w:val="Akapitzlist"/>
        <w:numPr>
          <w:ilvl w:val="6"/>
          <w:numId w:val="64"/>
        </w:numPr>
        <w:tabs>
          <w:tab w:val="clear" w:pos="2520"/>
        </w:tabs>
        <w:ind w:left="284" w:hanging="426"/>
        <w:jc w:val="left"/>
        <w:rPr>
          <w:rFonts w:eastAsia="Times New Roman"/>
          <w:lang w:eastAsia="pl-PL"/>
        </w:rPr>
      </w:pPr>
      <w:r w:rsidRPr="00CF5877">
        <w:t xml:space="preserve">Szczegółowe zasady organizacyjne reguluje regulamin szkolnego koła wolontariatu </w:t>
      </w:r>
    </w:p>
    <w:p w14:paraId="26D6D03B" w14:textId="77777777" w:rsidR="00A91F6F" w:rsidRPr="00CF5877" w:rsidRDefault="00A91F6F" w:rsidP="00A91F6F">
      <w:pPr>
        <w:pStyle w:val="Akapitzlist"/>
        <w:ind w:left="284"/>
        <w:jc w:val="left"/>
        <w:rPr>
          <w:rFonts w:eastAsia="Times New Roman"/>
          <w:szCs w:val="24"/>
          <w:lang w:eastAsia="pl-PL"/>
        </w:rPr>
      </w:pPr>
    </w:p>
    <w:p w14:paraId="19FF410D" w14:textId="77777777" w:rsidR="00A91F6F" w:rsidRPr="00CF5877" w:rsidRDefault="00A91F6F" w:rsidP="00A91F6F">
      <w:pPr>
        <w:pStyle w:val="Tekstpodstawowy"/>
        <w:spacing w:after="0"/>
        <w:jc w:val="left"/>
      </w:pPr>
    </w:p>
    <w:p w14:paraId="706F4C7D" w14:textId="77777777" w:rsidR="00A91F6F" w:rsidRPr="00CF5877" w:rsidRDefault="00A91F6F" w:rsidP="00A91F6F">
      <w:pPr>
        <w:pStyle w:val="NormalnyWeb"/>
        <w:spacing w:before="0" w:beforeAutospacing="0" w:after="0"/>
        <w:jc w:val="both"/>
      </w:pPr>
    </w:p>
    <w:p w14:paraId="78D63D29" w14:textId="77777777" w:rsidR="00D52B89" w:rsidRPr="00CF5877" w:rsidRDefault="00D52B89" w:rsidP="00D52B89">
      <w:pPr>
        <w:spacing w:after="200"/>
      </w:pPr>
    </w:p>
    <w:p w14:paraId="4DF54182" w14:textId="77777777" w:rsidR="00D52B89" w:rsidRPr="00CF5877" w:rsidRDefault="00D52B89" w:rsidP="00D52B89">
      <w:pPr>
        <w:spacing w:after="60"/>
        <w:jc w:val="center"/>
        <w:rPr>
          <w:rFonts w:eastAsia="Times New Roman"/>
          <w:b/>
          <w:szCs w:val="22"/>
          <w:lang w:eastAsia="pl-PL"/>
        </w:rPr>
      </w:pPr>
      <w:r w:rsidRPr="00CF5877">
        <w:rPr>
          <w:rFonts w:eastAsia="Times New Roman"/>
          <w:b/>
          <w:szCs w:val="22"/>
          <w:lang w:eastAsia="pl-PL"/>
        </w:rPr>
        <w:t>Rozdział 6</w:t>
      </w:r>
    </w:p>
    <w:p w14:paraId="54DEFC8E" w14:textId="77777777" w:rsidR="00D52B89" w:rsidRPr="00CF5877" w:rsidRDefault="00D52B89" w:rsidP="00D52B89">
      <w:pPr>
        <w:spacing w:after="60"/>
        <w:jc w:val="center"/>
        <w:rPr>
          <w:rFonts w:eastAsia="Times New Roman"/>
          <w:b/>
          <w:szCs w:val="22"/>
          <w:lang w:eastAsia="pl-PL"/>
        </w:rPr>
      </w:pPr>
      <w:r w:rsidRPr="00CF5877">
        <w:rPr>
          <w:rFonts w:eastAsia="Times New Roman"/>
          <w:b/>
          <w:szCs w:val="22"/>
          <w:lang w:eastAsia="pl-PL"/>
        </w:rPr>
        <w:lastRenderedPageBreak/>
        <w:t>Nauczyciele oraz inni pracownicy szkoły</w:t>
      </w:r>
    </w:p>
    <w:p w14:paraId="098BB5BF" w14:textId="77777777" w:rsidR="00D52B89" w:rsidRPr="00CF5877" w:rsidRDefault="00D52B89" w:rsidP="00D52B89">
      <w:pPr>
        <w:spacing w:after="60"/>
        <w:jc w:val="center"/>
        <w:rPr>
          <w:rFonts w:eastAsia="Times New Roman"/>
          <w:b/>
          <w:szCs w:val="22"/>
          <w:lang w:eastAsia="pl-PL"/>
        </w:rPr>
      </w:pPr>
    </w:p>
    <w:p w14:paraId="4FC811EA" w14:textId="77777777" w:rsidR="00D52B89" w:rsidRPr="00CF5877" w:rsidRDefault="00D52B89" w:rsidP="00D52B89">
      <w:pPr>
        <w:spacing w:after="60"/>
        <w:jc w:val="center"/>
        <w:rPr>
          <w:rFonts w:eastAsia="Times New Roman"/>
          <w:b/>
          <w:szCs w:val="22"/>
          <w:lang w:eastAsia="pl-PL"/>
        </w:rPr>
      </w:pPr>
      <w:r w:rsidRPr="00CF5877">
        <w:rPr>
          <w:rFonts w:eastAsia="Times New Roman"/>
          <w:b/>
          <w:szCs w:val="22"/>
          <w:lang w:eastAsia="pl-PL"/>
        </w:rPr>
        <w:t>§ 34</w:t>
      </w:r>
    </w:p>
    <w:p w14:paraId="49641A52" w14:textId="77777777" w:rsidR="00D52B89" w:rsidRPr="00CF5877" w:rsidRDefault="00D52B89" w:rsidP="00B4326E">
      <w:pPr>
        <w:numPr>
          <w:ilvl w:val="0"/>
          <w:numId w:val="56"/>
        </w:numPr>
        <w:contextualSpacing/>
        <w:rPr>
          <w:rFonts w:eastAsia="Calibri"/>
          <w:bCs/>
          <w:szCs w:val="22"/>
        </w:rPr>
      </w:pPr>
      <w:r w:rsidRPr="00CF5877">
        <w:rPr>
          <w:rFonts w:eastAsia="Calibri"/>
          <w:bCs/>
          <w:szCs w:val="22"/>
        </w:rPr>
        <w:t>W szkole zatrudnia się nauczycieli oraz pracowników administracji i obsługi.</w:t>
      </w:r>
    </w:p>
    <w:p w14:paraId="20528D3D" w14:textId="77777777" w:rsidR="00D52B89" w:rsidRPr="00CF5877" w:rsidRDefault="00D52B89" w:rsidP="00B4326E">
      <w:pPr>
        <w:numPr>
          <w:ilvl w:val="0"/>
          <w:numId w:val="56"/>
        </w:numPr>
        <w:contextualSpacing/>
        <w:rPr>
          <w:rFonts w:eastAsia="Calibri"/>
          <w:bCs/>
          <w:szCs w:val="22"/>
        </w:rPr>
      </w:pPr>
      <w:r w:rsidRPr="00CF5877">
        <w:rPr>
          <w:rFonts w:eastAsia="Calibri"/>
          <w:bCs/>
          <w:szCs w:val="22"/>
        </w:rPr>
        <w:t>Zasady zatrudniania nauczycieli oraz innych pracowników określają odrębne przepisy.</w:t>
      </w:r>
    </w:p>
    <w:p w14:paraId="1A0121A6" w14:textId="77777777" w:rsidR="00D52B89" w:rsidRPr="00CF5877" w:rsidRDefault="00D52B89" w:rsidP="00D52B89">
      <w:pPr>
        <w:rPr>
          <w:bCs/>
        </w:rPr>
      </w:pPr>
    </w:p>
    <w:p w14:paraId="38749188" w14:textId="77777777" w:rsidR="00D52B89" w:rsidRPr="00CF5877" w:rsidRDefault="00D52B89" w:rsidP="00D52B89">
      <w:pPr>
        <w:spacing w:after="60"/>
        <w:jc w:val="center"/>
        <w:rPr>
          <w:rFonts w:eastAsia="Calibri"/>
          <w:b/>
          <w:lang w:eastAsia="pl-PL"/>
        </w:rPr>
      </w:pPr>
      <w:r w:rsidRPr="00CF5877">
        <w:rPr>
          <w:rFonts w:eastAsia="Calibri"/>
          <w:b/>
          <w:lang w:eastAsia="pl-PL"/>
        </w:rPr>
        <w:t>§ 35</w:t>
      </w:r>
    </w:p>
    <w:p w14:paraId="6AFFD908" w14:textId="77777777" w:rsidR="00D52B89" w:rsidRPr="00CF5877" w:rsidRDefault="00D52B89" w:rsidP="00B4326E">
      <w:pPr>
        <w:numPr>
          <w:ilvl w:val="0"/>
          <w:numId w:val="50"/>
        </w:numPr>
      </w:pPr>
      <w:r w:rsidRPr="00CF5877">
        <w:t>Nauczyciel szkoły w szczególności:</w:t>
      </w:r>
    </w:p>
    <w:p w14:paraId="743604CF" w14:textId="77777777" w:rsidR="00D52B89" w:rsidRPr="00CF5877" w:rsidRDefault="00D52B89" w:rsidP="00B4326E">
      <w:pPr>
        <w:numPr>
          <w:ilvl w:val="1"/>
          <w:numId w:val="50"/>
        </w:numPr>
      </w:pPr>
      <w:r w:rsidRPr="00CF5877">
        <w:t>realizuje podstawowe jej zadania: dydaktyczne, wychowawcze i opiekuńcze, zgodnie z charakterem szkoły określonym w statucie;</w:t>
      </w:r>
    </w:p>
    <w:p w14:paraId="5763719C" w14:textId="77777777" w:rsidR="00D52B89" w:rsidRPr="00CF5877" w:rsidRDefault="00D52B89" w:rsidP="00B4326E">
      <w:pPr>
        <w:numPr>
          <w:ilvl w:val="1"/>
          <w:numId w:val="50"/>
        </w:numPr>
        <w:spacing w:after="40"/>
        <w:ind w:hanging="357"/>
      </w:pPr>
      <w:r w:rsidRPr="00CF5877">
        <w:t>wspiera każdego ucznia w jego rozwoju oraz dąży do pełni własnego rozwoju.</w:t>
      </w:r>
    </w:p>
    <w:p w14:paraId="1D0A439E" w14:textId="77777777" w:rsidR="00D52B89" w:rsidRPr="00CF5877" w:rsidRDefault="00D52B89" w:rsidP="00B4326E">
      <w:pPr>
        <w:numPr>
          <w:ilvl w:val="0"/>
          <w:numId w:val="50"/>
        </w:numPr>
        <w:spacing w:after="40"/>
        <w:ind w:hanging="357"/>
      </w:pPr>
      <w:r w:rsidRPr="00CF5877">
        <w:t>Podstawową zasadą pracy nauczyciela jest kierowanie się dobrem uczniów, troską o ich zdrowie, postawę moralną i obywatelską, poszanowanie godności ucznia oraz dawanie dobrego przykładu życia w szkole i poza nią.</w:t>
      </w:r>
    </w:p>
    <w:p w14:paraId="2DD0C4FD" w14:textId="77777777" w:rsidR="00D52B89" w:rsidRPr="00CF5877" w:rsidRDefault="00D52B89" w:rsidP="00B4326E">
      <w:pPr>
        <w:numPr>
          <w:ilvl w:val="0"/>
          <w:numId w:val="50"/>
        </w:numPr>
      </w:pPr>
      <w:r w:rsidRPr="00CF5877">
        <w:t>Wypełniając zadania statutowe szkoły nauczyciel ponosi w szczególności odpowiedzialność za:</w:t>
      </w:r>
    </w:p>
    <w:p w14:paraId="3D21E76A" w14:textId="77777777" w:rsidR="00D52B89" w:rsidRPr="00CF5877" w:rsidRDefault="00D52B89" w:rsidP="00B4326E">
      <w:pPr>
        <w:numPr>
          <w:ilvl w:val="1"/>
          <w:numId w:val="51"/>
        </w:numPr>
      </w:pPr>
      <w:r w:rsidRPr="00CF5877">
        <w:t>prawidłowe prowadzenie zajęć dydaktyczno-wychowawczych i stosowanie właściwych metod pracy;</w:t>
      </w:r>
    </w:p>
    <w:p w14:paraId="58B7AE9D" w14:textId="77777777" w:rsidR="00D52B89" w:rsidRPr="00CF5877" w:rsidRDefault="00D52B89" w:rsidP="00B4326E">
      <w:pPr>
        <w:numPr>
          <w:ilvl w:val="1"/>
          <w:numId w:val="51"/>
        </w:numPr>
      </w:pPr>
      <w:r w:rsidRPr="00CF5877">
        <w:t>włączenie się w proces edukacyjny szkoły zgodnie z jej charakterem;</w:t>
      </w:r>
    </w:p>
    <w:p w14:paraId="19B2A676" w14:textId="77777777" w:rsidR="00D52B89" w:rsidRPr="00CF5877" w:rsidRDefault="00D52B89" w:rsidP="00B4326E">
      <w:pPr>
        <w:numPr>
          <w:ilvl w:val="1"/>
          <w:numId w:val="51"/>
        </w:numPr>
      </w:pPr>
      <w:r w:rsidRPr="00CF5877">
        <w:t>jakość i wyniki pracy dydaktycznej i wychowawczej;</w:t>
      </w:r>
    </w:p>
    <w:p w14:paraId="75A8C625" w14:textId="77777777" w:rsidR="00D52B89" w:rsidRPr="00CF5877" w:rsidRDefault="00D52B89" w:rsidP="00B4326E">
      <w:pPr>
        <w:numPr>
          <w:ilvl w:val="1"/>
          <w:numId w:val="51"/>
        </w:numPr>
      </w:pPr>
      <w:r w:rsidRPr="00CF5877">
        <w:t>uwzględnianie w procesie edukacyjnym indywidualnych potrzeb i możliwości uczniów;</w:t>
      </w:r>
    </w:p>
    <w:p w14:paraId="66C66C01" w14:textId="77777777" w:rsidR="00D52B89" w:rsidRPr="00CF5877" w:rsidRDefault="00D52B89" w:rsidP="00B4326E">
      <w:pPr>
        <w:numPr>
          <w:ilvl w:val="1"/>
          <w:numId w:val="51"/>
        </w:numPr>
      </w:pPr>
      <w:r w:rsidRPr="00CF5877">
        <w:t>życie, zdrowie i bezpieczeństwo uczniów podczas zajęć prowadzonych w szkole i  poza szkołą oraz podczas pełnionych dyżurów;</w:t>
      </w:r>
    </w:p>
    <w:p w14:paraId="652A5839" w14:textId="77777777" w:rsidR="00D52B89" w:rsidRPr="00CF5877" w:rsidRDefault="00D52B89" w:rsidP="00B4326E">
      <w:pPr>
        <w:numPr>
          <w:ilvl w:val="1"/>
          <w:numId w:val="51"/>
        </w:numPr>
      </w:pPr>
      <w:r w:rsidRPr="00CF5877">
        <w:t>dobrą  współpracę z rodzicami;</w:t>
      </w:r>
    </w:p>
    <w:p w14:paraId="24877832" w14:textId="77777777" w:rsidR="00D52B89" w:rsidRPr="00CF5877" w:rsidRDefault="00D52B89" w:rsidP="00B4326E">
      <w:pPr>
        <w:numPr>
          <w:ilvl w:val="1"/>
          <w:numId w:val="51"/>
        </w:numPr>
      </w:pPr>
      <w:r w:rsidRPr="00CF5877">
        <w:t>właściwy wybór programu nauczania;</w:t>
      </w:r>
    </w:p>
    <w:p w14:paraId="7C1AE8CE" w14:textId="77777777" w:rsidR="00D52B89" w:rsidRPr="00CF5877" w:rsidRDefault="00D52B89" w:rsidP="00B4326E">
      <w:pPr>
        <w:numPr>
          <w:ilvl w:val="1"/>
          <w:numId w:val="51"/>
        </w:numPr>
      </w:pPr>
      <w:r w:rsidRPr="00CF5877">
        <w:t>ocenianie osiągnięć edukacyjnych i zachowania uczniów;</w:t>
      </w:r>
    </w:p>
    <w:p w14:paraId="2F623474" w14:textId="77777777" w:rsidR="00D52B89" w:rsidRPr="00CF5877" w:rsidRDefault="00D52B89" w:rsidP="00B4326E">
      <w:pPr>
        <w:numPr>
          <w:ilvl w:val="1"/>
          <w:numId w:val="51"/>
        </w:numPr>
      </w:pPr>
      <w:r w:rsidRPr="00CF5877">
        <w:t>doskonalenie zawodowe;</w:t>
      </w:r>
    </w:p>
    <w:p w14:paraId="6583054E" w14:textId="77777777" w:rsidR="00D52B89" w:rsidRPr="00CF5877" w:rsidRDefault="00D52B89" w:rsidP="00B4326E">
      <w:pPr>
        <w:numPr>
          <w:ilvl w:val="1"/>
          <w:numId w:val="51"/>
        </w:numPr>
      </w:pPr>
      <w:r w:rsidRPr="00CF5877">
        <w:t>powierzone jego opiece mienie szkoły.</w:t>
      </w:r>
    </w:p>
    <w:p w14:paraId="6E6F5FE5" w14:textId="77777777" w:rsidR="00D52B89" w:rsidRPr="00CF5877" w:rsidRDefault="00D52B89" w:rsidP="00D52B89">
      <w:pPr>
        <w:rPr>
          <w:b/>
          <w:bCs/>
        </w:rPr>
      </w:pPr>
    </w:p>
    <w:p w14:paraId="41BEB6DF" w14:textId="77777777" w:rsidR="00D52B89" w:rsidRPr="00CF5877" w:rsidRDefault="00D52B89" w:rsidP="00D52B89">
      <w:pPr>
        <w:spacing w:after="40"/>
        <w:jc w:val="center"/>
        <w:rPr>
          <w:rFonts w:eastAsia="Calibri"/>
          <w:b/>
          <w:lang w:eastAsia="pl-PL"/>
        </w:rPr>
      </w:pPr>
      <w:r w:rsidRPr="00CF5877">
        <w:rPr>
          <w:rFonts w:eastAsia="Calibri"/>
          <w:b/>
          <w:lang w:eastAsia="pl-PL"/>
        </w:rPr>
        <w:t xml:space="preserve">§ 36 </w:t>
      </w:r>
    </w:p>
    <w:p w14:paraId="4C7A6B64" w14:textId="77777777" w:rsidR="00D52B89" w:rsidRPr="00CF5877" w:rsidRDefault="00D52B89" w:rsidP="00D52B89">
      <w:pPr>
        <w:spacing w:after="40"/>
        <w:jc w:val="center"/>
        <w:rPr>
          <w:rFonts w:eastAsia="Calibri"/>
          <w:b/>
          <w:lang w:eastAsia="pl-PL"/>
        </w:rPr>
      </w:pPr>
    </w:p>
    <w:p w14:paraId="0F76C821" w14:textId="77777777" w:rsidR="00D52B89" w:rsidRPr="00CF5877" w:rsidRDefault="00D52B89" w:rsidP="00B4326E">
      <w:pPr>
        <w:numPr>
          <w:ilvl w:val="0"/>
          <w:numId w:val="52"/>
        </w:numPr>
        <w:spacing w:after="40"/>
        <w:ind w:left="357" w:hanging="357"/>
      </w:pPr>
      <w:r w:rsidRPr="00CF5877">
        <w:t>Dyrektor szkoły powierza opiekę nad uczniami w poszczególnych oddziałach wychowawcom klas.</w:t>
      </w:r>
    </w:p>
    <w:p w14:paraId="5AE84392" w14:textId="77777777" w:rsidR="00D52B89" w:rsidRPr="00CF5877" w:rsidRDefault="00D52B89" w:rsidP="00B4326E">
      <w:pPr>
        <w:numPr>
          <w:ilvl w:val="0"/>
          <w:numId w:val="52"/>
        </w:numPr>
        <w:spacing w:after="40"/>
        <w:ind w:left="357" w:hanging="357"/>
      </w:pPr>
      <w:r w:rsidRPr="00CF5877">
        <w:t>Dla zapewnienia ciągłości i skuteczności pracy wychowawczej nauczyciel wychowawca opiekuje się danym oddziałem w ciągu całego etapu edukacyjnego.</w:t>
      </w:r>
    </w:p>
    <w:p w14:paraId="1B7530FA" w14:textId="77777777" w:rsidR="00D52B89" w:rsidRPr="00CF5877" w:rsidRDefault="00D52B89" w:rsidP="00B4326E">
      <w:pPr>
        <w:numPr>
          <w:ilvl w:val="0"/>
          <w:numId w:val="52"/>
        </w:numPr>
      </w:pPr>
      <w:r w:rsidRPr="00CF5877">
        <w:t>Zadaniem wychowawcy klasy jest:</w:t>
      </w:r>
    </w:p>
    <w:p w14:paraId="79E4A0BD" w14:textId="77777777" w:rsidR="00D52B89" w:rsidRPr="00CF5877" w:rsidRDefault="00D52B89" w:rsidP="00B4326E">
      <w:pPr>
        <w:numPr>
          <w:ilvl w:val="1"/>
          <w:numId w:val="52"/>
        </w:numPr>
      </w:pPr>
      <w:r w:rsidRPr="00CF5877">
        <w:t>tworzenie atmosfery wychowawczego zaufania wśród wychowanków;</w:t>
      </w:r>
    </w:p>
    <w:p w14:paraId="52F75C29" w14:textId="77777777" w:rsidR="00D52B89" w:rsidRPr="00CF5877" w:rsidRDefault="00D52B89" w:rsidP="00B4326E">
      <w:pPr>
        <w:numPr>
          <w:ilvl w:val="1"/>
          <w:numId w:val="52"/>
        </w:numPr>
      </w:pPr>
      <w:r w:rsidRPr="00CF5877">
        <w:t>otaczanie indywidualną opieką i wspieranie w trudnościach każdego wychowanka;</w:t>
      </w:r>
    </w:p>
    <w:p w14:paraId="76976124" w14:textId="77777777" w:rsidR="00D52B89" w:rsidRPr="00CF5877" w:rsidRDefault="00D52B89" w:rsidP="00B4326E">
      <w:pPr>
        <w:numPr>
          <w:ilvl w:val="1"/>
          <w:numId w:val="52"/>
        </w:numPr>
      </w:pPr>
      <w:r w:rsidRPr="00CF5877">
        <w:t>ukazywanie odpowiedzialnej postawy życiowej, wynikające z faktu bycia członkiem wspólnoty szkolnej, rodziny, narodu;</w:t>
      </w:r>
    </w:p>
    <w:p w14:paraId="28769086" w14:textId="77777777" w:rsidR="00D52B89" w:rsidRPr="00CF5877" w:rsidRDefault="00D52B89" w:rsidP="00B4326E">
      <w:pPr>
        <w:numPr>
          <w:ilvl w:val="1"/>
          <w:numId w:val="52"/>
        </w:numPr>
      </w:pPr>
      <w:r w:rsidRPr="00CF5877">
        <w:t>organizowanie życia wspólnotowego powierzonego oddziału;</w:t>
      </w:r>
    </w:p>
    <w:p w14:paraId="679334A0" w14:textId="77777777" w:rsidR="00D52B89" w:rsidRPr="00CF5877" w:rsidRDefault="00D52B89" w:rsidP="00B4326E">
      <w:pPr>
        <w:numPr>
          <w:ilvl w:val="1"/>
          <w:numId w:val="52"/>
        </w:numPr>
      </w:pPr>
      <w:r w:rsidRPr="00CF5877">
        <w:t>współdziałanie z nauczycielami uczącymi w oddziale, uzgadnianie z nimi i  koordynowanie działań dydaktyczno-wychowawczych;</w:t>
      </w:r>
    </w:p>
    <w:p w14:paraId="1556D710" w14:textId="77777777" w:rsidR="00D52B89" w:rsidRPr="00CF5877" w:rsidRDefault="00D52B89" w:rsidP="00B4326E">
      <w:pPr>
        <w:numPr>
          <w:ilvl w:val="1"/>
          <w:numId w:val="52"/>
        </w:numPr>
        <w:spacing w:after="40"/>
        <w:ind w:hanging="357"/>
      </w:pPr>
      <w:r w:rsidRPr="00CF5877">
        <w:t>utrzymywanie kontaktu z rodzicami wychowanków, systematyczne informowanie ich o postępach uczniów, włączanie ich w życie szkoły i realizację programu wychowawczo - profilaktycznego.</w:t>
      </w:r>
    </w:p>
    <w:p w14:paraId="3F853ABC" w14:textId="77777777" w:rsidR="00D52B89" w:rsidRPr="00CF5877" w:rsidRDefault="00D52B89" w:rsidP="00B4326E">
      <w:pPr>
        <w:numPr>
          <w:ilvl w:val="0"/>
          <w:numId w:val="52"/>
        </w:numPr>
        <w:spacing w:after="40"/>
        <w:ind w:hanging="357"/>
      </w:pPr>
      <w:r w:rsidRPr="00CF5877">
        <w:t>Wychowawca ustala spójne z programem wychowawczo-profilaktycznym szkoły treści i  formy zajęć tematycznych na godzinach przeznaczonych do dyspozycji wychowawcy.</w:t>
      </w:r>
    </w:p>
    <w:p w14:paraId="752B016E" w14:textId="77777777" w:rsidR="00D52B89" w:rsidRPr="00CF5877" w:rsidRDefault="00D52B89" w:rsidP="00B4326E">
      <w:pPr>
        <w:numPr>
          <w:ilvl w:val="0"/>
          <w:numId w:val="52"/>
        </w:numPr>
        <w:ind w:left="357" w:hanging="357"/>
      </w:pPr>
      <w:r w:rsidRPr="00CF5877">
        <w:lastRenderedPageBreak/>
        <w:t>W trudnych sytuacjach opiekuńczo-wychowawczych wychowawca może korzystać z  pomocy specjalistów, zachowując odrębne przepisy prawa i statutu szkoły.</w:t>
      </w:r>
    </w:p>
    <w:p w14:paraId="0DE2CF93" w14:textId="77777777" w:rsidR="00D52B89" w:rsidRPr="00CF5877" w:rsidRDefault="00D52B89" w:rsidP="00B4326E">
      <w:pPr>
        <w:numPr>
          <w:ilvl w:val="0"/>
          <w:numId w:val="52"/>
        </w:numPr>
        <w:ind w:left="357" w:hanging="357"/>
      </w:pPr>
      <w:r w:rsidRPr="00CF5877">
        <w:t>Dyrektor może dokonać zmiany na stanowisku wychowawcy:</w:t>
      </w:r>
    </w:p>
    <w:p w14:paraId="5142028F" w14:textId="77777777" w:rsidR="00D52B89" w:rsidRPr="00CF5877" w:rsidRDefault="00D52B89" w:rsidP="00B4326E">
      <w:pPr>
        <w:pStyle w:val="Tekstpodstawowy"/>
        <w:numPr>
          <w:ilvl w:val="0"/>
          <w:numId w:val="98"/>
        </w:numPr>
        <w:spacing w:after="0"/>
      </w:pPr>
      <w:r w:rsidRPr="00CF5877">
        <w:t>z urzędu;</w:t>
      </w:r>
    </w:p>
    <w:p w14:paraId="6C68FEB7" w14:textId="77777777" w:rsidR="00D52B89" w:rsidRPr="00CF5877" w:rsidRDefault="00D52B89" w:rsidP="00B4326E">
      <w:pPr>
        <w:pStyle w:val="Tekstpodstawowy"/>
        <w:numPr>
          <w:ilvl w:val="0"/>
          <w:numId w:val="98"/>
        </w:numPr>
        <w:spacing w:after="0"/>
      </w:pPr>
      <w:r w:rsidRPr="00CF5877">
        <w:t>na pisemny wniosek dotychczasowego wychowawcy;</w:t>
      </w:r>
    </w:p>
    <w:p w14:paraId="1300995C" w14:textId="77777777" w:rsidR="00D52B89" w:rsidRPr="00CF5877" w:rsidRDefault="00D52B89" w:rsidP="00B4326E">
      <w:pPr>
        <w:pStyle w:val="Tekstpodstawowy"/>
        <w:numPr>
          <w:ilvl w:val="0"/>
          <w:numId w:val="98"/>
        </w:numPr>
        <w:spacing w:after="0"/>
      </w:pPr>
      <w:r w:rsidRPr="00CF5877">
        <w:t>na pisemny wniosek co najmniej 2/3 rodziców uczniów oddziału, w którym dany nauczyciel jest wychowawcą;</w:t>
      </w:r>
    </w:p>
    <w:p w14:paraId="19082109" w14:textId="77777777" w:rsidR="00D52B89" w:rsidRPr="00CF5877" w:rsidRDefault="00D52B89" w:rsidP="00B4326E">
      <w:pPr>
        <w:numPr>
          <w:ilvl w:val="0"/>
          <w:numId w:val="52"/>
        </w:numPr>
        <w:ind w:left="357" w:hanging="357"/>
      </w:pPr>
      <w:r w:rsidRPr="00CF5877">
        <w:t>Wnioski o których mowa w ust. 6 pkt. 2 i 3 nie są dla dyrektora wiążące. O sposobie ich załatwienia dyrektor informuje wnioskodawcę w terminie 14 dni</w:t>
      </w:r>
    </w:p>
    <w:p w14:paraId="67E81C1A" w14:textId="77777777" w:rsidR="00D52B89" w:rsidRPr="00CF5877" w:rsidRDefault="00D52B89" w:rsidP="00D52B89">
      <w:pPr>
        <w:rPr>
          <w:b/>
          <w:bCs/>
        </w:rPr>
      </w:pPr>
    </w:p>
    <w:p w14:paraId="4E8AF660" w14:textId="77777777" w:rsidR="00D52B89" w:rsidRPr="00CF5877" w:rsidRDefault="00D52B89" w:rsidP="00D52B89">
      <w:pPr>
        <w:spacing w:after="40"/>
        <w:jc w:val="center"/>
        <w:rPr>
          <w:rFonts w:eastAsia="Calibri"/>
          <w:b/>
          <w:lang w:eastAsia="pl-PL"/>
        </w:rPr>
      </w:pPr>
      <w:r w:rsidRPr="00CF5877">
        <w:rPr>
          <w:rFonts w:eastAsia="Calibri"/>
          <w:b/>
          <w:lang w:eastAsia="pl-PL"/>
        </w:rPr>
        <w:t>§ 37</w:t>
      </w:r>
    </w:p>
    <w:p w14:paraId="441A8E0D" w14:textId="77777777" w:rsidR="00D52B89" w:rsidRPr="00CF5877" w:rsidRDefault="00D52B89" w:rsidP="00D52B89">
      <w:pPr>
        <w:pStyle w:val="Tekstpodstawowy"/>
        <w:rPr>
          <w:b/>
        </w:rPr>
      </w:pPr>
    </w:p>
    <w:p w14:paraId="49C86602" w14:textId="77777777" w:rsidR="00D52B89" w:rsidRPr="00CF5877" w:rsidRDefault="00D52B89" w:rsidP="00D52B89">
      <w:pPr>
        <w:tabs>
          <w:tab w:val="num" w:pos="284"/>
        </w:tabs>
        <w:ind w:left="284" w:hanging="568"/>
        <w:rPr>
          <w:snapToGrid w:val="0"/>
        </w:rPr>
      </w:pPr>
      <w:r w:rsidRPr="00CF5877">
        <w:rPr>
          <w:snapToGrid w:val="0"/>
        </w:rPr>
        <w:t xml:space="preserve">      1. Dla uczniów</w:t>
      </w:r>
      <w:r w:rsidR="00DA4783" w:rsidRPr="00CF5877">
        <w:rPr>
          <w:snapToGrid w:val="0"/>
        </w:rPr>
        <w:t>,</w:t>
      </w:r>
      <w:r w:rsidRPr="00CF5877">
        <w:rPr>
          <w:snapToGrid w:val="0"/>
        </w:rPr>
        <w:t xml:space="preserve"> w przypadku zaburzeń mowy, powodujących zakłócenie komunikacji językowej oraz utrudniających naukę szkolną organizuje się zajęcia logopedyczne. Liczba uczestników tych zajęć powinna wynosić do 4 uczniów. W przypadkach uzasadnionych wskazaniami poradni psychologiczno- pedagogicznymi zajęcia logopedyczne mogą być prowadzone indywidualnie.</w:t>
      </w:r>
    </w:p>
    <w:p w14:paraId="27FE3A0A" w14:textId="77777777" w:rsidR="00D52B89" w:rsidRPr="00CF5877" w:rsidRDefault="00D52B89" w:rsidP="00D52B89">
      <w:pPr>
        <w:rPr>
          <w:snapToGrid w:val="0"/>
        </w:rPr>
      </w:pPr>
      <w:r w:rsidRPr="00CF5877">
        <w:rPr>
          <w:snapToGrid w:val="0"/>
        </w:rPr>
        <w:t xml:space="preserve"> 2. Do zadań logopedy należy w szczególności:</w:t>
      </w:r>
    </w:p>
    <w:p w14:paraId="5F0546E8" w14:textId="77777777" w:rsidR="00D52B89" w:rsidRPr="00CF5877" w:rsidRDefault="00D52B89" w:rsidP="00D52B89">
      <w:pPr>
        <w:tabs>
          <w:tab w:val="num" w:pos="720"/>
        </w:tabs>
        <w:ind w:left="720"/>
        <w:rPr>
          <w:snapToGrid w:val="0"/>
        </w:rPr>
      </w:pPr>
      <w:r w:rsidRPr="00CF5877">
        <w:rPr>
          <w:snapToGrid w:val="0"/>
        </w:rPr>
        <w:t xml:space="preserve">1) badanie diagnostyczne dzieci w oddziałach szkolnych; </w:t>
      </w:r>
    </w:p>
    <w:p w14:paraId="687E11BD" w14:textId="77777777" w:rsidR="00D52B89" w:rsidRPr="00CF5877" w:rsidRDefault="00D52B89" w:rsidP="00D52B89">
      <w:pPr>
        <w:tabs>
          <w:tab w:val="num" w:pos="720"/>
        </w:tabs>
        <w:ind w:left="720"/>
        <w:rPr>
          <w:snapToGrid w:val="0"/>
        </w:rPr>
      </w:pPr>
      <w:r w:rsidRPr="00CF5877">
        <w:rPr>
          <w:snapToGrid w:val="0"/>
        </w:rPr>
        <w:t>2) prowadzenie bądź organizowanie różnych form terapii logopedycznej;</w:t>
      </w:r>
    </w:p>
    <w:p w14:paraId="477B693C" w14:textId="77777777" w:rsidR="00D52B89" w:rsidRPr="00CF5877" w:rsidRDefault="00D52B89" w:rsidP="00D52B89">
      <w:pPr>
        <w:tabs>
          <w:tab w:val="num" w:pos="720"/>
        </w:tabs>
        <w:ind w:left="720"/>
        <w:rPr>
          <w:snapToGrid w:val="0"/>
        </w:rPr>
      </w:pPr>
      <w:r w:rsidRPr="00CF5877">
        <w:rPr>
          <w:snapToGrid w:val="0"/>
        </w:rPr>
        <w:t>3) prowadzenie doradztwa dla uczniów, nauczycieli i rodziców;</w:t>
      </w:r>
    </w:p>
    <w:p w14:paraId="6480FA03" w14:textId="77777777" w:rsidR="00D52B89" w:rsidRPr="00CF5877" w:rsidRDefault="00D52B89" w:rsidP="00D52B89">
      <w:pPr>
        <w:tabs>
          <w:tab w:val="num" w:pos="720"/>
        </w:tabs>
        <w:ind w:left="720"/>
        <w:rPr>
          <w:snapToGrid w:val="0"/>
        </w:rPr>
      </w:pPr>
      <w:r w:rsidRPr="00CF5877">
        <w:rPr>
          <w:snapToGrid w:val="0"/>
        </w:rPr>
        <w:t>4) kierowanie dzieci z defektami mowy na konsultacje i ćwiczenia;</w:t>
      </w:r>
    </w:p>
    <w:p w14:paraId="43042F6A" w14:textId="77777777" w:rsidR="00D52B89" w:rsidRPr="00CF5877" w:rsidRDefault="00D52B89" w:rsidP="00D52B89">
      <w:pPr>
        <w:tabs>
          <w:tab w:val="num" w:pos="960"/>
        </w:tabs>
        <w:ind w:left="993" w:hanging="284"/>
        <w:rPr>
          <w:snapToGrid w:val="0"/>
        </w:rPr>
      </w:pPr>
      <w:r w:rsidRPr="00CF5877">
        <w:rPr>
          <w:snapToGrid w:val="0"/>
        </w:rPr>
        <w:t>5) ustalenie z nauczycielami kierunku indywidualizacji zajęć kompensacyjnych i dydaktyczno – wyrównawczych;</w:t>
      </w:r>
    </w:p>
    <w:p w14:paraId="129BC5AF" w14:textId="77777777" w:rsidR="00D52B89" w:rsidRPr="00CF5877" w:rsidRDefault="00D52B89" w:rsidP="004C6C65">
      <w:pPr>
        <w:tabs>
          <w:tab w:val="num" w:pos="993"/>
        </w:tabs>
        <w:ind w:left="993" w:hanging="273"/>
        <w:rPr>
          <w:snapToGrid w:val="0"/>
        </w:rPr>
      </w:pPr>
      <w:r w:rsidRPr="00CF5877">
        <w:rPr>
          <w:snapToGrid w:val="0"/>
        </w:rPr>
        <w:t>6) współpraca z pedagogiem, psychologiem, nauczycielami i rodzicami w celu minimalizowania zaburzeń mowy;</w:t>
      </w:r>
    </w:p>
    <w:p w14:paraId="7CFB8BAF" w14:textId="77777777" w:rsidR="00D52B89" w:rsidRPr="00CF5877" w:rsidRDefault="00D52B89" w:rsidP="00D52B89">
      <w:pPr>
        <w:tabs>
          <w:tab w:val="num" w:pos="720"/>
        </w:tabs>
        <w:ind w:left="720"/>
        <w:rPr>
          <w:snapToGrid w:val="0"/>
        </w:rPr>
      </w:pPr>
      <w:r w:rsidRPr="00CF5877">
        <w:rPr>
          <w:snapToGrid w:val="0"/>
        </w:rPr>
        <w:t>7) współpraca z poradnią psychologiczno – pedagogiczną;</w:t>
      </w:r>
    </w:p>
    <w:p w14:paraId="592AB2DB" w14:textId="77777777" w:rsidR="00D52B89" w:rsidRPr="00CF5877" w:rsidRDefault="00D52B89" w:rsidP="00D52B89">
      <w:pPr>
        <w:tabs>
          <w:tab w:val="num" w:pos="720"/>
        </w:tabs>
        <w:ind w:left="720"/>
        <w:rPr>
          <w:snapToGrid w:val="0"/>
        </w:rPr>
      </w:pPr>
      <w:r w:rsidRPr="00CF5877">
        <w:rPr>
          <w:snapToGrid w:val="0"/>
        </w:rPr>
        <w:t>8) opracowanie materiałów i pomocy do badań i terapii.</w:t>
      </w:r>
    </w:p>
    <w:p w14:paraId="561C662E" w14:textId="77777777" w:rsidR="00D52B89" w:rsidRPr="00CF5877" w:rsidRDefault="00D52B89" w:rsidP="00D52B89">
      <w:pPr>
        <w:pStyle w:val="Tekstpodstawowy"/>
      </w:pPr>
    </w:p>
    <w:p w14:paraId="1A88DEC3" w14:textId="77777777" w:rsidR="00D52B89" w:rsidRPr="00CF5877" w:rsidRDefault="00D52B89" w:rsidP="00D52B89">
      <w:pPr>
        <w:spacing w:after="40"/>
        <w:jc w:val="center"/>
        <w:rPr>
          <w:rFonts w:eastAsia="Calibri"/>
          <w:b/>
          <w:lang w:eastAsia="pl-PL"/>
        </w:rPr>
      </w:pPr>
    </w:p>
    <w:p w14:paraId="0FD68F79" w14:textId="77777777" w:rsidR="00D52B89" w:rsidRPr="00CF5877" w:rsidRDefault="00D52B89" w:rsidP="00D52B89">
      <w:pPr>
        <w:spacing w:after="40"/>
        <w:jc w:val="center"/>
        <w:rPr>
          <w:rFonts w:eastAsia="Calibri"/>
          <w:b/>
          <w:lang w:eastAsia="pl-PL"/>
        </w:rPr>
      </w:pPr>
      <w:r w:rsidRPr="00CF5877">
        <w:rPr>
          <w:rFonts w:eastAsia="Calibri"/>
          <w:b/>
          <w:lang w:eastAsia="pl-PL"/>
        </w:rPr>
        <w:t>§ 38</w:t>
      </w:r>
    </w:p>
    <w:p w14:paraId="354AC403" w14:textId="77777777" w:rsidR="00D52B89" w:rsidRPr="00CF5877" w:rsidRDefault="00D52B89" w:rsidP="00D52B89">
      <w:pPr>
        <w:spacing w:after="40"/>
        <w:jc w:val="left"/>
        <w:rPr>
          <w:rFonts w:eastAsia="Calibri"/>
          <w:b/>
          <w:lang w:eastAsia="pl-PL"/>
        </w:rPr>
      </w:pPr>
    </w:p>
    <w:p w14:paraId="104E83A1" w14:textId="77777777" w:rsidR="00D52B89" w:rsidRPr="00CF5877" w:rsidRDefault="00D52B89" w:rsidP="00D52B89">
      <w:pPr>
        <w:spacing w:after="40"/>
        <w:jc w:val="left"/>
        <w:rPr>
          <w:rFonts w:eastAsia="Calibri"/>
          <w:lang w:eastAsia="pl-PL"/>
        </w:rPr>
      </w:pPr>
      <w:r w:rsidRPr="00CF5877">
        <w:rPr>
          <w:rFonts w:eastAsia="Calibri"/>
          <w:lang w:eastAsia="pl-PL"/>
        </w:rPr>
        <w:t xml:space="preserve">1. W szkole zatrudniony jest psycholog szkolny. </w:t>
      </w:r>
    </w:p>
    <w:p w14:paraId="2F1C777A" w14:textId="77777777" w:rsidR="00D52B89" w:rsidRPr="00CF5877" w:rsidRDefault="00D52B89" w:rsidP="00D52B89">
      <w:pPr>
        <w:spacing w:after="40"/>
        <w:jc w:val="left"/>
        <w:rPr>
          <w:rFonts w:eastAsia="Calibri"/>
          <w:lang w:eastAsia="pl-PL"/>
        </w:rPr>
      </w:pPr>
      <w:r w:rsidRPr="00CF5877">
        <w:rPr>
          <w:rFonts w:eastAsia="Calibri"/>
          <w:lang w:eastAsia="pl-PL"/>
        </w:rPr>
        <w:t xml:space="preserve">2. Do zadań psychologa należy w szczególności: </w:t>
      </w:r>
    </w:p>
    <w:p w14:paraId="722061CD" w14:textId="77777777" w:rsidR="00D52B89" w:rsidRPr="00CF5877" w:rsidRDefault="00D52B89" w:rsidP="00D52B89">
      <w:pPr>
        <w:spacing w:after="40"/>
        <w:ind w:left="709" w:hanging="283"/>
        <w:jc w:val="left"/>
        <w:rPr>
          <w:rFonts w:eastAsia="Calibri"/>
          <w:lang w:eastAsia="pl-PL"/>
        </w:rPr>
      </w:pPr>
      <w:r w:rsidRPr="00CF5877">
        <w:rPr>
          <w:rFonts w:eastAsia="Calibri"/>
          <w:lang w:eastAsia="pl-PL"/>
        </w:rPr>
        <w:t xml:space="preserve">1) prowadzenie badań i działań diagnostycznych uczniów, w tym diagnozowanie indywidualnych potrzeb rozwojowych i edukacyjnych oraz możliwości psychofizycznych uczniów w celu określenia przyczyn niepowodzeń edukacyjnych oraz wspieranie mocnych stron uczniów; </w:t>
      </w:r>
    </w:p>
    <w:p w14:paraId="5F54F78C" w14:textId="77777777" w:rsidR="00D52B89" w:rsidRPr="00CF5877" w:rsidRDefault="00D52B89" w:rsidP="00D52B89">
      <w:pPr>
        <w:spacing w:after="40"/>
        <w:ind w:left="709" w:hanging="283"/>
        <w:jc w:val="left"/>
        <w:rPr>
          <w:rFonts w:eastAsia="Calibri"/>
          <w:lang w:eastAsia="pl-PL"/>
        </w:rPr>
      </w:pPr>
      <w:r w:rsidRPr="00CF5877">
        <w:rPr>
          <w:rFonts w:eastAsia="Calibri"/>
          <w:lang w:eastAsia="pl-PL"/>
        </w:rPr>
        <w:t xml:space="preserve">2) diagnozowanie sytuacji wychowawczych w szkole w celu rozwiązywania problemów wychowawczych oraz wspierania rozwoju uczniów, </w:t>
      </w:r>
    </w:p>
    <w:p w14:paraId="59A99C49" w14:textId="77777777" w:rsidR="00D52B89" w:rsidRPr="00CF5877" w:rsidRDefault="00D52B89" w:rsidP="00D52B89">
      <w:pPr>
        <w:spacing w:after="40"/>
        <w:ind w:left="709" w:hanging="283"/>
        <w:jc w:val="left"/>
        <w:rPr>
          <w:rFonts w:eastAsia="Calibri"/>
          <w:lang w:eastAsia="pl-PL"/>
        </w:rPr>
      </w:pPr>
      <w:r w:rsidRPr="00CF5877">
        <w:rPr>
          <w:rFonts w:eastAsia="Calibri"/>
          <w:lang w:eastAsia="pl-PL"/>
        </w:rPr>
        <w:t xml:space="preserve">3) udzielanie pomocy psychologiczno-pedagogicznej w formach odpowiednich do rozpoznanych potrzeb; </w:t>
      </w:r>
    </w:p>
    <w:p w14:paraId="5ADD81F9" w14:textId="77777777" w:rsidR="00D52B89" w:rsidRPr="00CF5877" w:rsidRDefault="00D52B89" w:rsidP="00D52B89">
      <w:pPr>
        <w:spacing w:after="40"/>
        <w:ind w:left="709" w:hanging="283"/>
        <w:jc w:val="left"/>
        <w:rPr>
          <w:rFonts w:eastAsia="Calibri"/>
          <w:lang w:eastAsia="pl-PL"/>
        </w:rPr>
      </w:pPr>
      <w:r w:rsidRPr="00CF5877">
        <w:rPr>
          <w:rFonts w:eastAsia="Calibri"/>
          <w:lang w:eastAsia="pl-PL"/>
        </w:rPr>
        <w:t>4) podejmowanie działań z zakresu profilaktyki i uzależnień</w:t>
      </w:r>
      <w:r w:rsidRPr="00CF5877">
        <w:rPr>
          <w:rFonts w:eastAsia="Calibri"/>
          <w:color w:val="000000" w:themeColor="text1"/>
          <w:lang w:eastAsia="pl-PL"/>
        </w:rPr>
        <w:t xml:space="preserve"> oraz </w:t>
      </w:r>
      <w:r w:rsidRPr="00CF5877">
        <w:rPr>
          <w:rFonts w:eastAsia="Calibri"/>
          <w:lang w:eastAsia="pl-PL"/>
        </w:rPr>
        <w:t>innych problemów dzieci i młodzieży;</w:t>
      </w:r>
    </w:p>
    <w:p w14:paraId="7ED0050B" w14:textId="77777777" w:rsidR="00D52B89" w:rsidRPr="00CF5877" w:rsidRDefault="00D52B89" w:rsidP="00D52B89">
      <w:pPr>
        <w:spacing w:after="40"/>
        <w:ind w:left="709" w:hanging="283"/>
        <w:jc w:val="left"/>
        <w:rPr>
          <w:rFonts w:eastAsia="Calibri"/>
          <w:lang w:eastAsia="pl-PL"/>
        </w:rPr>
      </w:pPr>
      <w:r w:rsidRPr="00CF5877">
        <w:rPr>
          <w:rFonts w:eastAsia="Calibri"/>
          <w:lang w:eastAsia="pl-PL"/>
        </w:rPr>
        <w:t xml:space="preserve">5) minimalizowanie skutków zaburzeń rozwojowych, zapobieganie zaburzeniom zachowania oraz inicjowanie różnych form pomocy w środowisku szkolnym i pozaszkolnym uczniów; </w:t>
      </w:r>
    </w:p>
    <w:p w14:paraId="0D5E842A" w14:textId="77777777" w:rsidR="00D52B89" w:rsidRPr="00CF5877" w:rsidRDefault="00D52B89" w:rsidP="00D52B89">
      <w:pPr>
        <w:spacing w:after="40"/>
        <w:ind w:left="709" w:hanging="283"/>
        <w:jc w:val="left"/>
        <w:rPr>
          <w:rFonts w:eastAsia="Calibri"/>
          <w:lang w:eastAsia="pl-PL"/>
        </w:rPr>
      </w:pPr>
      <w:r w:rsidRPr="00CF5877">
        <w:rPr>
          <w:rFonts w:eastAsia="Calibri"/>
          <w:lang w:eastAsia="pl-PL"/>
        </w:rPr>
        <w:lastRenderedPageBreak/>
        <w:t xml:space="preserve">6) inicjowanie i prowadzenie działań mediacyjnych i interwencyjnych w sytuacjach kryzysowych; </w:t>
      </w:r>
    </w:p>
    <w:p w14:paraId="7E00FAD3" w14:textId="77777777" w:rsidR="00D52B89" w:rsidRPr="00CF5877" w:rsidRDefault="00D52B89" w:rsidP="00D52B89">
      <w:pPr>
        <w:spacing w:after="40"/>
        <w:ind w:left="709" w:hanging="283"/>
        <w:jc w:val="left"/>
        <w:rPr>
          <w:rFonts w:eastAsia="Calibri"/>
          <w:lang w:eastAsia="pl-PL"/>
        </w:rPr>
      </w:pPr>
      <w:r w:rsidRPr="00CF5877">
        <w:rPr>
          <w:rFonts w:eastAsia="Calibri"/>
          <w:lang w:eastAsia="pl-PL"/>
        </w:rPr>
        <w:t xml:space="preserve">7) pomoc rodzicom i nauczycielom w rozpoznawaniu i rozwijaniu indywidualnych możliwości, predyspozycji i uzdolnień uczniów; </w:t>
      </w:r>
    </w:p>
    <w:p w14:paraId="06A35A01" w14:textId="77777777" w:rsidR="00D52B89" w:rsidRPr="00CF5877" w:rsidRDefault="00D52B89" w:rsidP="00D52B89">
      <w:pPr>
        <w:spacing w:after="40"/>
        <w:ind w:left="709" w:hanging="283"/>
        <w:jc w:val="left"/>
        <w:rPr>
          <w:rFonts w:eastAsia="Calibri"/>
          <w:lang w:eastAsia="pl-PL"/>
        </w:rPr>
      </w:pPr>
      <w:r w:rsidRPr="00CF5877">
        <w:rPr>
          <w:rFonts w:eastAsia="Calibri"/>
          <w:lang w:eastAsia="pl-PL"/>
        </w:rPr>
        <w:t>8) wspieranie nauczycieli, wychowawców grup wychowawczych i innych specjalistów w udzielaniu pomocy psychologiczno-pedagogicznej.</w:t>
      </w:r>
    </w:p>
    <w:p w14:paraId="43C09AD3" w14:textId="77777777" w:rsidR="00D52B89" w:rsidRPr="00CF5877" w:rsidRDefault="00D52B89" w:rsidP="00D52B89">
      <w:pPr>
        <w:spacing w:after="40"/>
        <w:rPr>
          <w:rFonts w:eastAsia="Calibri"/>
          <w:b/>
          <w:lang w:eastAsia="pl-PL"/>
        </w:rPr>
      </w:pPr>
    </w:p>
    <w:p w14:paraId="4F006EE9" w14:textId="77777777" w:rsidR="00D52B89" w:rsidRPr="00CF5877" w:rsidRDefault="00D52B89" w:rsidP="00D52B89">
      <w:pPr>
        <w:spacing w:after="40"/>
        <w:rPr>
          <w:rFonts w:eastAsia="Calibri"/>
          <w:b/>
          <w:lang w:eastAsia="pl-PL"/>
        </w:rPr>
      </w:pPr>
    </w:p>
    <w:p w14:paraId="5EABCDD0" w14:textId="77777777" w:rsidR="00D52B89" w:rsidRPr="00CF5877" w:rsidRDefault="00D52B89" w:rsidP="00D52B89">
      <w:pPr>
        <w:spacing w:after="40"/>
        <w:jc w:val="center"/>
        <w:rPr>
          <w:rFonts w:eastAsia="Calibri"/>
          <w:b/>
          <w:lang w:eastAsia="pl-PL"/>
        </w:rPr>
      </w:pPr>
      <w:r w:rsidRPr="00CF5877">
        <w:rPr>
          <w:rFonts w:eastAsia="Calibri"/>
          <w:b/>
          <w:lang w:eastAsia="pl-PL"/>
        </w:rPr>
        <w:t>§ 39</w:t>
      </w:r>
    </w:p>
    <w:p w14:paraId="0003975B" w14:textId="77777777" w:rsidR="00D52B89" w:rsidRPr="00CF5877" w:rsidRDefault="00D52B89" w:rsidP="00D52B89">
      <w:pPr>
        <w:spacing w:after="40"/>
      </w:pPr>
      <w:r w:rsidRPr="00CF5877">
        <w:t>Szkoła zatrudnia pedagoga</w:t>
      </w:r>
      <w:r w:rsidRPr="00CF5877">
        <w:rPr>
          <w:b/>
        </w:rPr>
        <w:t>,</w:t>
      </w:r>
      <w:r w:rsidRPr="00CF5877">
        <w:t xml:space="preserve"> którego zadaniem jest w szczególności:</w:t>
      </w:r>
    </w:p>
    <w:p w14:paraId="24D23C07" w14:textId="77777777" w:rsidR="00D52B89" w:rsidRPr="00CF5877" w:rsidRDefault="00D52B89" w:rsidP="00B4326E">
      <w:pPr>
        <w:numPr>
          <w:ilvl w:val="1"/>
          <w:numId w:val="57"/>
        </w:numPr>
        <w:spacing w:after="20"/>
        <w:ind w:left="714" w:hanging="357"/>
        <w:rPr>
          <w:rFonts w:eastAsia="Calibri"/>
          <w:szCs w:val="22"/>
        </w:rPr>
      </w:pPr>
      <w:r w:rsidRPr="00CF5877">
        <w:rPr>
          <w:rFonts w:eastAsia="Calibri"/>
          <w:szCs w:val="22"/>
        </w:rPr>
        <w:t xml:space="preserve">wspomaganie wychowania w rodzinie i szkole; </w:t>
      </w:r>
    </w:p>
    <w:p w14:paraId="30559457" w14:textId="77777777" w:rsidR="00D52B89" w:rsidRPr="00CF5877" w:rsidRDefault="00D52B89" w:rsidP="00B4326E">
      <w:pPr>
        <w:numPr>
          <w:ilvl w:val="1"/>
          <w:numId w:val="57"/>
        </w:numPr>
        <w:spacing w:after="20"/>
        <w:ind w:left="714" w:hanging="357"/>
        <w:rPr>
          <w:rFonts w:eastAsia="Calibri"/>
          <w:szCs w:val="22"/>
        </w:rPr>
      </w:pPr>
      <w:r w:rsidRPr="00CF5877">
        <w:rPr>
          <w:rFonts w:eastAsia="Calibri"/>
          <w:szCs w:val="22"/>
        </w:rPr>
        <w:t>rozpoznawanie indywidualnych potrzeb uczniów oraz analizowanie przyczyn niepowodzeń szkolnych;</w:t>
      </w:r>
    </w:p>
    <w:p w14:paraId="5E288CF5" w14:textId="77777777" w:rsidR="00D52B89" w:rsidRPr="00CF5877" w:rsidRDefault="00D52B89" w:rsidP="00B4326E">
      <w:pPr>
        <w:numPr>
          <w:ilvl w:val="1"/>
          <w:numId w:val="57"/>
        </w:numPr>
        <w:spacing w:after="20"/>
        <w:ind w:left="714" w:hanging="357"/>
        <w:rPr>
          <w:rFonts w:eastAsia="Calibri"/>
          <w:szCs w:val="22"/>
        </w:rPr>
      </w:pPr>
      <w:r w:rsidRPr="00CF5877">
        <w:rPr>
          <w:rFonts w:eastAsia="Calibri"/>
          <w:szCs w:val="22"/>
        </w:rPr>
        <w:t xml:space="preserve">określenie form i sposobów udzielania uczniom, w tym uczniom z wybitnymi uzdolnieniami, pomocy psychologiczno-pedagogicznej, odpowiednio do rozpoznawanych potrzeb; </w:t>
      </w:r>
    </w:p>
    <w:p w14:paraId="54B46FCD" w14:textId="77777777" w:rsidR="00D52B89" w:rsidRPr="00CF5877" w:rsidRDefault="00D52B89" w:rsidP="00B4326E">
      <w:pPr>
        <w:numPr>
          <w:ilvl w:val="1"/>
          <w:numId w:val="57"/>
        </w:numPr>
        <w:spacing w:after="20"/>
        <w:ind w:left="714" w:hanging="357"/>
        <w:rPr>
          <w:rFonts w:eastAsia="Calibri"/>
          <w:szCs w:val="22"/>
        </w:rPr>
      </w:pPr>
      <w:r w:rsidRPr="00CF5877">
        <w:rPr>
          <w:rFonts w:eastAsia="Calibri"/>
          <w:szCs w:val="22"/>
        </w:rPr>
        <w:t>udzielanie pomocy pedagogiczno-terapeutycznej;</w:t>
      </w:r>
    </w:p>
    <w:p w14:paraId="2931F712" w14:textId="77777777" w:rsidR="00D52B89" w:rsidRPr="00CF5877" w:rsidRDefault="00D52B89" w:rsidP="00B4326E">
      <w:pPr>
        <w:numPr>
          <w:ilvl w:val="1"/>
          <w:numId w:val="57"/>
        </w:numPr>
        <w:spacing w:after="20"/>
        <w:ind w:left="714" w:hanging="357"/>
        <w:rPr>
          <w:rFonts w:eastAsia="Calibri"/>
          <w:szCs w:val="22"/>
        </w:rPr>
      </w:pPr>
      <w:r w:rsidRPr="00CF5877">
        <w:rPr>
          <w:rFonts w:eastAsia="Calibri"/>
          <w:szCs w:val="22"/>
        </w:rPr>
        <w:t>organizowanie i prowadzenie różnych form pomocy psychologiczno-pedagogicznej dla uczniów, rodziców i nauczycieli;</w:t>
      </w:r>
    </w:p>
    <w:p w14:paraId="7CE04115" w14:textId="77777777" w:rsidR="00D52B89" w:rsidRPr="00CF5877" w:rsidRDefault="00D52B89" w:rsidP="00B4326E">
      <w:pPr>
        <w:numPr>
          <w:ilvl w:val="1"/>
          <w:numId w:val="57"/>
        </w:numPr>
        <w:spacing w:after="20"/>
        <w:ind w:left="714" w:hanging="357"/>
        <w:rPr>
          <w:rFonts w:eastAsia="Calibri"/>
          <w:szCs w:val="22"/>
        </w:rPr>
      </w:pPr>
      <w:r w:rsidRPr="00CF5877">
        <w:rPr>
          <w:rFonts w:eastAsia="Calibri"/>
          <w:szCs w:val="22"/>
        </w:rPr>
        <w:t>podejmowanie wśród uczniów, z udziałem rodziców i nauczycieli, działań wychowawczo-profilaktycznych wynikających z programu obowiązującego w szkole;</w:t>
      </w:r>
    </w:p>
    <w:p w14:paraId="422DB0C6" w14:textId="77777777" w:rsidR="00D52B89" w:rsidRPr="00CF5877" w:rsidRDefault="00D52B89" w:rsidP="00B4326E">
      <w:pPr>
        <w:numPr>
          <w:ilvl w:val="1"/>
          <w:numId w:val="57"/>
        </w:numPr>
        <w:ind w:left="714" w:hanging="357"/>
        <w:contextualSpacing/>
        <w:rPr>
          <w:rFonts w:eastAsia="Calibri"/>
          <w:szCs w:val="22"/>
        </w:rPr>
      </w:pPr>
      <w:r w:rsidRPr="00CF5877">
        <w:rPr>
          <w:rFonts w:eastAsia="Calibri"/>
          <w:szCs w:val="22"/>
        </w:rPr>
        <w:t>wspieranie działań opiekuńczo-wychowawczych nauczycieli, wynikających z  programu wychowawczo-profilaktycznego;</w:t>
      </w:r>
    </w:p>
    <w:p w14:paraId="6DE3765E" w14:textId="77777777" w:rsidR="00D52B89" w:rsidRPr="00CF5877" w:rsidRDefault="00D52B89" w:rsidP="00B4326E">
      <w:pPr>
        <w:numPr>
          <w:ilvl w:val="1"/>
          <w:numId w:val="57"/>
        </w:numPr>
        <w:ind w:left="714" w:hanging="357"/>
        <w:contextualSpacing/>
        <w:rPr>
          <w:rFonts w:eastAsia="Calibri"/>
          <w:b/>
          <w:bCs/>
          <w:szCs w:val="22"/>
        </w:rPr>
      </w:pPr>
      <w:r w:rsidRPr="00CF5877">
        <w:rPr>
          <w:rFonts w:eastAsia="Calibri"/>
          <w:szCs w:val="22"/>
        </w:rPr>
        <w:t>działanie na rzecz zorganizowania opieki i pomocy materialnej uczniom znajdującym się w trudnej sytuacji życiowej.</w:t>
      </w:r>
    </w:p>
    <w:p w14:paraId="5EED2220" w14:textId="594A1AF6" w:rsidR="00B34559" w:rsidRPr="00B34559" w:rsidRDefault="00B34559" w:rsidP="00B34559">
      <w:pPr>
        <w:spacing w:after="40" w:line="276" w:lineRule="auto"/>
        <w:jc w:val="center"/>
        <w:rPr>
          <w:rFonts w:eastAsia="Calibri"/>
          <w:b/>
          <w:lang w:eastAsia="pl-PL"/>
        </w:rPr>
      </w:pPr>
      <w:r w:rsidRPr="00B34559">
        <w:rPr>
          <w:rFonts w:eastAsia="Calibri"/>
          <w:b/>
          <w:lang w:eastAsia="pl-PL"/>
        </w:rPr>
        <w:t>§ 39a</w:t>
      </w:r>
    </w:p>
    <w:p w14:paraId="4A431A5D" w14:textId="77777777" w:rsidR="00B34559" w:rsidRPr="00B34559" w:rsidRDefault="00B34559" w:rsidP="00B4326E">
      <w:pPr>
        <w:numPr>
          <w:ilvl w:val="0"/>
          <w:numId w:val="106"/>
        </w:numPr>
        <w:pBdr>
          <w:top w:val="nil"/>
          <w:left w:val="nil"/>
          <w:bottom w:val="nil"/>
          <w:right w:val="nil"/>
          <w:between w:val="nil"/>
        </w:pBdr>
        <w:spacing w:after="200" w:line="276" w:lineRule="auto"/>
        <w:ind w:left="284" w:hanging="284"/>
        <w:contextualSpacing/>
        <w:jc w:val="left"/>
        <w:rPr>
          <w:rFonts w:eastAsia="Times New Roman"/>
          <w:color w:val="000000"/>
          <w:lang w:eastAsia="pl-PL"/>
        </w:rPr>
      </w:pPr>
      <w:r w:rsidRPr="00B34559">
        <w:rPr>
          <w:rFonts w:eastAsia="Times New Roman"/>
          <w:color w:val="000000"/>
          <w:lang w:eastAsia="pl-PL"/>
        </w:rPr>
        <w:t>W szkole zatrudnia się pedagoga specjalnego.</w:t>
      </w:r>
    </w:p>
    <w:p w14:paraId="0B573B7A" w14:textId="77777777" w:rsidR="00B34559" w:rsidRPr="00B34559" w:rsidRDefault="00B34559" w:rsidP="00B4326E">
      <w:pPr>
        <w:numPr>
          <w:ilvl w:val="0"/>
          <w:numId w:val="106"/>
        </w:numPr>
        <w:pBdr>
          <w:top w:val="nil"/>
          <w:left w:val="nil"/>
          <w:bottom w:val="nil"/>
          <w:right w:val="nil"/>
          <w:between w:val="nil"/>
        </w:pBdr>
        <w:spacing w:after="200" w:line="276" w:lineRule="auto"/>
        <w:ind w:left="284" w:hanging="284"/>
        <w:contextualSpacing/>
        <w:jc w:val="left"/>
        <w:rPr>
          <w:rFonts w:eastAsia="Times New Roman"/>
          <w:color w:val="000000"/>
          <w:lang w:eastAsia="pl-PL"/>
        </w:rPr>
      </w:pPr>
      <w:r w:rsidRPr="00B34559">
        <w:rPr>
          <w:rFonts w:eastAsia="Times New Roman"/>
          <w:color w:val="000000"/>
          <w:lang w:eastAsia="pl-PL"/>
        </w:rPr>
        <w:t>Do zadań pedagoga specjalnego należy:</w:t>
      </w:r>
    </w:p>
    <w:p w14:paraId="2C917B0F" w14:textId="77777777" w:rsidR="00B34559" w:rsidRPr="00B34559" w:rsidRDefault="00B34559" w:rsidP="00B4326E">
      <w:pPr>
        <w:numPr>
          <w:ilvl w:val="0"/>
          <w:numId w:val="107"/>
        </w:numPr>
        <w:pBdr>
          <w:top w:val="nil"/>
          <w:left w:val="nil"/>
          <w:bottom w:val="nil"/>
          <w:right w:val="nil"/>
          <w:between w:val="nil"/>
        </w:pBdr>
        <w:spacing w:after="200" w:line="276" w:lineRule="auto"/>
        <w:contextualSpacing/>
        <w:jc w:val="left"/>
        <w:rPr>
          <w:rFonts w:eastAsia="Times New Roman"/>
          <w:color w:val="000000"/>
          <w:lang w:eastAsia="pl-PL"/>
        </w:rPr>
      </w:pPr>
      <w:r w:rsidRPr="00B34559">
        <w:rPr>
          <w:rFonts w:eastAsia="Times New Roman"/>
          <w:color w:val="000000"/>
          <w:lang w:eastAsia="pl-PL"/>
        </w:rPr>
        <w:t>rekomendowanie dyrektorowi szkoły do realizacji działań w zakresie zapewnienia</w:t>
      </w:r>
    </w:p>
    <w:p w14:paraId="642AA9B7" w14:textId="77777777" w:rsidR="00B34559" w:rsidRPr="00B34559" w:rsidRDefault="00B34559" w:rsidP="00B34559">
      <w:pPr>
        <w:pBdr>
          <w:top w:val="nil"/>
          <w:left w:val="nil"/>
          <w:bottom w:val="nil"/>
          <w:right w:val="nil"/>
          <w:between w:val="nil"/>
        </w:pBdr>
        <w:spacing w:line="276" w:lineRule="auto"/>
        <w:ind w:left="720"/>
        <w:contextualSpacing/>
        <w:jc w:val="left"/>
        <w:rPr>
          <w:rFonts w:eastAsia="Times New Roman"/>
          <w:color w:val="000000"/>
          <w:lang w:eastAsia="pl-PL"/>
        </w:rPr>
      </w:pPr>
      <w:r w:rsidRPr="00B34559">
        <w:rPr>
          <w:rFonts w:eastAsia="Times New Roman"/>
          <w:color w:val="000000"/>
          <w:lang w:eastAsia="pl-PL"/>
        </w:rPr>
        <w:t xml:space="preserve">aktywnego i pełnego uczestnictwa dzieci ze specjalnymi potrzebami edukacyjnymi; </w:t>
      </w:r>
    </w:p>
    <w:p w14:paraId="53BDC552" w14:textId="77777777" w:rsidR="00B34559" w:rsidRPr="00B34559" w:rsidRDefault="00B34559" w:rsidP="00B4326E">
      <w:pPr>
        <w:numPr>
          <w:ilvl w:val="0"/>
          <w:numId w:val="107"/>
        </w:numPr>
        <w:pBdr>
          <w:top w:val="nil"/>
          <w:left w:val="nil"/>
          <w:bottom w:val="nil"/>
          <w:right w:val="nil"/>
          <w:between w:val="nil"/>
        </w:pBdr>
        <w:spacing w:after="200" w:line="276" w:lineRule="auto"/>
        <w:contextualSpacing/>
        <w:jc w:val="left"/>
        <w:rPr>
          <w:rFonts w:eastAsia="Times New Roman"/>
          <w:color w:val="000000"/>
          <w:lang w:eastAsia="pl-PL"/>
        </w:rPr>
      </w:pPr>
      <w:r w:rsidRPr="00B34559">
        <w:rPr>
          <w:rFonts w:eastAsia="Times New Roman"/>
          <w:color w:val="000000"/>
          <w:lang w:eastAsia="pl-PL"/>
        </w:rPr>
        <w:t>prowadzenie badań i działań diagnostycznych związanych z rozpoznawaniem indywidualnych potrzeb rozwojowych i edukacyjnych oraz możliwości psychofizycznych uczniów we współpracy z nauczycielami;</w:t>
      </w:r>
    </w:p>
    <w:p w14:paraId="3247AD96" w14:textId="77777777" w:rsidR="00B34559" w:rsidRPr="00B34559" w:rsidRDefault="00B34559" w:rsidP="00B4326E">
      <w:pPr>
        <w:numPr>
          <w:ilvl w:val="0"/>
          <w:numId w:val="107"/>
        </w:numPr>
        <w:pBdr>
          <w:top w:val="nil"/>
          <w:left w:val="nil"/>
          <w:bottom w:val="nil"/>
          <w:right w:val="nil"/>
          <w:between w:val="nil"/>
        </w:pBdr>
        <w:spacing w:after="200" w:line="276" w:lineRule="auto"/>
        <w:contextualSpacing/>
        <w:jc w:val="left"/>
        <w:rPr>
          <w:rFonts w:eastAsia="Times New Roman"/>
          <w:color w:val="000000"/>
          <w:lang w:eastAsia="pl-PL"/>
        </w:rPr>
      </w:pPr>
      <w:r w:rsidRPr="00B34559">
        <w:rPr>
          <w:rFonts w:eastAsia="Times New Roman"/>
          <w:color w:val="000000"/>
          <w:lang w:eastAsia="pl-PL"/>
        </w:rPr>
        <w:t>wspieranie nauczycieli w rozpoznawaniu przyczyn niepowodzeń edukacyjnych, dostosowaniu sposobów i metod pracy do indywidualnych potrzeb ucznia, doborze metod, form kształcenia i środków dydaktycznych do potrzeb edukacyjnych uczniów;</w:t>
      </w:r>
    </w:p>
    <w:p w14:paraId="02DB2252" w14:textId="77777777" w:rsidR="00B34559" w:rsidRPr="00B34559" w:rsidRDefault="00B34559" w:rsidP="00B4326E">
      <w:pPr>
        <w:numPr>
          <w:ilvl w:val="0"/>
          <w:numId w:val="107"/>
        </w:numPr>
        <w:pBdr>
          <w:top w:val="nil"/>
          <w:left w:val="nil"/>
          <w:bottom w:val="nil"/>
          <w:right w:val="nil"/>
          <w:between w:val="nil"/>
        </w:pBdr>
        <w:spacing w:after="200" w:line="276" w:lineRule="auto"/>
        <w:contextualSpacing/>
        <w:jc w:val="left"/>
        <w:rPr>
          <w:rFonts w:eastAsia="Times New Roman"/>
          <w:color w:val="000000"/>
          <w:lang w:eastAsia="pl-PL"/>
        </w:rPr>
      </w:pPr>
      <w:r w:rsidRPr="00B34559">
        <w:rPr>
          <w:rFonts w:eastAsia="Times New Roman"/>
          <w:color w:val="000000"/>
          <w:lang w:eastAsia="pl-PL"/>
        </w:rPr>
        <w:t xml:space="preserve">rozwiązywanie problemów dydaktycznych i wychowawczych uczniów; </w:t>
      </w:r>
    </w:p>
    <w:p w14:paraId="2BC05A90" w14:textId="77777777" w:rsidR="00B34559" w:rsidRPr="00B34559" w:rsidRDefault="00B34559" w:rsidP="00B4326E">
      <w:pPr>
        <w:numPr>
          <w:ilvl w:val="0"/>
          <w:numId w:val="107"/>
        </w:numPr>
        <w:pBdr>
          <w:top w:val="nil"/>
          <w:left w:val="nil"/>
          <w:bottom w:val="nil"/>
          <w:right w:val="nil"/>
          <w:between w:val="nil"/>
        </w:pBdr>
        <w:spacing w:after="200" w:line="276" w:lineRule="auto"/>
        <w:contextualSpacing/>
        <w:jc w:val="left"/>
        <w:rPr>
          <w:rFonts w:eastAsia="Times New Roman"/>
          <w:color w:val="000000"/>
          <w:lang w:eastAsia="pl-PL"/>
        </w:rPr>
      </w:pPr>
      <w:r w:rsidRPr="00B34559">
        <w:rPr>
          <w:rFonts w:eastAsia="Times New Roman"/>
          <w:color w:val="000000"/>
          <w:lang w:eastAsia="pl-PL"/>
        </w:rPr>
        <w:t xml:space="preserve">dokonywaniem wielospecjalistycznej oceny poziomu funkcjonowania uczniów objętych kształceniem specjalnym; </w:t>
      </w:r>
    </w:p>
    <w:p w14:paraId="0D5F17B1" w14:textId="77777777" w:rsidR="00B34559" w:rsidRPr="00B34559" w:rsidRDefault="00B34559" w:rsidP="00B4326E">
      <w:pPr>
        <w:numPr>
          <w:ilvl w:val="0"/>
          <w:numId w:val="107"/>
        </w:numPr>
        <w:pBdr>
          <w:top w:val="nil"/>
          <w:left w:val="nil"/>
          <w:bottom w:val="nil"/>
          <w:right w:val="nil"/>
          <w:between w:val="nil"/>
        </w:pBdr>
        <w:spacing w:after="200" w:line="276" w:lineRule="auto"/>
        <w:contextualSpacing/>
        <w:jc w:val="left"/>
        <w:rPr>
          <w:rFonts w:eastAsia="Times New Roman"/>
          <w:color w:val="000000"/>
          <w:lang w:eastAsia="pl-PL"/>
        </w:rPr>
      </w:pPr>
      <w:r w:rsidRPr="00B34559">
        <w:rPr>
          <w:rFonts w:eastAsia="Times New Roman"/>
          <w:color w:val="000000"/>
          <w:lang w:eastAsia="pl-PL"/>
        </w:rPr>
        <w:t>we współpracy z zespołem, który tworzą nauczyciele i specjaliści pracujący z uczniem objętym kształceniem specjalnym koordynowanie  i opracowywanie indywidualnego programu edukacyjno- terapeutycznego (IPED);</w:t>
      </w:r>
    </w:p>
    <w:p w14:paraId="141C8F76" w14:textId="77777777" w:rsidR="00B34559" w:rsidRPr="00B34559" w:rsidRDefault="00B34559" w:rsidP="00B4326E">
      <w:pPr>
        <w:numPr>
          <w:ilvl w:val="0"/>
          <w:numId w:val="107"/>
        </w:numPr>
        <w:pBdr>
          <w:top w:val="nil"/>
          <w:left w:val="nil"/>
          <w:bottom w:val="nil"/>
          <w:right w:val="nil"/>
          <w:between w:val="nil"/>
        </w:pBdr>
        <w:spacing w:after="200" w:line="276" w:lineRule="auto"/>
        <w:contextualSpacing/>
        <w:jc w:val="left"/>
        <w:rPr>
          <w:rFonts w:eastAsia="Times New Roman"/>
          <w:color w:val="000000"/>
          <w:lang w:eastAsia="pl-PL"/>
        </w:rPr>
      </w:pPr>
      <w:r w:rsidRPr="00B34559">
        <w:rPr>
          <w:rFonts w:eastAsia="Times New Roman"/>
          <w:color w:val="000000"/>
          <w:lang w:eastAsia="pl-PL"/>
        </w:rPr>
        <w:t>określanie niezbędnych do nauki warunków, sprzętu specjalistycznego i środków dydaktycznych, odpowiednich ze względu na indywidualne potrzeby uczniów;</w:t>
      </w:r>
    </w:p>
    <w:p w14:paraId="26B85126" w14:textId="77777777" w:rsidR="00B34559" w:rsidRPr="00B34559" w:rsidRDefault="00B34559" w:rsidP="00B4326E">
      <w:pPr>
        <w:numPr>
          <w:ilvl w:val="0"/>
          <w:numId w:val="107"/>
        </w:numPr>
        <w:pBdr>
          <w:top w:val="nil"/>
          <w:left w:val="nil"/>
          <w:bottom w:val="nil"/>
          <w:right w:val="nil"/>
          <w:between w:val="nil"/>
        </w:pBdr>
        <w:spacing w:after="200" w:line="276" w:lineRule="auto"/>
        <w:contextualSpacing/>
        <w:jc w:val="left"/>
        <w:rPr>
          <w:rFonts w:eastAsia="Times New Roman"/>
          <w:color w:val="000000"/>
          <w:lang w:eastAsia="pl-PL"/>
        </w:rPr>
      </w:pPr>
      <w:r w:rsidRPr="00B34559">
        <w:rPr>
          <w:rFonts w:eastAsia="Times New Roman"/>
          <w:color w:val="000000"/>
          <w:lang w:eastAsia="pl-PL"/>
        </w:rPr>
        <w:t>udzielaniem uczniom, rodzicom i nauczycielom pomocy psychologiczno-pedagogicznej;</w:t>
      </w:r>
    </w:p>
    <w:p w14:paraId="080DE9E3" w14:textId="77777777" w:rsidR="00B34559" w:rsidRPr="00B34559" w:rsidRDefault="00B34559" w:rsidP="00B4326E">
      <w:pPr>
        <w:numPr>
          <w:ilvl w:val="0"/>
          <w:numId w:val="107"/>
        </w:numPr>
        <w:pBdr>
          <w:top w:val="nil"/>
          <w:left w:val="nil"/>
          <w:bottom w:val="nil"/>
          <w:right w:val="nil"/>
          <w:between w:val="nil"/>
        </w:pBdr>
        <w:spacing w:after="200" w:line="276" w:lineRule="auto"/>
        <w:contextualSpacing/>
        <w:jc w:val="left"/>
        <w:rPr>
          <w:rFonts w:eastAsia="Times New Roman"/>
          <w:color w:val="000000"/>
          <w:lang w:eastAsia="pl-PL"/>
        </w:rPr>
      </w:pPr>
      <w:r w:rsidRPr="00B34559">
        <w:rPr>
          <w:rFonts w:eastAsia="Times New Roman"/>
          <w:color w:val="000000"/>
          <w:lang w:eastAsia="pl-PL"/>
        </w:rPr>
        <w:lastRenderedPageBreak/>
        <w:t>prowadzenie zajęć rewalidacyjnych i socjoterapeutycznych;</w:t>
      </w:r>
    </w:p>
    <w:p w14:paraId="18D25D18" w14:textId="7858B5A6" w:rsidR="00B34559" w:rsidRPr="00B34559" w:rsidRDefault="00B34559" w:rsidP="00B4326E">
      <w:pPr>
        <w:numPr>
          <w:ilvl w:val="0"/>
          <w:numId w:val="107"/>
        </w:numPr>
        <w:pBdr>
          <w:top w:val="nil"/>
          <w:left w:val="nil"/>
          <w:bottom w:val="nil"/>
          <w:right w:val="nil"/>
          <w:between w:val="nil"/>
        </w:pBdr>
        <w:spacing w:after="200" w:line="276" w:lineRule="auto"/>
        <w:contextualSpacing/>
        <w:jc w:val="left"/>
        <w:rPr>
          <w:rFonts w:eastAsia="Times New Roman"/>
          <w:color w:val="000000"/>
          <w:lang w:eastAsia="pl-PL"/>
        </w:rPr>
      </w:pPr>
      <w:r w:rsidRPr="00B34559">
        <w:rPr>
          <w:rFonts w:eastAsia="Times New Roman"/>
          <w:color w:val="000000"/>
          <w:lang w:eastAsia="pl-PL"/>
        </w:rPr>
        <w:t>prowadzenie zajęć w ramach wczesn</w:t>
      </w:r>
      <w:r w:rsidR="008B0CDE">
        <w:rPr>
          <w:rFonts w:eastAsia="Times New Roman"/>
          <w:color w:val="000000"/>
          <w:lang w:eastAsia="pl-PL"/>
        </w:rPr>
        <w:t>ego wspomagania rozwoju dzieci.</w:t>
      </w:r>
    </w:p>
    <w:p w14:paraId="4A40D734" w14:textId="77777777" w:rsidR="00D52B89" w:rsidRPr="00CF5877" w:rsidRDefault="00D52B89" w:rsidP="00D52B89">
      <w:pPr>
        <w:ind w:left="720"/>
        <w:contextualSpacing/>
        <w:rPr>
          <w:rFonts w:eastAsia="Calibri"/>
          <w:szCs w:val="22"/>
        </w:rPr>
      </w:pPr>
    </w:p>
    <w:p w14:paraId="348CC4D3" w14:textId="77777777" w:rsidR="00D52B89" w:rsidRPr="00CF5877" w:rsidRDefault="00D52B89" w:rsidP="00D52B89">
      <w:pPr>
        <w:ind w:left="720"/>
        <w:contextualSpacing/>
        <w:rPr>
          <w:rFonts w:eastAsia="Calibri"/>
          <w:szCs w:val="22"/>
        </w:rPr>
      </w:pPr>
    </w:p>
    <w:p w14:paraId="1767B1D0" w14:textId="77777777" w:rsidR="00D52B89" w:rsidRPr="00CF5877" w:rsidRDefault="00D52B89" w:rsidP="00D52B89">
      <w:pPr>
        <w:spacing w:after="40"/>
        <w:jc w:val="center"/>
        <w:rPr>
          <w:rFonts w:eastAsia="Calibri"/>
          <w:b/>
          <w:lang w:eastAsia="pl-PL"/>
        </w:rPr>
      </w:pPr>
      <w:r w:rsidRPr="00CF5877">
        <w:rPr>
          <w:rFonts w:eastAsia="Calibri"/>
          <w:b/>
          <w:lang w:eastAsia="pl-PL"/>
        </w:rPr>
        <w:t>§ 40</w:t>
      </w:r>
    </w:p>
    <w:p w14:paraId="001D4644" w14:textId="77777777" w:rsidR="00D52B89" w:rsidRPr="00CF5877" w:rsidRDefault="00D52B89" w:rsidP="00D52B89">
      <w:pPr>
        <w:spacing w:after="40"/>
      </w:pPr>
      <w:r w:rsidRPr="00CF5877">
        <w:t>Szkoła zatrudnia doradcę zawodowego</w:t>
      </w:r>
      <w:r w:rsidRPr="00CF5877">
        <w:rPr>
          <w:b/>
        </w:rPr>
        <w:t>,</w:t>
      </w:r>
      <w:r w:rsidRPr="00CF5877">
        <w:t xml:space="preserve"> którego zadaniem jest w szczególności:</w:t>
      </w:r>
    </w:p>
    <w:p w14:paraId="7E1D600A" w14:textId="77777777" w:rsidR="00D52B89" w:rsidRPr="00CF5877" w:rsidRDefault="00D52B89" w:rsidP="00D52B89">
      <w:pPr>
        <w:spacing w:after="40"/>
        <w:ind w:left="567" w:hanging="283"/>
      </w:pPr>
      <w:r w:rsidRPr="00CF5877">
        <w:t>1) systematyczne diagnozowanie</w:t>
      </w:r>
      <w:r w:rsidRPr="00CF5877">
        <w:rPr>
          <w:color w:val="000000" w:themeColor="text1"/>
        </w:rPr>
        <w:t xml:space="preserve"> zapotrzebowania </w:t>
      </w:r>
      <w:r w:rsidRPr="00CF5877">
        <w:t xml:space="preserve">uczniów na informacje edukacyjne i zawodowe oraz pomoc w planowaniu kształcenia i kariery zawodowej; </w:t>
      </w:r>
    </w:p>
    <w:p w14:paraId="47FA4875" w14:textId="77777777" w:rsidR="00D52B89" w:rsidRPr="00CF5877" w:rsidRDefault="00D52B89" w:rsidP="00D52B89">
      <w:pPr>
        <w:spacing w:after="40"/>
        <w:ind w:left="567" w:hanging="283"/>
      </w:pPr>
      <w:r w:rsidRPr="00CF5877">
        <w:t xml:space="preserve">2) gromadzenie, aktualizacja i udostępnianie informacji edukacyjnych i zawodowych właściwych dla danego poziomu kształcenia; </w:t>
      </w:r>
    </w:p>
    <w:p w14:paraId="67BA9D39" w14:textId="77777777" w:rsidR="00D52B89" w:rsidRPr="00CF5877" w:rsidRDefault="00D52B89" w:rsidP="00D52B89">
      <w:pPr>
        <w:spacing w:after="40"/>
        <w:ind w:left="567" w:hanging="283"/>
      </w:pPr>
      <w:r w:rsidRPr="00CF5877">
        <w:t xml:space="preserve">3)  prowadzenie zajęć z doradztwa zawodowego; </w:t>
      </w:r>
    </w:p>
    <w:p w14:paraId="7D2E830C" w14:textId="77777777" w:rsidR="00D52B89" w:rsidRPr="00CF5877" w:rsidRDefault="00D52B89" w:rsidP="00D52B89">
      <w:pPr>
        <w:spacing w:after="40"/>
        <w:ind w:left="567" w:hanging="283"/>
      </w:pPr>
      <w:r w:rsidRPr="00CF5877">
        <w:t xml:space="preserve">4) koordynowanie i  współpraca z innymi nauczycielami w tworzeniu i zapewnieniu ciągłości działań w zakresie zajęć związanych z wyborem kierunku kształcenia i zawodu; </w:t>
      </w:r>
    </w:p>
    <w:p w14:paraId="7C666069" w14:textId="77777777" w:rsidR="00D52B89" w:rsidRPr="00CF5877" w:rsidRDefault="00D52B89" w:rsidP="00D52B89">
      <w:pPr>
        <w:spacing w:after="40"/>
        <w:ind w:left="567" w:hanging="283"/>
      </w:pPr>
      <w:r w:rsidRPr="00CF5877">
        <w:t>6) wspieranie nauczycieli, wychowawców grup wychowawczych i innych specjalistów w udzielaniu pomocy psychologiczno-pedagogicznej.</w:t>
      </w:r>
    </w:p>
    <w:p w14:paraId="7E8DA27D" w14:textId="77777777" w:rsidR="00D52B89" w:rsidRPr="00CF5877" w:rsidRDefault="00D52B89" w:rsidP="00D52B89">
      <w:pPr>
        <w:spacing w:after="40"/>
        <w:ind w:left="567" w:hanging="283"/>
        <w:jc w:val="left"/>
        <w:rPr>
          <w:rFonts w:eastAsia="Calibri"/>
          <w:b/>
          <w:lang w:eastAsia="pl-PL"/>
        </w:rPr>
      </w:pPr>
    </w:p>
    <w:p w14:paraId="1A9F897A" w14:textId="77777777" w:rsidR="00D52B89" w:rsidRPr="00CF5877" w:rsidRDefault="00D52B89" w:rsidP="00D52B89">
      <w:pPr>
        <w:spacing w:after="40"/>
        <w:jc w:val="center"/>
        <w:rPr>
          <w:rFonts w:eastAsia="Calibri"/>
          <w:b/>
          <w:lang w:eastAsia="pl-PL"/>
        </w:rPr>
      </w:pPr>
    </w:p>
    <w:p w14:paraId="7569CEBB" w14:textId="77777777" w:rsidR="00D52B89" w:rsidRPr="00CF5877" w:rsidRDefault="00D52B89" w:rsidP="00D52B89">
      <w:pPr>
        <w:ind w:left="720"/>
        <w:contextualSpacing/>
        <w:rPr>
          <w:rFonts w:eastAsia="Calibri"/>
          <w:b/>
          <w:bCs/>
          <w:szCs w:val="22"/>
        </w:rPr>
      </w:pPr>
    </w:p>
    <w:p w14:paraId="772CCBB9" w14:textId="77777777" w:rsidR="00D52B89" w:rsidRPr="00CF5877" w:rsidRDefault="00D52B89" w:rsidP="00D52B89">
      <w:pPr>
        <w:contextualSpacing/>
        <w:rPr>
          <w:rFonts w:eastAsia="Calibri"/>
          <w:szCs w:val="22"/>
        </w:rPr>
      </w:pPr>
    </w:p>
    <w:p w14:paraId="0C9078B6" w14:textId="77777777" w:rsidR="00D52B89" w:rsidRPr="00CF5877" w:rsidRDefault="00D52B89" w:rsidP="00D52B89">
      <w:pPr>
        <w:spacing w:after="40"/>
        <w:jc w:val="center"/>
        <w:rPr>
          <w:rFonts w:eastAsia="Calibri"/>
          <w:b/>
          <w:lang w:eastAsia="pl-PL"/>
        </w:rPr>
      </w:pPr>
      <w:r w:rsidRPr="00CF5877">
        <w:rPr>
          <w:rFonts w:eastAsia="Calibri"/>
          <w:b/>
          <w:lang w:eastAsia="pl-PL"/>
        </w:rPr>
        <w:t>§ 41</w:t>
      </w:r>
    </w:p>
    <w:p w14:paraId="1D73A560" w14:textId="77777777" w:rsidR="00D52B89" w:rsidRPr="00CF5877" w:rsidRDefault="00D52B89" w:rsidP="00D52B89">
      <w:pPr>
        <w:contextualSpacing/>
        <w:jc w:val="center"/>
        <w:rPr>
          <w:rFonts w:eastAsia="Calibri"/>
          <w:szCs w:val="22"/>
        </w:rPr>
      </w:pPr>
    </w:p>
    <w:p w14:paraId="789C23BF" w14:textId="77777777" w:rsidR="00D52B89" w:rsidRPr="00CF5877" w:rsidRDefault="00D52B89" w:rsidP="00D52B89">
      <w:pPr>
        <w:contextualSpacing/>
        <w:rPr>
          <w:rFonts w:eastAsia="Calibri"/>
          <w:bCs/>
          <w:color w:val="000000" w:themeColor="text1"/>
          <w:szCs w:val="22"/>
        </w:rPr>
      </w:pPr>
      <w:r w:rsidRPr="00CF5877">
        <w:rPr>
          <w:rFonts w:eastAsia="Calibri"/>
          <w:bCs/>
          <w:szCs w:val="22"/>
        </w:rPr>
        <w:t>W</w:t>
      </w:r>
      <w:r w:rsidRPr="00CF5877">
        <w:rPr>
          <w:rFonts w:eastAsia="Calibri"/>
          <w:bCs/>
          <w:color w:val="000000" w:themeColor="text1"/>
          <w:szCs w:val="22"/>
        </w:rPr>
        <w:t xml:space="preserve"> szkole powołuje się szkolnego koordynatora ds. bezpieczeństwa, do którego zadań należy: </w:t>
      </w:r>
    </w:p>
    <w:p w14:paraId="1914485B" w14:textId="77777777" w:rsidR="00D52B89" w:rsidRPr="00CF5877" w:rsidRDefault="00D52B89" w:rsidP="00D52B89">
      <w:pPr>
        <w:ind w:left="567" w:hanging="283"/>
        <w:contextualSpacing/>
        <w:rPr>
          <w:rFonts w:eastAsia="Calibri"/>
          <w:bCs/>
          <w:color w:val="000000" w:themeColor="text1"/>
          <w:szCs w:val="22"/>
        </w:rPr>
      </w:pPr>
      <w:r w:rsidRPr="00CF5877">
        <w:rPr>
          <w:rFonts w:eastAsia="Calibri"/>
          <w:bCs/>
          <w:color w:val="000000" w:themeColor="text1"/>
          <w:szCs w:val="22"/>
        </w:rPr>
        <w:t xml:space="preserve">1) integrowanie działań nauczycieli, uczniów i rodziców w zakresie bezpieczeństwa, </w:t>
      </w:r>
    </w:p>
    <w:p w14:paraId="3A28892D" w14:textId="376896ED" w:rsidR="00D52B89" w:rsidRPr="00CF5877" w:rsidRDefault="00D52B89" w:rsidP="00D52B89">
      <w:pPr>
        <w:ind w:left="567" w:hanging="283"/>
        <w:contextualSpacing/>
        <w:rPr>
          <w:rFonts w:eastAsia="Calibri"/>
          <w:bCs/>
          <w:color w:val="000000" w:themeColor="text1"/>
          <w:szCs w:val="22"/>
        </w:rPr>
      </w:pPr>
      <w:r w:rsidRPr="00CF5877">
        <w:rPr>
          <w:rFonts w:eastAsia="Calibri"/>
          <w:bCs/>
          <w:color w:val="000000" w:themeColor="text1"/>
          <w:szCs w:val="22"/>
        </w:rPr>
        <w:t xml:space="preserve">2) współpraca ze środowiskiem, w tym z policją, strażą miejską, sądem dla nieletnich i innymi instytucjami mogącymi pomóc szkole w rozwiązywaniu problemów </w:t>
      </w:r>
      <w:r w:rsidR="00BC32C0">
        <w:rPr>
          <w:rFonts w:eastAsia="Calibri"/>
          <w:bCs/>
          <w:color w:val="000000" w:themeColor="text1"/>
          <w:szCs w:val="22"/>
        </w:rPr>
        <w:t>dotyczących bezpieczeństwa;</w:t>
      </w:r>
      <w:r w:rsidRPr="00CF5877">
        <w:rPr>
          <w:rFonts w:eastAsia="Calibri"/>
          <w:bCs/>
          <w:color w:val="000000" w:themeColor="text1"/>
          <w:szCs w:val="22"/>
        </w:rPr>
        <w:t xml:space="preserve"> </w:t>
      </w:r>
    </w:p>
    <w:p w14:paraId="40234D14" w14:textId="77777777" w:rsidR="00D52B89" w:rsidRPr="00CF5877" w:rsidRDefault="00D52B89" w:rsidP="00D52B89">
      <w:pPr>
        <w:ind w:left="567" w:hanging="283"/>
        <w:contextualSpacing/>
        <w:rPr>
          <w:rFonts w:eastAsia="Calibri"/>
          <w:bCs/>
          <w:color w:val="000000" w:themeColor="text1"/>
          <w:szCs w:val="22"/>
        </w:rPr>
      </w:pPr>
      <w:r w:rsidRPr="00CF5877">
        <w:rPr>
          <w:rFonts w:eastAsia="Calibri"/>
          <w:bCs/>
          <w:color w:val="000000" w:themeColor="text1"/>
          <w:szCs w:val="22"/>
        </w:rPr>
        <w:t>3) planowanie i wdrażanie procedur postępowania w sytuacjach kryzysowych i zagrożenia,</w:t>
      </w:r>
    </w:p>
    <w:p w14:paraId="2550C7EB" w14:textId="4A164740" w:rsidR="00D52B89" w:rsidRPr="00CF5877" w:rsidRDefault="00D52B89" w:rsidP="00D52B89">
      <w:pPr>
        <w:ind w:left="567" w:hanging="283"/>
        <w:contextualSpacing/>
        <w:rPr>
          <w:rFonts w:eastAsia="Calibri"/>
          <w:bCs/>
          <w:color w:val="000000" w:themeColor="text1"/>
          <w:szCs w:val="22"/>
        </w:rPr>
      </w:pPr>
      <w:r w:rsidRPr="00CF5877">
        <w:rPr>
          <w:rFonts w:eastAsia="Calibri"/>
          <w:bCs/>
          <w:color w:val="000000" w:themeColor="text1"/>
          <w:szCs w:val="22"/>
        </w:rPr>
        <w:t>4) uczestniczenie w pracach komisji ds. oceny bezpieczeństwa szkoły po przerwach w nauce trw</w:t>
      </w:r>
      <w:r w:rsidR="00BC32C0">
        <w:rPr>
          <w:rFonts w:eastAsia="Calibri"/>
          <w:bCs/>
          <w:color w:val="000000" w:themeColor="text1"/>
          <w:szCs w:val="22"/>
        </w:rPr>
        <w:t>ających dłużej niż dwa tygodnie;</w:t>
      </w:r>
      <w:r w:rsidRPr="00CF5877">
        <w:rPr>
          <w:rFonts w:eastAsia="Calibri"/>
          <w:bCs/>
          <w:color w:val="000000" w:themeColor="text1"/>
          <w:szCs w:val="22"/>
        </w:rPr>
        <w:t xml:space="preserve"> </w:t>
      </w:r>
    </w:p>
    <w:p w14:paraId="27123912" w14:textId="5C95BF28" w:rsidR="00D52B89" w:rsidRPr="00CF5877" w:rsidRDefault="00D52B89" w:rsidP="00D52B89">
      <w:pPr>
        <w:ind w:left="567" w:hanging="283"/>
        <w:contextualSpacing/>
        <w:rPr>
          <w:rFonts w:eastAsia="Calibri"/>
          <w:bCs/>
          <w:color w:val="000000" w:themeColor="text1"/>
          <w:szCs w:val="22"/>
        </w:rPr>
      </w:pPr>
      <w:r w:rsidRPr="00CF5877">
        <w:rPr>
          <w:rFonts w:eastAsia="Calibri"/>
          <w:bCs/>
          <w:color w:val="000000" w:themeColor="text1"/>
          <w:szCs w:val="22"/>
        </w:rPr>
        <w:t xml:space="preserve">5) monitorowanie działań związanych z przepisami </w:t>
      </w:r>
      <w:proofErr w:type="spellStart"/>
      <w:r w:rsidRPr="00CF5877">
        <w:rPr>
          <w:rFonts w:eastAsia="Calibri"/>
          <w:bCs/>
          <w:color w:val="000000" w:themeColor="text1"/>
          <w:szCs w:val="22"/>
        </w:rPr>
        <w:t>PPoż.</w:t>
      </w:r>
      <w:proofErr w:type="spellEnd"/>
      <w:r w:rsidRPr="00CF5877">
        <w:rPr>
          <w:rFonts w:eastAsia="Calibri"/>
          <w:bCs/>
          <w:color w:val="000000" w:themeColor="text1"/>
          <w:szCs w:val="22"/>
        </w:rPr>
        <w:t>, BHP, w tym organiz</w:t>
      </w:r>
      <w:r w:rsidR="00BC32C0">
        <w:rPr>
          <w:rFonts w:eastAsia="Calibri"/>
          <w:bCs/>
          <w:color w:val="000000" w:themeColor="text1"/>
          <w:szCs w:val="22"/>
        </w:rPr>
        <w:t>owanie próbnej ewakuacji szkoły;</w:t>
      </w:r>
      <w:r w:rsidRPr="00CF5877">
        <w:rPr>
          <w:rFonts w:eastAsia="Calibri"/>
          <w:bCs/>
          <w:color w:val="000000" w:themeColor="text1"/>
          <w:szCs w:val="22"/>
        </w:rPr>
        <w:t xml:space="preserve"> </w:t>
      </w:r>
    </w:p>
    <w:p w14:paraId="012431F2" w14:textId="77777777" w:rsidR="00D52B89" w:rsidRPr="00CF5877" w:rsidRDefault="00D52B89" w:rsidP="00D52B89">
      <w:pPr>
        <w:ind w:left="567" w:hanging="283"/>
        <w:contextualSpacing/>
        <w:rPr>
          <w:rFonts w:eastAsia="Calibri"/>
          <w:bCs/>
          <w:color w:val="000000" w:themeColor="text1"/>
          <w:szCs w:val="22"/>
        </w:rPr>
      </w:pPr>
      <w:r w:rsidRPr="00CF5877">
        <w:rPr>
          <w:rFonts w:eastAsia="Calibri"/>
          <w:bCs/>
          <w:color w:val="000000" w:themeColor="text1"/>
          <w:szCs w:val="22"/>
        </w:rPr>
        <w:t>6) podnoszenie własnej wiedzy i umiejętności z zakresu poprawy bezpieczeństwa w szkole i dzielenie się nimi z pozostałymi nauczycielami.</w:t>
      </w:r>
    </w:p>
    <w:p w14:paraId="649CD28D" w14:textId="77777777" w:rsidR="00D52B89" w:rsidRPr="00CF5877" w:rsidRDefault="00D52B89" w:rsidP="00D52B89">
      <w:pPr>
        <w:ind w:left="714"/>
        <w:contextualSpacing/>
        <w:rPr>
          <w:rFonts w:eastAsia="Calibri"/>
          <w:szCs w:val="22"/>
        </w:rPr>
      </w:pPr>
    </w:p>
    <w:p w14:paraId="6F46498E" w14:textId="77777777" w:rsidR="00D52B89" w:rsidRPr="00CF5877" w:rsidRDefault="00D52B89" w:rsidP="00D52B89">
      <w:pPr>
        <w:spacing w:after="40"/>
        <w:jc w:val="center"/>
        <w:rPr>
          <w:rFonts w:eastAsia="Calibri"/>
          <w:b/>
          <w:lang w:eastAsia="pl-PL"/>
        </w:rPr>
      </w:pPr>
      <w:r w:rsidRPr="00CF5877">
        <w:rPr>
          <w:rFonts w:eastAsia="Calibri"/>
          <w:b/>
          <w:lang w:eastAsia="pl-PL"/>
        </w:rPr>
        <w:t>§ 42</w:t>
      </w:r>
    </w:p>
    <w:p w14:paraId="7680CC30" w14:textId="77777777" w:rsidR="00D52B89" w:rsidRPr="00CF5877" w:rsidRDefault="00D52B89" w:rsidP="00D52B89">
      <w:pPr>
        <w:spacing w:after="40"/>
        <w:jc w:val="center"/>
        <w:rPr>
          <w:rFonts w:eastAsia="Calibri"/>
          <w:b/>
          <w:lang w:eastAsia="pl-PL"/>
        </w:rPr>
      </w:pPr>
    </w:p>
    <w:p w14:paraId="4626342A" w14:textId="77777777" w:rsidR="00D52B89" w:rsidRPr="00CF5877" w:rsidRDefault="00D52B89" w:rsidP="00B4326E">
      <w:pPr>
        <w:numPr>
          <w:ilvl w:val="0"/>
          <w:numId w:val="53"/>
        </w:numPr>
        <w:spacing w:after="40"/>
        <w:ind w:left="357" w:hanging="357"/>
      </w:pPr>
      <w:r w:rsidRPr="00CF5877">
        <w:t>Praca nauczyciela podlega ocenie, zgodnie z odrębnymi przepisami prawa i statutu.</w:t>
      </w:r>
    </w:p>
    <w:p w14:paraId="42AC0A4C" w14:textId="77777777" w:rsidR="00D52B89" w:rsidRPr="00CF5877" w:rsidRDefault="00D52B89" w:rsidP="00B4326E">
      <w:pPr>
        <w:numPr>
          <w:ilvl w:val="0"/>
          <w:numId w:val="53"/>
        </w:numPr>
        <w:ind w:left="357" w:hanging="357"/>
      </w:pPr>
      <w:r w:rsidRPr="00CF5877">
        <w:t>Szczegółowe kryteria oceny pracy nauczyciela opracowuje dyrektor na podstawie przepisów prawa oświatowego oraz statutu szkoły. Dyrektor jest zobowiązany do zapoznania z kryteriami oceny wszystkich nauczycieli zatrudnionych w szkole.</w:t>
      </w:r>
    </w:p>
    <w:p w14:paraId="5D13D3AF" w14:textId="77777777" w:rsidR="00D52B89" w:rsidRPr="00CF5877" w:rsidRDefault="00D52B89" w:rsidP="00D52B89">
      <w:pPr>
        <w:rPr>
          <w:b/>
          <w:bCs/>
        </w:rPr>
      </w:pPr>
    </w:p>
    <w:p w14:paraId="5CACC4C0" w14:textId="77777777" w:rsidR="00D52B89" w:rsidRPr="00CF5877" w:rsidRDefault="00D52B89" w:rsidP="00D52B89">
      <w:pPr>
        <w:spacing w:after="40"/>
        <w:jc w:val="center"/>
        <w:rPr>
          <w:rFonts w:eastAsia="Calibri"/>
          <w:b/>
          <w:lang w:eastAsia="pl-PL"/>
        </w:rPr>
      </w:pPr>
      <w:r w:rsidRPr="00CF5877">
        <w:rPr>
          <w:rFonts w:eastAsia="Calibri"/>
          <w:b/>
          <w:lang w:eastAsia="pl-PL"/>
        </w:rPr>
        <w:t>§ 43</w:t>
      </w:r>
    </w:p>
    <w:p w14:paraId="6B04F455" w14:textId="77777777" w:rsidR="00D52B89" w:rsidRPr="00CF5877" w:rsidRDefault="00D52B89" w:rsidP="00B4326E">
      <w:pPr>
        <w:pStyle w:val="Akapitzlist"/>
        <w:numPr>
          <w:ilvl w:val="0"/>
          <w:numId w:val="65"/>
        </w:numPr>
        <w:spacing w:after="40"/>
        <w:ind w:left="357" w:hanging="357"/>
        <w:contextualSpacing w:val="0"/>
        <w:rPr>
          <w:lang w:eastAsia="pl-PL"/>
        </w:rPr>
      </w:pPr>
      <w:r w:rsidRPr="00CF5877">
        <w:rPr>
          <w:lang w:eastAsia="pl-PL"/>
        </w:rPr>
        <w:t>Dyrektor może powoływać zespoły nauczycieli.</w:t>
      </w:r>
    </w:p>
    <w:p w14:paraId="381E4103" w14:textId="77777777" w:rsidR="00D52B89" w:rsidRPr="00CF5877" w:rsidRDefault="00D52B89" w:rsidP="00B4326E">
      <w:pPr>
        <w:pStyle w:val="Akapitzlist"/>
        <w:numPr>
          <w:ilvl w:val="0"/>
          <w:numId w:val="65"/>
        </w:numPr>
        <w:ind w:left="357" w:hanging="357"/>
        <w:rPr>
          <w:lang w:eastAsia="pl-PL"/>
        </w:rPr>
      </w:pPr>
      <w:r w:rsidRPr="00CF5877">
        <w:rPr>
          <w:lang w:eastAsia="pl-PL"/>
        </w:rPr>
        <w:t>Pracą zespołu kieruje przewodniczący powoływany przez dyrektora na wniosek zespołu.</w:t>
      </w:r>
    </w:p>
    <w:p w14:paraId="7BB0EBB9" w14:textId="77777777" w:rsidR="00D52B89" w:rsidRPr="00CF5877" w:rsidRDefault="00D52B89" w:rsidP="00D52B89">
      <w:pPr>
        <w:spacing w:after="40"/>
        <w:jc w:val="center"/>
        <w:rPr>
          <w:rFonts w:eastAsia="Calibri"/>
          <w:b/>
          <w:lang w:eastAsia="pl-PL"/>
        </w:rPr>
      </w:pPr>
    </w:p>
    <w:p w14:paraId="4D501E07" w14:textId="77777777" w:rsidR="00D52B89" w:rsidRPr="00CF5877" w:rsidRDefault="00D52B89" w:rsidP="00D52B89">
      <w:pPr>
        <w:rPr>
          <w:b/>
          <w:bCs/>
        </w:rPr>
      </w:pPr>
    </w:p>
    <w:p w14:paraId="159CDC45" w14:textId="77777777" w:rsidR="00D52B89" w:rsidRPr="00CF5877" w:rsidRDefault="00D52B89" w:rsidP="00D52B89">
      <w:pPr>
        <w:spacing w:after="40"/>
        <w:jc w:val="center"/>
        <w:rPr>
          <w:rFonts w:eastAsia="Calibri"/>
          <w:b/>
          <w:lang w:eastAsia="pl-PL"/>
        </w:rPr>
      </w:pPr>
      <w:r w:rsidRPr="00CF5877">
        <w:rPr>
          <w:rFonts w:eastAsia="Calibri"/>
          <w:b/>
          <w:lang w:eastAsia="pl-PL"/>
        </w:rPr>
        <w:t>§ 44</w:t>
      </w:r>
    </w:p>
    <w:p w14:paraId="3DBB01DB" w14:textId="77777777" w:rsidR="00D52B89" w:rsidRPr="00CF5877" w:rsidRDefault="00D52B89" w:rsidP="00D52B89">
      <w:pPr>
        <w:spacing w:after="40"/>
        <w:jc w:val="center"/>
        <w:rPr>
          <w:rFonts w:eastAsia="Calibri"/>
          <w:b/>
          <w:lang w:eastAsia="pl-PL"/>
        </w:rPr>
      </w:pPr>
    </w:p>
    <w:p w14:paraId="4A4310A4" w14:textId="77777777" w:rsidR="00D52B89" w:rsidRPr="00CF5877" w:rsidRDefault="00D52B89" w:rsidP="00B4326E">
      <w:pPr>
        <w:numPr>
          <w:ilvl w:val="0"/>
          <w:numId w:val="54"/>
        </w:numPr>
      </w:pPr>
      <w:r w:rsidRPr="00CF5877">
        <w:t>Pracownicy administracyjni i pracownicy obsługi razem z nauczycielami i uczniami tworzą wspólnotę szkolną.</w:t>
      </w:r>
    </w:p>
    <w:p w14:paraId="09E23481" w14:textId="77777777" w:rsidR="002B0376" w:rsidRPr="00CF5877" w:rsidRDefault="002B0376" w:rsidP="00B4326E">
      <w:pPr>
        <w:numPr>
          <w:ilvl w:val="0"/>
          <w:numId w:val="54"/>
        </w:numPr>
      </w:pPr>
      <w:r w:rsidRPr="00CF5877">
        <w:t xml:space="preserve">Zadania pracowników administracji i obsługi reguluje statut ZS-P w </w:t>
      </w:r>
      <w:proofErr w:type="spellStart"/>
      <w:r w:rsidRPr="00CF5877">
        <w:t>Aleksandii</w:t>
      </w:r>
      <w:proofErr w:type="spellEnd"/>
      <w:r w:rsidRPr="00CF5877">
        <w:t>.</w:t>
      </w:r>
    </w:p>
    <w:p w14:paraId="4604F2EF" w14:textId="77777777" w:rsidR="00D52B89" w:rsidRPr="00CF5877" w:rsidRDefault="00D52B89" w:rsidP="00B4326E">
      <w:pPr>
        <w:numPr>
          <w:ilvl w:val="0"/>
          <w:numId w:val="54"/>
        </w:numPr>
        <w:rPr>
          <w:b/>
          <w:bCs/>
        </w:rPr>
      </w:pPr>
      <w:r w:rsidRPr="00CF5877">
        <w:t xml:space="preserve">Wszyscy pracownicy, w szczególności nauczyciele, mają obowiązek dbać o kształtowanie u uczniów właściwych postaw </w:t>
      </w:r>
      <w:r w:rsidRPr="00CF5877">
        <w:rPr>
          <w:color w:val="000000" w:themeColor="text1"/>
        </w:rPr>
        <w:t>moralnych</w:t>
      </w:r>
      <w:r w:rsidRPr="00CF5877">
        <w:t xml:space="preserve"> i obywatelskich.</w:t>
      </w:r>
    </w:p>
    <w:p w14:paraId="46E88BE6" w14:textId="77777777" w:rsidR="00D52B89" w:rsidRPr="00CF5877" w:rsidRDefault="00D52B89" w:rsidP="00D52B89">
      <w:pPr>
        <w:spacing w:after="40"/>
        <w:jc w:val="center"/>
        <w:rPr>
          <w:rFonts w:eastAsia="Calibri"/>
          <w:b/>
          <w:lang w:eastAsia="pl-PL"/>
        </w:rPr>
      </w:pPr>
    </w:p>
    <w:p w14:paraId="624BBE8F" w14:textId="77777777" w:rsidR="00D52B89" w:rsidRPr="00CF5877" w:rsidRDefault="00D52B89" w:rsidP="00D52B89">
      <w:pPr>
        <w:spacing w:after="40"/>
        <w:jc w:val="center"/>
        <w:rPr>
          <w:rFonts w:eastAsia="Calibri"/>
          <w:b/>
          <w:lang w:eastAsia="pl-PL"/>
        </w:rPr>
      </w:pPr>
      <w:r w:rsidRPr="00CF5877">
        <w:rPr>
          <w:rFonts w:eastAsia="Calibri"/>
          <w:b/>
          <w:lang w:eastAsia="pl-PL"/>
        </w:rPr>
        <w:t>§ 45</w:t>
      </w:r>
    </w:p>
    <w:p w14:paraId="0EDA6325" w14:textId="77777777" w:rsidR="00D52B89" w:rsidRPr="00CF5877" w:rsidRDefault="00D52B89" w:rsidP="00D52B89">
      <w:pPr>
        <w:spacing w:after="40"/>
        <w:jc w:val="center"/>
        <w:rPr>
          <w:rFonts w:eastAsia="Calibri"/>
          <w:b/>
          <w:lang w:eastAsia="pl-PL"/>
        </w:rPr>
      </w:pPr>
    </w:p>
    <w:p w14:paraId="6B1A4B32" w14:textId="77777777" w:rsidR="00D52B89" w:rsidRPr="00CF5877" w:rsidRDefault="00D52B89" w:rsidP="00B4326E">
      <w:pPr>
        <w:numPr>
          <w:ilvl w:val="0"/>
          <w:numId w:val="55"/>
        </w:numPr>
      </w:pPr>
      <w:r w:rsidRPr="00CF5877">
        <w:t>Nauczyciele i wychowawcy szkoły powinni dążyć  do realizacji koncepcji pracy szkoły.</w:t>
      </w:r>
    </w:p>
    <w:p w14:paraId="6AC3A550" w14:textId="77777777" w:rsidR="00D52B89" w:rsidRPr="00CF5877" w:rsidRDefault="00D52B89" w:rsidP="00B4326E">
      <w:pPr>
        <w:numPr>
          <w:ilvl w:val="0"/>
          <w:numId w:val="55"/>
        </w:numPr>
      </w:pPr>
      <w:r w:rsidRPr="00CF5877">
        <w:t>Kryterium zapisane w ust. 1 obowiązuje w szkole także przy ocenianiu pracy nauczyciela.</w:t>
      </w:r>
    </w:p>
    <w:p w14:paraId="6EA9DA7B" w14:textId="77777777" w:rsidR="00D52B89" w:rsidRPr="00CF5877" w:rsidRDefault="00D52B89" w:rsidP="00B4326E">
      <w:pPr>
        <w:numPr>
          <w:ilvl w:val="0"/>
          <w:numId w:val="55"/>
        </w:numPr>
      </w:pPr>
      <w:r w:rsidRPr="00CF5877">
        <w:t>Do pracowników pedagogicznych zatrudnionych w szkole mają zastosowanie przepisy ustawy Karta Nauczyciela w zakresie określonym w tej ustawie.</w:t>
      </w:r>
    </w:p>
    <w:p w14:paraId="052F9A85" w14:textId="77777777" w:rsidR="00D52B89" w:rsidRPr="00CF5877" w:rsidRDefault="00D52B89" w:rsidP="00D52B89">
      <w:pPr>
        <w:spacing w:after="120"/>
        <w:rPr>
          <w:b/>
          <w:bCs/>
        </w:rPr>
      </w:pPr>
    </w:p>
    <w:p w14:paraId="0E47A148" w14:textId="77777777" w:rsidR="00D52B89" w:rsidRPr="00CF5877" w:rsidRDefault="00D52B89" w:rsidP="00D52B89">
      <w:pPr>
        <w:spacing w:after="120"/>
        <w:rPr>
          <w:b/>
          <w:bCs/>
        </w:rPr>
      </w:pPr>
    </w:p>
    <w:p w14:paraId="6D030D23" w14:textId="77777777" w:rsidR="00D52B89" w:rsidRPr="00CF5877" w:rsidRDefault="00D52B89" w:rsidP="00D52B89">
      <w:pPr>
        <w:spacing w:after="40"/>
        <w:ind w:firstLine="357"/>
        <w:jc w:val="center"/>
        <w:rPr>
          <w:rFonts w:eastAsia="Calibri"/>
          <w:b/>
          <w:lang w:eastAsia="pl-PL"/>
        </w:rPr>
      </w:pPr>
      <w:r w:rsidRPr="00CF5877">
        <w:rPr>
          <w:rFonts w:eastAsia="Calibri"/>
          <w:b/>
          <w:lang w:eastAsia="pl-PL"/>
        </w:rPr>
        <w:t>Rozdział 7</w:t>
      </w:r>
    </w:p>
    <w:p w14:paraId="291BEA95" w14:textId="77777777" w:rsidR="00D52B89" w:rsidRPr="00CF5877" w:rsidRDefault="00D52B89" w:rsidP="00D52B89">
      <w:pPr>
        <w:ind w:firstLine="360"/>
        <w:jc w:val="center"/>
        <w:rPr>
          <w:rFonts w:eastAsia="Calibri"/>
          <w:b/>
          <w:lang w:eastAsia="pl-PL"/>
        </w:rPr>
      </w:pPr>
      <w:r w:rsidRPr="00CF5877">
        <w:rPr>
          <w:rFonts w:eastAsia="Calibri"/>
          <w:b/>
          <w:lang w:eastAsia="pl-PL"/>
        </w:rPr>
        <w:t>Uczniowie</w:t>
      </w:r>
    </w:p>
    <w:p w14:paraId="2F031B24" w14:textId="77777777" w:rsidR="00D52B89" w:rsidRPr="00CF5877" w:rsidRDefault="00D52B89" w:rsidP="00D52B89">
      <w:pPr>
        <w:ind w:firstLine="360"/>
        <w:jc w:val="center"/>
        <w:rPr>
          <w:rFonts w:eastAsia="Calibri"/>
          <w:b/>
          <w:lang w:eastAsia="pl-PL"/>
        </w:rPr>
      </w:pPr>
    </w:p>
    <w:p w14:paraId="2534F2B8" w14:textId="77777777" w:rsidR="00D52B89" w:rsidRPr="00CF5877" w:rsidRDefault="00D52B89" w:rsidP="00D52B89">
      <w:pPr>
        <w:spacing w:after="40"/>
        <w:jc w:val="center"/>
        <w:rPr>
          <w:rFonts w:eastAsia="Calibri"/>
          <w:b/>
          <w:lang w:eastAsia="pl-PL"/>
        </w:rPr>
      </w:pPr>
      <w:r w:rsidRPr="00CF5877">
        <w:rPr>
          <w:rFonts w:eastAsia="Calibri"/>
          <w:b/>
          <w:lang w:eastAsia="pl-PL"/>
        </w:rPr>
        <w:t>§ 46</w:t>
      </w:r>
    </w:p>
    <w:p w14:paraId="7B5050FC" w14:textId="77777777" w:rsidR="00D52B89" w:rsidRPr="00CF5877" w:rsidRDefault="00D52B89" w:rsidP="00B4326E">
      <w:pPr>
        <w:pStyle w:val="Akapitzlist"/>
        <w:numPr>
          <w:ilvl w:val="0"/>
          <w:numId w:val="58"/>
        </w:numPr>
        <w:spacing w:after="40"/>
      </w:pPr>
      <w:r w:rsidRPr="00CF5877">
        <w:t>Uczniowie</w:t>
      </w:r>
      <w:r w:rsidRPr="00CF5877">
        <w:rPr>
          <w:b/>
        </w:rPr>
        <w:t xml:space="preserve"> </w:t>
      </w:r>
      <w:r w:rsidRPr="00CF5877">
        <w:t>mają prawo do:</w:t>
      </w:r>
    </w:p>
    <w:p w14:paraId="533FD313" w14:textId="77777777" w:rsidR="00D52B89" w:rsidRPr="00CF5877" w:rsidRDefault="00D52B89" w:rsidP="00B4326E">
      <w:pPr>
        <w:numPr>
          <w:ilvl w:val="1"/>
          <w:numId w:val="58"/>
        </w:numPr>
      </w:pPr>
      <w:r w:rsidRPr="00CF5877">
        <w:t xml:space="preserve">dobrze zorganizowanego procesu nauczania, wychowania i opieki; </w:t>
      </w:r>
    </w:p>
    <w:p w14:paraId="52915FBC" w14:textId="77777777" w:rsidR="00D52B89" w:rsidRPr="00CF5877" w:rsidRDefault="00D52B89" w:rsidP="00B4326E">
      <w:pPr>
        <w:numPr>
          <w:ilvl w:val="1"/>
          <w:numId w:val="58"/>
        </w:numPr>
      </w:pPr>
      <w:r w:rsidRPr="00CF5877">
        <w:t>życzliwego i podmiotowego ich traktowania;</w:t>
      </w:r>
    </w:p>
    <w:p w14:paraId="2E12955A" w14:textId="77777777" w:rsidR="00D52B89" w:rsidRPr="00CF5877" w:rsidRDefault="00D52B89" w:rsidP="00B4326E">
      <w:pPr>
        <w:numPr>
          <w:ilvl w:val="1"/>
          <w:numId w:val="58"/>
        </w:numPr>
      </w:pPr>
      <w:r w:rsidRPr="00CF5877">
        <w:t xml:space="preserve">znajomości programu edukacyjnego i wychowawczo-profilaktycznego szkoły; </w:t>
      </w:r>
    </w:p>
    <w:p w14:paraId="19F8604F" w14:textId="77777777" w:rsidR="00D52B89" w:rsidRPr="00CF5877" w:rsidRDefault="00D52B89" w:rsidP="00B4326E">
      <w:pPr>
        <w:numPr>
          <w:ilvl w:val="1"/>
          <w:numId w:val="58"/>
        </w:numPr>
      </w:pPr>
      <w:r w:rsidRPr="00CF5877">
        <w:t>sprawiedliwej i jawnej oceny  pracy, osiągnięć edukacyjnych i zachowania;</w:t>
      </w:r>
    </w:p>
    <w:p w14:paraId="68937C88" w14:textId="77777777" w:rsidR="00D52B89" w:rsidRPr="00CF5877" w:rsidRDefault="00D52B89" w:rsidP="00B4326E">
      <w:pPr>
        <w:numPr>
          <w:ilvl w:val="1"/>
          <w:numId w:val="58"/>
        </w:numPr>
      </w:pPr>
      <w:r w:rsidRPr="00CF5877">
        <w:t xml:space="preserve">zrzeszania się w organizacjach działających w szkole; </w:t>
      </w:r>
    </w:p>
    <w:p w14:paraId="7D1D5255" w14:textId="77777777" w:rsidR="00D52B89" w:rsidRPr="00CF5877" w:rsidRDefault="00D52B89" w:rsidP="00B4326E">
      <w:pPr>
        <w:numPr>
          <w:ilvl w:val="1"/>
          <w:numId w:val="58"/>
        </w:numPr>
      </w:pPr>
      <w:r w:rsidRPr="00CF5877">
        <w:t>rozwijania zainteresowań, zdolności i talentów;</w:t>
      </w:r>
    </w:p>
    <w:p w14:paraId="68EC7A6B" w14:textId="77777777" w:rsidR="00D52B89" w:rsidRPr="00CF5877" w:rsidRDefault="00D52B89" w:rsidP="00B4326E">
      <w:pPr>
        <w:numPr>
          <w:ilvl w:val="1"/>
          <w:numId w:val="58"/>
        </w:numPr>
      </w:pPr>
      <w:r w:rsidRPr="00CF5877">
        <w:t>otrzymania pomocy w przypadku trudności;</w:t>
      </w:r>
    </w:p>
    <w:p w14:paraId="5321384E" w14:textId="77777777" w:rsidR="00D52B89" w:rsidRPr="00CF5877" w:rsidRDefault="00D52B89" w:rsidP="00B4326E">
      <w:pPr>
        <w:numPr>
          <w:ilvl w:val="1"/>
          <w:numId w:val="58"/>
        </w:numPr>
      </w:pPr>
      <w:r w:rsidRPr="00CF5877">
        <w:t>wpływania na życie szkoły przez działalność w samorządzie uczniowskim;</w:t>
      </w:r>
    </w:p>
    <w:p w14:paraId="3C79F595" w14:textId="77777777" w:rsidR="00D52B89" w:rsidRPr="00CF5877" w:rsidRDefault="00D52B89" w:rsidP="00B4326E">
      <w:pPr>
        <w:numPr>
          <w:ilvl w:val="1"/>
          <w:numId w:val="58"/>
        </w:numPr>
      </w:pPr>
      <w:r w:rsidRPr="00CF5877">
        <w:t xml:space="preserve">wyrażania swoich myśli i poglądów w sposób kulturalny i z szacunkiem wobec innych; </w:t>
      </w:r>
    </w:p>
    <w:p w14:paraId="2DCF2887" w14:textId="77777777" w:rsidR="00D52B89" w:rsidRPr="00CF5877" w:rsidRDefault="00D52B89" w:rsidP="00B4326E">
      <w:pPr>
        <w:numPr>
          <w:ilvl w:val="1"/>
          <w:numId w:val="58"/>
        </w:numPr>
      </w:pPr>
      <w:r w:rsidRPr="00CF5877">
        <w:t xml:space="preserve">wyboru swoich reprezentantów do władz samorządu uczniowskiego; </w:t>
      </w:r>
    </w:p>
    <w:p w14:paraId="7F527CE2" w14:textId="77777777" w:rsidR="00D52B89" w:rsidRPr="00CF5877" w:rsidRDefault="00D52B89" w:rsidP="00B4326E">
      <w:pPr>
        <w:numPr>
          <w:ilvl w:val="1"/>
          <w:numId w:val="58"/>
        </w:numPr>
      </w:pPr>
      <w:r w:rsidRPr="00CF5877">
        <w:t xml:space="preserve">opieki wychowawczej i warunków pobytu w szkole zapewniających bezpieczeństwo, ochronę przed wszelkimi formami przemocy fizycznej bądź psychicznej oraz ochronę i poszanowanie jego godności; </w:t>
      </w:r>
    </w:p>
    <w:p w14:paraId="1A8DF300" w14:textId="77777777" w:rsidR="00D52B89" w:rsidRPr="00CF5877" w:rsidRDefault="00D52B89" w:rsidP="00B4326E">
      <w:pPr>
        <w:numPr>
          <w:ilvl w:val="1"/>
          <w:numId w:val="58"/>
        </w:numPr>
      </w:pPr>
      <w:r w:rsidRPr="00CF5877">
        <w:t xml:space="preserve"> korzystania z pomieszczeń szkolnych, sprzętu i środków dydaktycznych w obecności nauczyciela prowadzącego zajęcia, lub za jego zgodą; </w:t>
      </w:r>
    </w:p>
    <w:p w14:paraId="52AFF515" w14:textId="77777777" w:rsidR="00D52B89" w:rsidRPr="00CF5877" w:rsidRDefault="00D52B89" w:rsidP="00B4326E">
      <w:pPr>
        <w:numPr>
          <w:ilvl w:val="1"/>
          <w:numId w:val="58"/>
        </w:numPr>
      </w:pPr>
      <w:r w:rsidRPr="00CF5877">
        <w:t>zapoznania się z programem wychowawczo - profilaktycznym szkoły;</w:t>
      </w:r>
    </w:p>
    <w:p w14:paraId="4359F54E" w14:textId="00CCB854" w:rsidR="00D52B89" w:rsidRPr="00CF5877" w:rsidRDefault="00D52B89" w:rsidP="00B4326E">
      <w:pPr>
        <w:numPr>
          <w:ilvl w:val="1"/>
          <w:numId w:val="58"/>
        </w:numPr>
      </w:pPr>
      <w:r w:rsidRPr="00CF5877">
        <w:t xml:space="preserve"> dostosowania wymagań do możliwości ucznia, zgodnie z zaleceniami zawartymi w opinii z porad</w:t>
      </w:r>
      <w:r w:rsidR="00BC32C0">
        <w:t>ni psychologiczno-pedagogicznej;</w:t>
      </w:r>
    </w:p>
    <w:p w14:paraId="6D248088" w14:textId="42F4C61E" w:rsidR="00D52B89" w:rsidRPr="00CF5877" w:rsidRDefault="00D52B89" w:rsidP="00B4326E">
      <w:pPr>
        <w:numPr>
          <w:ilvl w:val="1"/>
          <w:numId w:val="58"/>
        </w:numPr>
      </w:pPr>
      <w:r w:rsidRPr="00CF5877">
        <w:t xml:space="preserve"> korzystania z innych praw, w szczególności zapisanyc</w:t>
      </w:r>
      <w:r w:rsidR="00BC32C0">
        <w:t>h w Konwencji o Prawach Dziecka.</w:t>
      </w:r>
      <w:r w:rsidRPr="00CF5877">
        <w:t xml:space="preserve"> </w:t>
      </w:r>
    </w:p>
    <w:p w14:paraId="2C63E163" w14:textId="77777777" w:rsidR="00D52B89" w:rsidRPr="00CF5877" w:rsidRDefault="00D52B89" w:rsidP="00B4326E">
      <w:pPr>
        <w:pStyle w:val="Tekstpodstawowy"/>
        <w:numPr>
          <w:ilvl w:val="0"/>
          <w:numId w:val="58"/>
        </w:numPr>
        <w:tabs>
          <w:tab w:val="left" w:pos="-1560"/>
        </w:tabs>
        <w:spacing w:after="0"/>
      </w:pPr>
      <w:r w:rsidRPr="00CF5877">
        <w:t xml:space="preserve">Zasady oceniania, klasyfikowania, promowania i egzaminowania uczniów określone są w ocenianiu wewnątrzszkolnym. </w:t>
      </w:r>
    </w:p>
    <w:p w14:paraId="0ECA4FBC" w14:textId="77777777" w:rsidR="00D52B89" w:rsidRPr="00CF5877" w:rsidRDefault="00D52B89" w:rsidP="00B4326E">
      <w:pPr>
        <w:pStyle w:val="Tekstpodstawowy"/>
        <w:numPr>
          <w:ilvl w:val="0"/>
          <w:numId w:val="58"/>
        </w:numPr>
        <w:tabs>
          <w:tab w:val="left" w:pos="-1560"/>
        </w:tabs>
        <w:spacing w:after="0"/>
        <w:jc w:val="left"/>
      </w:pPr>
      <w:r w:rsidRPr="00CF5877">
        <w:t>W przypadku naruszenia praw ucznia uczeń może wnieść skargę do opiekuna samorządu, uczniowskiego  który występując  w imieniu ucznia podejmuje działania zmierzające do wyjaśnienia sprawy:</w:t>
      </w:r>
    </w:p>
    <w:p w14:paraId="02619EB1" w14:textId="77777777" w:rsidR="00D52B89" w:rsidRPr="00CF5877" w:rsidRDefault="00D52B89" w:rsidP="00D52B89">
      <w:pPr>
        <w:pStyle w:val="Tekstpodstawowy"/>
        <w:tabs>
          <w:tab w:val="left" w:pos="-1560"/>
        </w:tabs>
        <w:spacing w:after="0"/>
      </w:pPr>
      <w:r w:rsidRPr="00CF5877">
        <w:tab/>
        <w:t>a)  prowadzi mediację pomiędzy zainteresowanymi stronami</w:t>
      </w:r>
    </w:p>
    <w:p w14:paraId="76119309" w14:textId="77777777" w:rsidR="00D52B89" w:rsidRPr="00CF5877" w:rsidRDefault="00D52B89" w:rsidP="00D52B89">
      <w:pPr>
        <w:pStyle w:val="Tekstpodstawowy"/>
        <w:tabs>
          <w:tab w:val="left" w:pos="-1560"/>
        </w:tabs>
        <w:spacing w:after="0"/>
        <w:ind w:left="708"/>
      </w:pPr>
      <w:r w:rsidRPr="00CF5877">
        <w:t>b) wnosi skargę pisemną do dyrektora szkoły.</w:t>
      </w:r>
    </w:p>
    <w:p w14:paraId="1B42BCF5" w14:textId="77777777" w:rsidR="00D52B89" w:rsidRPr="00CF5877" w:rsidRDefault="00D52B89" w:rsidP="00B4326E">
      <w:pPr>
        <w:pStyle w:val="Tekstpodstawowy"/>
        <w:numPr>
          <w:ilvl w:val="0"/>
          <w:numId w:val="58"/>
        </w:numPr>
        <w:tabs>
          <w:tab w:val="left" w:pos="-1560"/>
        </w:tabs>
        <w:spacing w:after="0"/>
        <w:jc w:val="left"/>
      </w:pPr>
      <w:r w:rsidRPr="00CF5877">
        <w:lastRenderedPageBreak/>
        <w:t>W przypadku wniesienia pisemnej skargi do dyrektora, ten  podejmuje czynności zmierzające do wyjaśnienia i rozstrzygnięcia sprawy i w ciągu 7 dni informuje zainteresowane strony o podjętej decyzji.</w:t>
      </w:r>
    </w:p>
    <w:p w14:paraId="6A57B0C8" w14:textId="77777777" w:rsidR="00D52B89" w:rsidRPr="00CF5877" w:rsidRDefault="00D52B89" w:rsidP="00D52B89">
      <w:pPr>
        <w:ind w:left="720"/>
      </w:pPr>
    </w:p>
    <w:p w14:paraId="4125E82F" w14:textId="77777777" w:rsidR="00D52B89" w:rsidRPr="00CF5877" w:rsidRDefault="00D52B89" w:rsidP="00D52B89">
      <w:pPr>
        <w:ind w:left="708"/>
        <w:rPr>
          <w:rFonts w:eastAsia="Calibri"/>
          <w:b/>
          <w:lang w:eastAsia="pl-PL"/>
        </w:rPr>
      </w:pPr>
    </w:p>
    <w:p w14:paraId="664932C1" w14:textId="77777777" w:rsidR="00D52B89" w:rsidRPr="00CF5877" w:rsidRDefault="00D52B89" w:rsidP="00D52B89">
      <w:pPr>
        <w:spacing w:after="40"/>
        <w:jc w:val="center"/>
        <w:rPr>
          <w:rFonts w:eastAsia="Calibri"/>
          <w:b/>
          <w:lang w:eastAsia="pl-PL"/>
        </w:rPr>
      </w:pPr>
      <w:r w:rsidRPr="00CF5877">
        <w:rPr>
          <w:rFonts w:eastAsia="Calibri"/>
          <w:b/>
          <w:lang w:eastAsia="pl-PL"/>
        </w:rPr>
        <w:t>§ 47</w:t>
      </w:r>
    </w:p>
    <w:p w14:paraId="212D1498" w14:textId="77777777" w:rsidR="00D52B89" w:rsidRPr="00CF5877" w:rsidRDefault="00D52B89" w:rsidP="00D52B89">
      <w:pPr>
        <w:contextualSpacing/>
        <w:rPr>
          <w:rFonts w:eastAsia="Calibri"/>
          <w:szCs w:val="22"/>
        </w:rPr>
      </w:pPr>
      <w:r w:rsidRPr="00CF5877">
        <w:rPr>
          <w:rFonts w:eastAsia="Calibri"/>
          <w:szCs w:val="22"/>
        </w:rPr>
        <w:t>Uczniowie mają obowiązek:</w:t>
      </w:r>
    </w:p>
    <w:p w14:paraId="597BD612" w14:textId="77777777" w:rsidR="00D52B89" w:rsidRPr="00CF5877" w:rsidRDefault="00D52B89" w:rsidP="00B4326E">
      <w:pPr>
        <w:numPr>
          <w:ilvl w:val="0"/>
          <w:numId w:val="61"/>
        </w:numPr>
        <w:contextualSpacing/>
        <w:rPr>
          <w:rFonts w:eastAsia="Calibri"/>
          <w:szCs w:val="22"/>
        </w:rPr>
      </w:pPr>
      <w:r w:rsidRPr="00CF5877">
        <w:rPr>
          <w:rFonts w:eastAsia="Calibri"/>
          <w:szCs w:val="22"/>
        </w:rPr>
        <w:t>przestrzegania statutu szkoły;</w:t>
      </w:r>
    </w:p>
    <w:p w14:paraId="7ED05BFC" w14:textId="77777777" w:rsidR="00D52B89" w:rsidRPr="00CF5877" w:rsidRDefault="00D52B89" w:rsidP="00B4326E">
      <w:pPr>
        <w:numPr>
          <w:ilvl w:val="0"/>
          <w:numId w:val="61"/>
        </w:numPr>
        <w:contextualSpacing/>
        <w:rPr>
          <w:rFonts w:eastAsia="Calibri"/>
          <w:szCs w:val="22"/>
        </w:rPr>
      </w:pPr>
      <w:r w:rsidRPr="00CF5877">
        <w:rPr>
          <w:rFonts w:eastAsia="Calibri"/>
          <w:szCs w:val="22"/>
        </w:rPr>
        <w:t>włączania się w życie szkoły, w tym działania pozaszkolne wynikające ze statutowej działalności szkoły;</w:t>
      </w:r>
    </w:p>
    <w:p w14:paraId="1A65BE85" w14:textId="77777777" w:rsidR="00D52B89" w:rsidRPr="00CF5877" w:rsidRDefault="00D52B89" w:rsidP="00B4326E">
      <w:pPr>
        <w:numPr>
          <w:ilvl w:val="0"/>
          <w:numId w:val="61"/>
        </w:numPr>
        <w:contextualSpacing/>
        <w:rPr>
          <w:rFonts w:eastAsia="Calibri"/>
          <w:szCs w:val="22"/>
        </w:rPr>
      </w:pPr>
      <w:r w:rsidRPr="00CF5877">
        <w:rPr>
          <w:rFonts w:eastAsia="Calibri"/>
          <w:szCs w:val="22"/>
        </w:rPr>
        <w:t>systematycznego i aktywnego udziału w procesie edukacyjnym, uczestniczenia w zajęciach  lekcyjnych i innych zajęciach pozalekcyjnych;</w:t>
      </w:r>
    </w:p>
    <w:p w14:paraId="4C4AC46A" w14:textId="77777777" w:rsidR="00D52B89" w:rsidRPr="00CF5877" w:rsidRDefault="00D52B89" w:rsidP="00B4326E">
      <w:pPr>
        <w:numPr>
          <w:ilvl w:val="0"/>
          <w:numId w:val="61"/>
        </w:numPr>
        <w:contextualSpacing/>
        <w:rPr>
          <w:rFonts w:eastAsia="Calibri"/>
          <w:szCs w:val="22"/>
        </w:rPr>
      </w:pPr>
      <w:r w:rsidRPr="00CF5877">
        <w:rPr>
          <w:rFonts w:eastAsia="Calibri"/>
          <w:szCs w:val="22"/>
        </w:rPr>
        <w:t>kulturalnego zachowania wobec nauczycieli i innych pracowników szkoły oraz pozostałych uczniów;</w:t>
      </w:r>
    </w:p>
    <w:p w14:paraId="6B5DF703" w14:textId="77777777" w:rsidR="00D52B89" w:rsidRPr="00CF5877" w:rsidRDefault="00D52B89" w:rsidP="00B4326E">
      <w:pPr>
        <w:numPr>
          <w:ilvl w:val="0"/>
          <w:numId w:val="61"/>
        </w:numPr>
        <w:contextualSpacing/>
        <w:rPr>
          <w:rFonts w:eastAsia="Calibri"/>
          <w:szCs w:val="22"/>
        </w:rPr>
      </w:pPr>
      <w:r w:rsidRPr="00CF5877">
        <w:rPr>
          <w:rFonts w:eastAsia="Calibri"/>
          <w:szCs w:val="22"/>
        </w:rPr>
        <w:t>godnego reprezentowania szkoły;</w:t>
      </w:r>
    </w:p>
    <w:p w14:paraId="0EDA2C7F" w14:textId="77777777" w:rsidR="00D52B89" w:rsidRPr="00CF5877" w:rsidRDefault="00D52B89" w:rsidP="00B4326E">
      <w:pPr>
        <w:numPr>
          <w:ilvl w:val="0"/>
          <w:numId w:val="61"/>
        </w:numPr>
        <w:ind w:left="714" w:hanging="357"/>
        <w:contextualSpacing/>
        <w:rPr>
          <w:rFonts w:eastAsia="Calibri"/>
          <w:szCs w:val="22"/>
        </w:rPr>
      </w:pPr>
      <w:r w:rsidRPr="00CF5877">
        <w:rPr>
          <w:rFonts w:eastAsia="Calibri"/>
          <w:szCs w:val="22"/>
        </w:rPr>
        <w:t>noszenia na terenie szkoły właściwego stroju określonego przez szkołę;</w:t>
      </w:r>
    </w:p>
    <w:p w14:paraId="62E9C818" w14:textId="77777777" w:rsidR="00D52B89" w:rsidRPr="00CF5877" w:rsidRDefault="00D52B89" w:rsidP="00B4326E">
      <w:pPr>
        <w:numPr>
          <w:ilvl w:val="0"/>
          <w:numId w:val="61"/>
        </w:numPr>
        <w:ind w:left="714" w:hanging="357"/>
        <w:contextualSpacing/>
        <w:rPr>
          <w:rFonts w:eastAsia="Calibri"/>
          <w:szCs w:val="22"/>
        </w:rPr>
      </w:pPr>
      <w:r w:rsidRPr="00CF5877">
        <w:t xml:space="preserve">wywiązywania się z obowiązków szkolnych, a w szczególności uczeń: </w:t>
      </w:r>
    </w:p>
    <w:p w14:paraId="3DAE3741" w14:textId="77777777" w:rsidR="00D52B89" w:rsidRPr="00CF5877" w:rsidRDefault="00D52B89" w:rsidP="00B4326E">
      <w:pPr>
        <w:pStyle w:val="Akapitzlist"/>
        <w:numPr>
          <w:ilvl w:val="2"/>
          <w:numId w:val="58"/>
        </w:numPr>
      </w:pPr>
      <w:r w:rsidRPr="00CF5877">
        <w:t xml:space="preserve">przygotowuje się do zajęć obowiązkowych, </w:t>
      </w:r>
    </w:p>
    <w:p w14:paraId="5F8AA016" w14:textId="77777777" w:rsidR="00D52B89" w:rsidRPr="00CF5877" w:rsidRDefault="00D52B89" w:rsidP="00B4326E">
      <w:pPr>
        <w:pStyle w:val="Akapitzlist"/>
        <w:numPr>
          <w:ilvl w:val="2"/>
          <w:numId w:val="58"/>
        </w:numPr>
      </w:pPr>
      <w:r w:rsidRPr="00CF5877">
        <w:t xml:space="preserve">nie spóźnia się na zajęcia, </w:t>
      </w:r>
    </w:p>
    <w:p w14:paraId="642C6646" w14:textId="77777777" w:rsidR="00D52B89" w:rsidRPr="00CF5877" w:rsidRDefault="00DA4783" w:rsidP="00B4326E">
      <w:pPr>
        <w:pStyle w:val="Akapitzlist"/>
        <w:numPr>
          <w:ilvl w:val="2"/>
          <w:numId w:val="58"/>
        </w:numPr>
      </w:pPr>
      <w:r w:rsidRPr="00CF5877">
        <w:t>usprawiedliwia w ciągu 14</w:t>
      </w:r>
      <w:r w:rsidR="00D52B89" w:rsidRPr="00CF5877">
        <w:t xml:space="preserve"> dni swoje nieobecności na zajęciach obowiązkowych poprzez pisemne usprawiedliwienie podpisane przez rodzica lub wysłane poprzez dziennik elektroniczny,</w:t>
      </w:r>
    </w:p>
    <w:p w14:paraId="165C760E" w14:textId="77777777" w:rsidR="00D52B89" w:rsidRPr="00CF5877" w:rsidRDefault="00D52B89" w:rsidP="00B4326E">
      <w:pPr>
        <w:pStyle w:val="Akapitzlist"/>
        <w:numPr>
          <w:ilvl w:val="2"/>
          <w:numId w:val="58"/>
        </w:numPr>
      </w:pPr>
      <w:r w:rsidRPr="00CF5877">
        <w:t xml:space="preserve">nosi i zakłada obuwie zamienne, </w:t>
      </w:r>
    </w:p>
    <w:p w14:paraId="7429BCC4" w14:textId="77777777" w:rsidR="00D52B89" w:rsidRPr="00CF5877" w:rsidRDefault="00D52B89" w:rsidP="00B4326E">
      <w:pPr>
        <w:pStyle w:val="Akapitzlist"/>
        <w:numPr>
          <w:ilvl w:val="2"/>
          <w:numId w:val="58"/>
        </w:numPr>
      </w:pPr>
      <w:r w:rsidRPr="00CF5877">
        <w:t xml:space="preserve">wypełnia obowiązki dyżurnego, </w:t>
      </w:r>
    </w:p>
    <w:p w14:paraId="003BA890" w14:textId="77777777" w:rsidR="00D52B89" w:rsidRPr="00CF5877" w:rsidRDefault="00D52B89" w:rsidP="00B4326E">
      <w:pPr>
        <w:pStyle w:val="Akapitzlist"/>
        <w:numPr>
          <w:ilvl w:val="2"/>
          <w:numId w:val="58"/>
        </w:numPr>
      </w:pPr>
      <w:r w:rsidRPr="00CF5877">
        <w:t xml:space="preserve">wykonuje polecenia nauczycieli, </w:t>
      </w:r>
    </w:p>
    <w:p w14:paraId="0BBE4B72" w14:textId="77777777" w:rsidR="00D52B89" w:rsidRPr="00CF5877" w:rsidRDefault="00D52B89" w:rsidP="00B4326E">
      <w:pPr>
        <w:pStyle w:val="Akapitzlist"/>
        <w:numPr>
          <w:ilvl w:val="2"/>
          <w:numId w:val="58"/>
        </w:numPr>
      </w:pPr>
      <w:r w:rsidRPr="00CF5877">
        <w:t xml:space="preserve">wywiązuje się z podjętych funkcji i zobowiązań, </w:t>
      </w:r>
    </w:p>
    <w:p w14:paraId="1E61118F" w14:textId="77777777" w:rsidR="00D52B89" w:rsidRPr="00CF5877" w:rsidRDefault="00D52B89" w:rsidP="00B4326E">
      <w:pPr>
        <w:pStyle w:val="Akapitzlist"/>
        <w:numPr>
          <w:ilvl w:val="2"/>
          <w:numId w:val="58"/>
        </w:numPr>
      </w:pPr>
      <w:r w:rsidRPr="00CF5877">
        <w:t>szanuje sprzęt i pomoce naukowe i mienie szkoły,</w:t>
      </w:r>
    </w:p>
    <w:p w14:paraId="0CEB6532" w14:textId="77777777" w:rsidR="00D52B89" w:rsidRPr="00CF5877" w:rsidRDefault="00D52B89" w:rsidP="00B4326E">
      <w:pPr>
        <w:pStyle w:val="Akapitzlist"/>
        <w:numPr>
          <w:ilvl w:val="2"/>
          <w:numId w:val="58"/>
        </w:numPr>
      </w:pPr>
      <w:r w:rsidRPr="00CF5877">
        <w:t xml:space="preserve">szanuje własność innych, </w:t>
      </w:r>
    </w:p>
    <w:p w14:paraId="3D95F9FB" w14:textId="77777777" w:rsidR="00D52B89" w:rsidRPr="00CF5877" w:rsidRDefault="00D52B89" w:rsidP="00B4326E">
      <w:pPr>
        <w:pStyle w:val="Akapitzlist"/>
        <w:numPr>
          <w:ilvl w:val="2"/>
          <w:numId w:val="58"/>
        </w:numPr>
      </w:pPr>
      <w:r w:rsidRPr="00CF5877">
        <w:t xml:space="preserve">dba o czystość pomieszczeń, w których przebywa, </w:t>
      </w:r>
    </w:p>
    <w:p w14:paraId="3DA3E6F7" w14:textId="77777777" w:rsidR="00D52B89" w:rsidRPr="00CF5877" w:rsidRDefault="00D52B89" w:rsidP="00B4326E">
      <w:pPr>
        <w:pStyle w:val="Akapitzlist"/>
        <w:numPr>
          <w:ilvl w:val="2"/>
          <w:numId w:val="58"/>
        </w:numPr>
      </w:pPr>
      <w:r w:rsidRPr="00CF5877">
        <w:t>odpowiednio zachowuje się podczas świąt i uroczystości szkolnych, nosi strój galowy w określonych sytuacjach i dniach wskazanych przez szkołę,</w:t>
      </w:r>
    </w:p>
    <w:p w14:paraId="53E06C8B" w14:textId="77777777" w:rsidR="00D52B89" w:rsidRPr="00CF5877" w:rsidRDefault="00D52B89" w:rsidP="00B4326E">
      <w:pPr>
        <w:pStyle w:val="Akapitzlist"/>
        <w:numPr>
          <w:ilvl w:val="2"/>
          <w:numId w:val="58"/>
        </w:numPr>
      </w:pPr>
      <w:r w:rsidRPr="00CF5877">
        <w:t>dba o piękno mowy ojczystej,</w:t>
      </w:r>
    </w:p>
    <w:p w14:paraId="63B0F007" w14:textId="77777777" w:rsidR="00D52B89" w:rsidRPr="00CF5877" w:rsidRDefault="00D52B89" w:rsidP="00B4326E">
      <w:pPr>
        <w:pStyle w:val="Akapitzlist"/>
        <w:numPr>
          <w:ilvl w:val="2"/>
          <w:numId w:val="58"/>
        </w:numPr>
      </w:pPr>
      <w:r w:rsidRPr="00CF5877">
        <w:t xml:space="preserve"> dba o bezpieczeństwo i zdrowie własne oraz innych osób, </w:t>
      </w:r>
    </w:p>
    <w:p w14:paraId="15F52D17" w14:textId="77777777" w:rsidR="00D52B89" w:rsidRPr="00CF5877" w:rsidRDefault="00D52B89" w:rsidP="00B4326E">
      <w:pPr>
        <w:pStyle w:val="Akapitzlist"/>
        <w:numPr>
          <w:ilvl w:val="2"/>
          <w:numId w:val="58"/>
        </w:numPr>
      </w:pPr>
      <w:r w:rsidRPr="00CF5877">
        <w:t xml:space="preserve">dba o higienę osobistą, </w:t>
      </w:r>
    </w:p>
    <w:p w14:paraId="79CF7816" w14:textId="77777777" w:rsidR="00D52B89" w:rsidRPr="00CF5877" w:rsidRDefault="00D52B89" w:rsidP="00B4326E">
      <w:pPr>
        <w:pStyle w:val="Akapitzlist"/>
        <w:numPr>
          <w:ilvl w:val="2"/>
          <w:numId w:val="58"/>
        </w:numPr>
      </w:pPr>
      <w:r w:rsidRPr="00CF5877">
        <w:t xml:space="preserve"> dba o zdrowy styl życia, w tym nie używa środków uzależniających, </w:t>
      </w:r>
    </w:p>
    <w:p w14:paraId="273ECEB1" w14:textId="77777777" w:rsidR="00D52B89" w:rsidRPr="00CF5877" w:rsidRDefault="00D52B89" w:rsidP="00B4326E">
      <w:pPr>
        <w:pStyle w:val="Akapitzlist"/>
        <w:numPr>
          <w:ilvl w:val="2"/>
          <w:numId w:val="58"/>
        </w:numPr>
      </w:pPr>
      <w:r w:rsidRPr="00CF5877">
        <w:t xml:space="preserve"> bezpiecznie i kulturalnie zachowuje się w czasie przerw (nie biega, nie wychyla się przez okno, unika niebezpiecznych zabaw, itp.),</w:t>
      </w:r>
    </w:p>
    <w:p w14:paraId="2F8C28F4" w14:textId="77777777" w:rsidR="00D52B89" w:rsidRPr="00CF5877" w:rsidRDefault="00D52B89" w:rsidP="00B4326E">
      <w:pPr>
        <w:pStyle w:val="Akapitzlist"/>
        <w:numPr>
          <w:ilvl w:val="2"/>
          <w:numId w:val="58"/>
        </w:numPr>
      </w:pPr>
      <w:r w:rsidRPr="00CF5877">
        <w:t>nie stosuje wobec innych przemocy słownej i fizycznej,</w:t>
      </w:r>
    </w:p>
    <w:p w14:paraId="2F0BEB83" w14:textId="77777777" w:rsidR="00D52B89" w:rsidRPr="00CF5877" w:rsidRDefault="00D52B89" w:rsidP="00B4326E">
      <w:pPr>
        <w:pStyle w:val="Akapitzlist"/>
        <w:numPr>
          <w:ilvl w:val="2"/>
          <w:numId w:val="58"/>
        </w:numPr>
      </w:pPr>
      <w:r w:rsidRPr="00CF5877">
        <w:t xml:space="preserve"> przestrzega stosownych regulaminów i zaleceń,</w:t>
      </w:r>
    </w:p>
    <w:p w14:paraId="7756D661" w14:textId="77777777" w:rsidR="00D52B89" w:rsidRPr="00CF5877" w:rsidRDefault="00D52B89" w:rsidP="00B4326E">
      <w:pPr>
        <w:pStyle w:val="Akapitzlist"/>
        <w:numPr>
          <w:ilvl w:val="2"/>
          <w:numId w:val="58"/>
        </w:numPr>
      </w:pPr>
      <w:r w:rsidRPr="00CF5877">
        <w:t>kulturalnie zachowuje się podczas wycieczek wyjść i imprez szkolnych,</w:t>
      </w:r>
    </w:p>
    <w:p w14:paraId="596B469D" w14:textId="77777777" w:rsidR="00D52B89" w:rsidRPr="00CF5877" w:rsidRDefault="00D52B89" w:rsidP="00B4326E">
      <w:pPr>
        <w:pStyle w:val="Akapitzlist"/>
        <w:numPr>
          <w:ilvl w:val="2"/>
          <w:numId w:val="58"/>
        </w:numPr>
      </w:pPr>
      <w:r w:rsidRPr="00CF5877">
        <w:t xml:space="preserve"> ubiera się estetycznie oraz dba o schludny wygląd, </w:t>
      </w:r>
    </w:p>
    <w:p w14:paraId="0380ED26" w14:textId="77777777" w:rsidR="00D52B89" w:rsidRPr="00CF5877" w:rsidRDefault="00D52B89" w:rsidP="00B4326E">
      <w:pPr>
        <w:pStyle w:val="Akapitzlist"/>
        <w:numPr>
          <w:ilvl w:val="2"/>
          <w:numId w:val="58"/>
        </w:numPr>
      </w:pPr>
      <w:r w:rsidRPr="00CF5877">
        <w:t xml:space="preserve"> nie używa w czasie lekcji i określonych przez szkołę przerw telefonu komórkowego, tabletu itd. bez zgody nauczyciela; </w:t>
      </w:r>
    </w:p>
    <w:p w14:paraId="041684CE" w14:textId="77777777" w:rsidR="00D52B89" w:rsidRPr="00CF5877" w:rsidRDefault="00D52B89" w:rsidP="00D52B89"/>
    <w:p w14:paraId="6EF17693" w14:textId="77777777" w:rsidR="00D52B89" w:rsidRPr="00CF5877" w:rsidRDefault="00D52B89" w:rsidP="00D52B89">
      <w:pPr>
        <w:spacing w:after="40"/>
        <w:jc w:val="center"/>
        <w:rPr>
          <w:rFonts w:eastAsia="Calibri"/>
          <w:b/>
          <w:lang w:eastAsia="pl-PL"/>
        </w:rPr>
      </w:pPr>
      <w:r w:rsidRPr="00CF5877">
        <w:rPr>
          <w:rFonts w:eastAsia="Calibri"/>
          <w:b/>
          <w:lang w:eastAsia="pl-PL"/>
        </w:rPr>
        <w:t>§ 48</w:t>
      </w:r>
    </w:p>
    <w:p w14:paraId="405ED7E5" w14:textId="77777777" w:rsidR="00D52B89" w:rsidRPr="00CF5877" w:rsidRDefault="00D52B89" w:rsidP="00B4326E">
      <w:pPr>
        <w:numPr>
          <w:ilvl w:val="0"/>
          <w:numId w:val="60"/>
        </w:numPr>
        <w:spacing w:after="40"/>
        <w:ind w:left="357" w:hanging="357"/>
        <w:rPr>
          <w:rFonts w:eastAsia="Times New Roman"/>
          <w:u w:val="single"/>
          <w:lang w:eastAsia="pl-PL"/>
        </w:rPr>
      </w:pPr>
      <w:r w:rsidRPr="00CF5877">
        <w:rPr>
          <w:rFonts w:eastAsia="Times New Roman"/>
          <w:lang w:eastAsia="pl-PL"/>
        </w:rPr>
        <w:t>Ucznia obowiązuje zakaz:</w:t>
      </w:r>
      <w:r w:rsidRPr="00CF5877">
        <w:rPr>
          <w:rFonts w:eastAsia="Times New Roman"/>
          <w:u w:val="single"/>
          <w:lang w:eastAsia="pl-PL"/>
        </w:rPr>
        <w:t xml:space="preserve"> </w:t>
      </w:r>
    </w:p>
    <w:p w14:paraId="118D34A6" w14:textId="77777777" w:rsidR="00D52B89" w:rsidRPr="00CF5877" w:rsidRDefault="00D52B89" w:rsidP="00B4326E">
      <w:pPr>
        <w:numPr>
          <w:ilvl w:val="0"/>
          <w:numId w:val="59"/>
        </w:numPr>
        <w:rPr>
          <w:rFonts w:eastAsia="Times New Roman"/>
          <w:lang w:eastAsia="pl-PL"/>
        </w:rPr>
      </w:pPr>
      <w:r w:rsidRPr="00CF5877">
        <w:rPr>
          <w:rFonts w:eastAsia="Times New Roman"/>
          <w:lang w:eastAsia="pl-PL"/>
        </w:rPr>
        <w:t xml:space="preserve">picia alkoholu, palenia papierosów, e-papierosów i zażywania środków odurzających w szkole i poza nią; </w:t>
      </w:r>
    </w:p>
    <w:p w14:paraId="71299094" w14:textId="77777777" w:rsidR="00D52B89" w:rsidRPr="00CF5877" w:rsidRDefault="00D52B89" w:rsidP="00B4326E">
      <w:pPr>
        <w:numPr>
          <w:ilvl w:val="0"/>
          <w:numId w:val="59"/>
        </w:numPr>
        <w:rPr>
          <w:rFonts w:eastAsia="Times New Roman"/>
          <w:lang w:eastAsia="pl-PL"/>
        </w:rPr>
      </w:pPr>
      <w:r w:rsidRPr="00CF5877">
        <w:rPr>
          <w:rFonts w:eastAsia="Times New Roman"/>
          <w:lang w:eastAsia="pl-PL"/>
        </w:rPr>
        <w:lastRenderedPageBreak/>
        <w:t xml:space="preserve">przynoszenia do szkoły przedmiotów, materiałów i substancji, które nie są związane z  procesem nauczania i wychowania, i które mogą stanowić zagrożenie dla zdrowia, życia lub obyczajności; </w:t>
      </w:r>
    </w:p>
    <w:p w14:paraId="629C7A85" w14:textId="77777777" w:rsidR="00D52B89" w:rsidRPr="00CF5877" w:rsidRDefault="00D52B89" w:rsidP="00B4326E">
      <w:pPr>
        <w:numPr>
          <w:ilvl w:val="0"/>
          <w:numId w:val="59"/>
        </w:numPr>
        <w:rPr>
          <w:rFonts w:eastAsia="Times New Roman"/>
          <w:lang w:eastAsia="pl-PL"/>
        </w:rPr>
      </w:pPr>
      <w:r w:rsidRPr="00CF5877">
        <w:rPr>
          <w:rFonts w:eastAsia="Times New Roman"/>
          <w:lang w:eastAsia="pl-PL"/>
        </w:rPr>
        <w:t>noszenia symboli i głoszenia haseł, przynależności lub identyfikowania się z grupami, których ideologia jest w państwie polskim zakazana;</w:t>
      </w:r>
    </w:p>
    <w:p w14:paraId="28152ACB" w14:textId="77777777" w:rsidR="00D52B89" w:rsidRPr="00CF5877" w:rsidRDefault="00D52B89" w:rsidP="00B4326E">
      <w:pPr>
        <w:numPr>
          <w:ilvl w:val="0"/>
          <w:numId w:val="59"/>
        </w:numPr>
        <w:rPr>
          <w:rFonts w:eastAsia="Times New Roman"/>
          <w:lang w:eastAsia="pl-PL"/>
        </w:rPr>
      </w:pPr>
      <w:r w:rsidRPr="00CF5877">
        <w:rPr>
          <w:rFonts w:eastAsia="Times New Roman"/>
          <w:lang w:eastAsia="pl-PL"/>
        </w:rPr>
        <w:t>stosowania jakiejkolwiek formy przemocy werbalnej i fizycznej;</w:t>
      </w:r>
    </w:p>
    <w:p w14:paraId="4F17657E" w14:textId="77777777" w:rsidR="00D52B89" w:rsidRPr="00CF5877" w:rsidRDefault="00D52B89" w:rsidP="00B4326E">
      <w:pPr>
        <w:numPr>
          <w:ilvl w:val="0"/>
          <w:numId w:val="59"/>
        </w:numPr>
        <w:rPr>
          <w:rFonts w:eastAsia="Times New Roman"/>
          <w:lang w:eastAsia="pl-PL"/>
        </w:rPr>
      </w:pPr>
      <w:r w:rsidRPr="00CF5877">
        <w:rPr>
          <w:rFonts w:eastAsia="Times New Roman"/>
          <w:lang w:eastAsia="pl-PL"/>
        </w:rPr>
        <w:t>nagrywania głosu i obrazu osób trzecich bez ich zgody;</w:t>
      </w:r>
    </w:p>
    <w:p w14:paraId="4F9D7202" w14:textId="77777777" w:rsidR="00D52B89" w:rsidRPr="00CF5877" w:rsidRDefault="00D52B89" w:rsidP="00B4326E">
      <w:pPr>
        <w:numPr>
          <w:ilvl w:val="0"/>
          <w:numId w:val="59"/>
        </w:numPr>
        <w:spacing w:after="40"/>
        <w:ind w:left="714" w:hanging="357"/>
        <w:rPr>
          <w:rFonts w:eastAsia="Times New Roman"/>
          <w:lang w:eastAsia="pl-PL"/>
        </w:rPr>
      </w:pPr>
      <w:r w:rsidRPr="00CF5877">
        <w:rPr>
          <w:rFonts w:eastAsia="Times New Roman"/>
          <w:lang w:eastAsia="pl-PL"/>
        </w:rPr>
        <w:t>opuszczania budynku szkolnego w czasie zajęć i przerw śródlekcyjnych bez zgody dyrektora lub nauczyciela.</w:t>
      </w:r>
    </w:p>
    <w:p w14:paraId="662B8B65" w14:textId="77777777" w:rsidR="00D52B89" w:rsidRPr="00CF5877" w:rsidRDefault="00D52B89" w:rsidP="00B4326E">
      <w:pPr>
        <w:numPr>
          <w:ilvl w:val="0"/>
          <w:numId w:val="60"/>
        </w:numPr>
        <w:ind w:left="360"/>
        <w:rPr>
          <w:rFonts w:eastAsia="Times New Roman"/>
          <w:lang w:eastAsia="pl-PL"/>
        </w:rPr>
      </w:pPr>
      <w:r w:rsidRPr="00CF5877">
        <w:rPr>
          <w:rFonts w:eastAsia="Times New Roman"/>
          <w:lang w:eastAsia="pl-PL"/>
        </w:rPr>
        <w:t>Uczniowie  mogą korzystać z telefonu komórkowego na wyznaczonych przerwach  oraz na lekcjach za zgodą i w obecności nauczyciela prowadzącego zajęcia, dyżurującego lub nauczyciela świetlicy.</w:t>
      </w:r>
    </w:p>
    <w:p w14:paraId="2F8F8546" w14:textId="77777777" w:rsidR="00D52B89" w:rsidRPr="00CF5877" w:rsidRDefault="00D52B89" w:rsidP="00D52B89">
      <w:pPr>
        <w:spacing w:after="40"/>
        <w:jc w:val="center"/>
        <w:rPr>
          <w:rFonts w:eastAsia="Calibri"/>
          <w:b/>
          <w:lang w:eastAsia="pl-PL"/>
        </w:rPr>
      </w:pPr>
    </w:p>
    <w:p w14:paraId="2FF89144" w14:textId="77777777" w:rsidR="00D52B89" w:rsidRPr="00CF5877" w:rsidRDefault="00D52B89" w:rsidP="00D52B89">
      <w:pPr>
        <w:spacing w:after="40"/>
        <w:jc w:val="center"/>
        <w:rPr>
          <w:rFonts w:eastAsia="Calibri"/>
          <w:b/>
          <w:lang w:eastAsia="pl-PL"/>
        </w:rPr>
      </w:pPr>
      <w:r w:rsidRPr="00CF5877">
        <w:rPr>
          <w:rFonts w:eastAsia="Calibri"/>
          <w:b/>
          <w:lang w:eastAsia="pl-PL"/>
        </w:rPr>
        <w:t>§ 49</w:t>
      </w:r>
    </w:p>
    <w:p w14:paraId="6DE9B870" w14:textId="77777777" w:rsidR="00D52B89" w:rsidRPr="00CF5877" w:rsidRDefault="00D52B89" w:rsidP="00D52B89">
      <w:pPr>
        <w:spacing w:after="40"/>
        <w:rPr>
          <w:rFonts w:eastAsia="Calibri"/>
          <w:szCs w:val="22"/>
        </w:rPr>
      </w:pPr>
      <w:r w:rsidRPr="00CF5877">
        <w:rPr>
          <w:rFonts w:eastAsia="Calibri"/>
          <w:szCs w:val="22"/>
        </w:rPr>
        <w:t xml:space="preserve">Szkoła zapewnia uczniom bezpieczeństwo i ochronę przed przemocą, uzależnieniami i  demoralizacją oraz innymi przejawami patologii społecznej podczas pobytu ucznia na terenie szkoły w trakcie zajęć lekcyjnych, przerw międzylekcyjnych, zajęć/uroczystości pozalekcyjnych i pozaszkolnych organizowanych przez szkołę. </w:t>
      </w:r>
    </w:p>
    <w:p w14:paraId="3A559F9E" w14:textId="77777777" w:rsidR="00D52B89" w:rsidRPr="00CF5877" w:rsidRDefault="00D52B89" w:rsidP="00D52B89">
      <w:pPr>
        <w:spacing w:after="40"/>
        <w:rPr>
          <w:rFonts w:eastAsia="Calibri"/>
          <w:szCs w:val="22"/>
        </w:rPr>
      </w:pPr>
      <w:r w:rsidRPr="00CF5877">
        <w:rPr>
          <w:rFonts w:eastAsia="Calibri"/>
          <w:szCs w:val="22"/>
        </w:rPr>
        <w:t>Zapewnienie uczniom bezpieczeństwa i ochrony polega na:</w:t>
      </w:r>
    </w:p>
    <w:p w14:paraId="01D93EDA" w14:textId="77777777" w:rsidR="00D52B89" w:rsidRPr="00CF5877" w:rsidRDefault="00D52B89" w:rsidP="00D52B89">
      <w:pPr>
        <w:numPr>
          <w:ilvl w:val="1"/>
          <w:numId w:val="10"/>
        </w:numPr>
        <w:spacing w:after="20"/>
        <w:ind w:left="714" w:hanging="357"/>
        <w:rPr>
          <w:rFonts w:eastAsia="Calibri"/>
          <w:szCs w:val="22"/>
        </w:rPr>
      </w:pPr>
      <w:r w:rsidRPr="00CF5877">
        <w:rPr>
          <w:rFonts w:eastAsia="Calibri"/>
          <w:szCs w:val="22"/>
        </w:rPr>
        <w:t>organizowaniu uczniom warunków do nauki zgodnie z przepisami BHP;</w:t>
      </w:r>
    </w:p>
    <w:p w14:paraId="064CEB7E" w14:textId="77777777" w:rsidR="00D52B89" w:rsidRPr="00CF5877" w:rsidRDefault="00D52B89" w:rsidP="00D52B89">
      <w:pPr>
        <w:numPr>
          <w:ilvl w:val="1"/>
          <w:numId w:val="10"/>
        </w:numPr>
        <w:spacing w:after="20"/>
        <w:ind w:left="714" w:hanging="357"/>
        <w:rPr>
          <w:rFonts w:eastAsia="Calibri"/>
          <w:szCs w:val="22"/>
        </w:rPr>
      </w:pPr>
      <w:r w:rsidRPr="00CF5877">
        <w:rPr>
          <w:rFonts w:eastAsia="Calibri"/>
          <w:szCs w:val="22"/>
        </w:rPr>
        <w:t>zapewnieniu opieki nauczycieli podczas całego pobytu w szkole;</w:t>
      </w:r>
    </w:p>
    <w:p w14:paraId="4FF30064" w14:textId="77777777" w:rsidR="00D52B89" w:rsidRPr="00CF5877" w:rsidRDefault="00D52B89" w:rsidP="00D52B89">
      <w:pPr>
        <w:numPr>
          <w:ilvl w:val="1"/>
          <w:numId w:val="10"/>
        </w:numPr>
        <w:spacing w:after="20"/>
        <w:ind w:left="714" w:hanging="357"/>
        <w:rPr>
          <w:rFonts w:eastAsia="Calibri"/>
          <w:szCs w:val="22"/>
        </w:rPr>
      </w:pPr>
      <w:r w:rsidRPr="00CF5877">
        <w:rPr>
          <w:rFonts w:eastAsia="Calibri"/>
          <w:szCs w:val="22"/>
        </w:rPr>
        <w:t>zapewnieniu opieki podczas trwania imprez szkolnych i wycieczek;</w:t>
      </w:r>
    </w:p>
    <w:p w14:paraId="3862CEF7" w14:textId="77777777" w:rsidR="00D52B89" w:rsidRPr="00CF5877" w:rsidRDefault="00D52B89" w:rsidP="00D52B89">
      <w:pPr>
        <w:numPr>
          <w:ilvl w:val="1"/>
          <w:numId w:val="10"/>
        </w:numPr>
        <w:spacing w:after="20"/>
        <w:ind w:left="714" w:hanging="357"/>
        <w:rPr>
          <w:rFonts w:eastAsia="Calibri"/>
          <w:szCs w:val="22"/>
        </w:rPr>
      </w:pPr>
      <w:r w:rsidRPr="00CF5877">
        <w:rPr>
          <w:rFonts w:eastAsia="Calibri"/>
          <w:szCs w:val="22"/>
        </w:rPr>
        <w:t>udzielaniu uczniom w razie potrzeby pomocy medycznej, z zastrzeżeniem odrębnych przepisów;</w:t>
      </w:r>
    </w:p>
    <w:p w14:paraId="41AAB1B2" w14:textId="77777777" w:rsidR="00D52B89" w:rsidRPr="00CF5877" w:rsidRDefault="00D52B89" w:rsidP="00D52B89">
      <w:pPr>
        <w:numPr>
          <w:ilvl w:val="1"/>
          <w:numId w:val="10"/>
        </w:numPr>
        <w:spacing w:after="20"/>
        <w:ind w:left="714" w:hanging="357"/>
        <w:rPr>
          <w:rFonts w:eastAsia="Calibri"/>
          <w:szCs w:val="22"/>
        </w:rPr>
      </w:pPr>
      <w:r w:rsidRPr="00CF5877">
        <w:rPr>
          <w:rFonts w:eastAsia="Calibri"/>
          <w:szCs w:val="22"/>
        </w:rPr>
        <w:t>okresowym przeprowadzaniu próbnych alarmów ewakuacyjnych;</w:t>
      </w:r>
    </w:p>
    <w:p w14:paraId="4C6FDCF2" w14:textId="77777777" w:rsidR="00D52B89" w:rsidRPr="00CF5877" w:rsidRDefault="00D52B89" w:rsidP="00D52B89">
      <w:pPr>
        <w:numPr>
          <w:ilvl w:val="1"/>
          <w:numId w:val="10"/>
        </w:numPr>
        <w:spacing w:after="20"/>
        <w:ind w:left="714" w:hanging="357"/>
        <w:rPr>
          <w:rFonts w:eastAsia="Calibri"/>
          <w:szCs w:val="22"/>
        </w:rPr>
      </w:pPr>
      <w:r w:rsidRPr="00CF5877">
        <w:rPr>
          <w:rFonts w:eastAsia="Calibri"/>
          <w:szCs w:val="22"/>
        </w:rPr>
        <w:t>uświadomieniu uczniom zagrożeń i podawaniu sposobów przeciwdziałania im;</w:t>
      </w:r>
    </w:p>
    <w:p w14:paraId="7A7BFD3D" w14:textId="77777777" w:rsidR="00D52B89" w:rsidRPr="00CF5877" w:rsidRDefault="00D52B89" w:rsidP="00D52B89">
      <w:pPr>
        <w:numPr>
          <w:ilvl w:val="1"/>
          <w:numId w:val="10"/>
        </w:numPr>
        <w:spacing w:after="20"/>
        <w:ind w:left="714" w:hanging="357"/>
        <w:rPr>
          <w:rFonts w:eastAsia="Calibri"/>
          <w:szCs w:val="22"/>
        </w:rPr>
      </w:pPr>
      <w:r w:rsidRPr="00CF5877">
        <w:rPr>
          <w:rFonts w:eastAsia="Calibri"/>
          <w:szCs w:val="22"/>
        </w:rPr>
        <w:t>realizowaniu, zgodnie z przyjętymi w planie wychowawczo-profilaktycznym szkoły, zajęć przeciwdziałających przemocy fizycznej i psychicznej:</w:t>
      </w:r>
    </w:p>
    <w:p w14:paraId="01AEF863" w14:textId="77777777" w:rsidR="00D52B89" w:rsidRPr="00CF5877" w:rsidRDefault="00D52B89" w:rsidP="00D52B89">
      <w:pPr>
        <w:numPr>
          <w:ilvl w:val="0"/>
          <w:numId w:val="11"/>
        </w:numPr>
        <w:spacing w:after="20"/>
        <w:ind w:left="1071" w:hanging="357"/>
        <w:rPr>
          <w:rFonts w:eastAsia="Calibri"/>
          <w:szCs w:val="22"/>
        </w:rPr>
      </w:pPr>
      <w:r w:rsidRPr="00CF5877">
        <w:rPr>
          <w:rFonts w:eastAsia="Calibri"/>
          <w:szCs w:val="22"/>
        </w:rPr>
        <w:t>propagowaniu takich postaw i zachowań, w których nie ma miejsca dla przemocy, brutalności i agresji, również słownej,</w:t>
      </w:r>
    </w:p>
    <w:p w14:paraId="307B9EBF" w14:textId="77777777" w:rsidR="00D52B89" w:rsidRPr="00CF5877" w:rsidRDefault="00D52B89" w:rsidP="00D52B89">
      <w:pPr>
        <w:numPr>
          <w:ilvl w:val="0"/>
          <w:numId w:val="11"/>
        </w:numPr>
        <w:spacing w:after="20"/>
        <w:ind w:left="1071" w:hanging="357"/>
        <w:rPr>
          <w:rFonts w:eastAsia="Calibri"/>
          <w:szCs w:val="22"/>
        </w:rPr>
      </w:pPr>
      <w:r w:rsidRPr="00CF5877">
        <w:rPr>
          <w:rFonts w:eastAsia="Calibri"/>
          <w:szCs w:val="22"/>
        </w:rPr>
        <w:t>promowaniu zdrowego stylu życia bez papierosów, alkoholu, narkotyków,</w:t>
      </w:r>
    </w:p>
    <w:p w14:paraId="1185C262" w14:textId="77777777" w:rsidR="00D52B89" w:rsidRPr="00CF5877" w:rsidRDefault="00D52B89" w:rsidP="00D52B89">
      <w:pPr>
        <w:numPr>
          <w:ilvl w:val="0"/>
          <w:numId w:val="11"/>
        </w:numPr>
        <w:spacing w:after="20"/>
        <w:ind w:left="1071" w:hanging="357"/>
        <w:rPr>
          <w:rFonts w:eastAsia="Calibri"/>
          <w:szCs w:val="22"/>
        </w:rPr>
      </w:pPr>
      <w:r w:rsidRPr="00CF5877">
        <w:rPr>
          <w:rFonts w:eastAsia="Calibri"/>
          <w:szCs w:val="22"/>
        </w:rPr>
        <w:t xml:space="preserve">uczeniu selektywnego i refleksyjnego oglądania telewizji, korzystania z </w:t>
      </w:r>
      <w:proofErr w:type="spellStart"/>
      <w:r w:rsidRPr="00CF5877">
        <w:rPr>
          <w:rFonts w:eastAsia="Calibri"/>
          <w:szCs w:val="22"/>
        </w:rPr>
        <w:t>internetu</w:t>
      </w:r>
      <w:proofErr w:type="spellEnd"/>
      <w:r w:rsidRPr="00CF5877">
        <w:rPr>
          <w:rFonts w:eastAsia="Calibri"/>
          <w:szCs w:val="22"/>
        </w:rPr>
        <w:t>,</w:t>
      </w:r>
    </w:p>
    <w:p w14:paraId="537EEE89" w14:textId="77777777" w:rsidR="00D52B89" w:rsidRPr="00CF5877" w:rsidRDefault="00D52B89" w:rsidP="00D52B89">
      <w:pPr>
        <w:numPr>
          <w:ilvl w:val="0"/>
          <w:numId w:val="11"/>
        </w:numPr>
        <w:spacing w:after="20"/>
        <w:ind w:left="1071" w:hanging="357"/>
        <w:rPr>
          <w:rFonts w:eastAsia="Calibri"/>
          <w:szCs w:val="22"/>
        </w:rPr>
      </w:pPr>
      <w:r w:rsidRPr="00CF5877">
        <w:rPr>
          <w:rFonts w:eastAsia="Calibri"/>
          <w:szCs w:val="22"/>
        </w:rPr>
        <w:t>uczeniu konstruktywnego prowadzenia rozmów i rozwiazywania konfliktów;</w:t>
      </w:r>
    </w:p>
    <w:p w14:paraId="4791DBCE" w14:textId="77777777" w:rsidR="00D52B89" w:rsidRPr="00CF5877" w:rsidRDefault="00D52B89" w:rsidP="00D52B89">
      <w:pPr>
        <w:numPr>
          <w:ilvl w:val="0"/>
          <w:numId w:val="12"/>
        </w:numPr>
        <w:spacing w:after="20"/>
        <w:ind w:left="714" w:hanging="357"/>
        <w:rPr>
          <w:rFonts w:eastAsia="Calibri"/>
          <w:szCs w:val="22"/>
        </w:rPr>
      </w:pPr>
      <w:r w:rsidRPr="00CF5877">
        <w:rPr>
          <w:rFonts w:eastAsia="Calibri"/>
          <w:szCs w:val="22"/>
        </w:rPr>
        <w:t>ograniczeniu wstępu na teren budynku szkoły osobom postronnym;</w:t>
      </w:r>
    </w:p>
    <w:p w14:paraId="41AA461A" w14:textId="77777777" w:rsidR="00D52B89" w:rsidRPr="00CF5877" w:rsidRDefault="00D52B89" w:rsidP="00D52B89">
      <w:pPr>
        <w:numPr>
          <w:ilvl w:val="0"/>
          <w:numId w:val="12"/>
        </w:numPr>
        <w:spacing w:after="20"/>
        <w:ind w:left="714" w:hanging="357"/>
        <w:rPr>
          <w:rFonts w:eastAsia="Calibri"/>
          <w:szCs w:val="22"/>
        </w:rPr>
      </w:pPr>
      <w:r w:rsidRPr="00CF5877">
        <w:rPr>
          <w:rFonts w:eastAsia="Calibri"/>
          <w:szCs w:val="22"/>
        </w:rPr>
        <w:t>wyznaczeniu i oznakowaniu w budynku szkolnym dróg ewakuacyjnych;</w:t>
      </w:r>
    </w:p>
    <w:p w14:paraId="3C502C3C" w14:textId="77777777" w:rsidR="00D52B89" w:rsidRPr="00CF5877" w:rsidRDefault="00D52B89" w:rsidP="00D52B89">
      <w:pPr>
        <w:numPr>
          <w:ilvl w:val="0"/>
          <w:numId w:val="12"/>
        </w:numPr>
        <w:spacing w:after="20"/>
        <w:ind w:left="584" w:hanging="357"/>
        <w:rPr>
          <w:rFonts w:eastAsia="Calibri"/>
          <w:szCs w:val="22"/>
        </w:rPr>
      </w:pPr>
      <w:r w:rsidRPr="00CF5877">
        <w:rPr>
          <w:rFonts w:eastAsia="Calibri"/>
          <w:szCs w:val="22"/>
        </w:rPr>
        <w:tab/>
        <w:t>zapewnieniu uczniom opieki pielęgniarki szkolnej;</w:t>
      </w:r>
    </w:p>
    <w:p w14:paraId="6ABDDD00" w14:textId="77777777" w:rsidR="00D52B89" w:rsidRPr="00CF5877" w:rsidRDefault="00D52B89" w:rsidP="00D52B89">
      <w:pPr>
        <w:numPr>
          <w:ilvl w:val="0"/>
          <w:numId w:val="12"/>
        </w:numPr>
        <w:ind w:left="584" w:hanging="357"/>
        <w:contextualSpacing/>
        <w:rPr>
          <w:rFonts w:eastAsia="Calibri"/>
          <w:szCs w:val="22"/>
        </w:rPr>
      </w:pPr>
      <w:r w:rsidRPr="00CF5877">
        <w:rPr>
          <w:rFonts w:eastAsia="Calibri"/>
          <w:szCs w:val="22"/>
        </w:rPr>
        <w:tab/>
        <w:t xml:space="preserve">bieżącej analizie przyczyn wypadków uczniowskich i podejmowaniu działań </w:t>
      </w:r>
      <w:r w:rsidRPr="00CF5877">
        <w:rPr>
          <w:rFonts w:eastAsia="Calibri"/>
          <w:szCs w:val="22"/>
        </w:rPr>
        <w:tab/>
        <w:t>profilaktycznych.</w:t>
      </w:r>
    </w:p>
    <w:p w14:paraId="10D435B9" w14:textId="77777777" w:rsidR="00D52B89" w:rsidRPr="00CF5877" w:rsidRDefault="00D52B89" w:rsidP="00D52B89">
      <w:pPr>
        <w:ind w:left="584"/>
        <w:contextualSpacing/>
        <w:rPr>
          <w:rFonts w:eastAsia="Calibri"/>
          <w:szCs w:val="22"/>
        </w:rPr>
      </w:pPr>
    </w:p>
    <w:p w14:paraId="381DC330" w14:textId="77777777" w:rsidR="00D52B89" w:rsidRPr="00CF5877" w:rsidRDefault="00D52B89" w:rsidP="00D52B89">
      <w:pPr>
        <w:spacing w:after="60"/>
        <w:jc w:val="center"/>
        <w:rPr>
          <w:rFonts w:eastAsia="Calibri"/>
          <w:b/>
          <w:lang w:eastAsia="pl-PL"/>
        </w:rPr>
      </w:pPr>
      <w:r w:rsidRPr="00CF5877">
        <w:rPr>
          <w:rFonts w:eastAsia="Calibri"/>
          <w:b/>
          <w:lang w:eastAsia="pl-PL"/>
        </w:rPr>
        <w:t>§ 50</w:t>
      </w:r>
    </w:p>
    <w:p w14:paraId="68D5DF21" w14:textId="77777777" w:rsidR="00D52B89" w:rsidRPr="00CF5877" w:rsidRDefault="00D52B89" w:rsidP="00D52B89">
      <w:pPr>
        <w:ind w:left="357"/>
        <w:rPr>
          <w:rFonts w:eastAsia="Calibri"/>
          <w:szCs w:val="22"/>
        </w:rPr>
      </w:pPr>
    </w:p>
    <w:p w14:paraId="6FDDD4E5" w14:textId="77777777" w:rsidR="00D52B89" w:rsidRPr="00CF5877" w:rsidRDefault="00D52B89" w:rsidP="00B4326E">
      <w:pPr>
        <w:pStyle w:val="Tekstpodstawowy"/>
        <w:numPr>
          <w:ilvl w:val="0"/>
          <w:numId w:val="92"/>
        </w:numPr>
        <w:tabs>
          <w:tab w:val="left" w:pos="-1560"/>
        </w:tabs>
        <w:spacing w:after="0"/>
      </w:pPr>
      <w:r w:rsidRPr="00CF5877">
        <w:t>Ucznia można nagrodzić za:</w:t>
      </w:r>
    </w:p>
    <w:p w14:paraId="2C3D4237" w14:textId="77777777" w:rsidR="00D52B89" w:rsidRPr="00CF5877" w:rsidRDefault="00D52B89" w:rsidP="00B4326E">
      <w:pPr>
        <w:pStyle w:val="Tekstpodstawowy"/>
        <w:numPr>
          <w:ilvl w:val="0"/>
          <w:numId w:val="94"/>
        </w:numPr>
        <w:tabs>
          <w:tab w:val="left" w:pos="-1560"/>
        </w:tabs>
        <w:spacing w:after="0"/>
      </w:pPr>
      <w:r w:rsidRPr="00CF5877">
        <w:t>wybitne osiągnięcia w nauce lub sporcie</w:t>
      </w:r>
    </w:p>
    <w:p w14:paraId="4521F68C" w14:textId="77777777" w:rsidR="00D52B89" w:rsidRPr="00CF5877" w:rsidRDefault="00D52B89" w:rsidP="00B4326E">
      <w:pPr>
        <w:pStyle w:val="Tekstpodstawowy"/>
        <w:numPr>
          <w:ilvl w:val="0"/>
          <w:numId w:val="94"/>
        </w:numPr>
        <w:tabs>
          <w:tab w:val="left" w:pos="-1560"/>
        </w:tabs>
        <w:spacing w:after="0"/>
      </w:pPr>
      <w:r w:rsidRPr="00CF5877">
        <w:t>szczególne zaangażowanie w pracy społecznej,</w:t>
      </w:r>
    </w:p>
    <w:p w14:paraId="42FC2609" w14:textId="77777777" w:rsidR="00D52B89" w:rsidRPr="00CF5877" w:rsidRDefault="00D52B89" w:rsidP="00B4326E">
      <w:pPr>
        <w:pStyle w:val="Tekstpodstawowy"/>
        <w:numPr>
          <w:ilvl w:val="0"/>
          <w:numId w:val="94"/>
        </w:numPr>
        <w:tabs>
          <w:tab w:val="left" w:pos="-1560"/>
        </w:tabs>
        <w:spacing w:after="0"/>
      </w:pPr>
      <w:r w:rsidRPr="00CF5877">
        <w:t>osiągnięcia w konkursach i zawodach,</w:t>
      </w:r>
    </w:p>
    <w:p w14:paraId="5E4C048E" w14:textId="77777777" w:rsidR="00D52B89" w:rsidRPr="00CF5877" w:rsidRDefault="00D52B89" w:rsidP="00B4326E">
      <w:pPr>
        <w:pStyle w:val="Tekstpodstawowy"/>
        <w:numPr>
          <w:ilvl w:val="0"/>
          <w:numId w:val="94"/>
        </w:numPr>
        <w:tabs>
          <w:tab w:val="left" w:pos="-1560"/>
        </w:tabs>
        <w:spacing w:after="0"/>
      </w:pPr>
      <w:r w:rsidRPr="00CF5877">
        <w:t>inną, szczególnie pozytywną i wyróżniającą postawę,</w:t>
      </w:r>
    </w:p>
    <w:p w14:paraId="25579AE6" w14:textId="77777777" w:rsidR="00D52B89" w:rsidRPr="00CF5877" w:rsidRDefault="00D52B89" w:rsidP="00B4326E">
      <w:pPr>
        <w:pStyle w:val="Tekstpodstawowy"/>
        <w:numPr>
          <w:ilvl w:val="0"/>
          <w:numId w:val="92"/>
        </w:numPr>
        <w:tabs>
          <w:tab w:val="left" w:pos="-1560"/>
        </w:tabs>
        <w:spacing w:after="0"/>
      </w:pPr>
      <w:r w:rsidRPr="00CF5877">
        <w:t>Nagrodami,  o których mowa w ust.1 są:</w:t>
      </w:r>
    </w:p>
    <w:p w14:paraId="2CDE1ED5" w14:textId="77777777" w:rsidR="00D52B89" w:rsidRPr="00CF5877" w:rsidRDefault="00D52B89" w:rsidP="00B4326E">
      <w:pPr>
        <w:pStyle w:val="Tekstpodstawowy"/>
        <w:numPr>
          <w:ilvl w:val="0"/>
          <w:numId w:val="93"/>
        </w:numPr>
        <w:tabs>
          <w:tab w:val="left" w:pos="-1560"/>
          <w:tab w:val="num" w:pos="720"/>
        </w:tabs>
        <w:spacing w:after="0"/>
        <w:jc w:val="left"/>
      </w:pPr>
      <w:r w:rsidRPr="00CF5877">
        <w:t>pochwała wychowawcy wobec całej klasy;</w:t>
      </w:r>
    </w:p>
    <w:p w14:paraId="60518A79" w14:textId="77777777" w:rsidR="00D52B89" w:rsidRPr="00CF5877" w:rsidRDefault="00D52B89" w:rsidP="00B4326E">
      <w:pPr>
        <w:pStyle w:val="Tekstpodstawowy"/>
        <w:numPr>
          <w:ilvl w:val="0"/>
          <w:numId w:val="93"/>
        </w:numPr>
        <w:tabs>
          <w:tab w:val="left" w:pos="-1560"/>
          <w:tab w:val="num" w:pos="720"/>
        </w:tabs>
        <w:spacing w:after="0"/>
        <w:jc w:val="left"/>
      </w:pPr>
      <w:r w:rsidRPr="00CF5877">
        <w:lastRenderedPageBreak/>
        <w:t>pochwała wychowawcy lub dyrektora wobec uczniów szkoły;</w:t>
      </w:r>
    </w:p>
    <w:p w14:paraId="333A2D88" w14:textId="77777777" w:rsidR="00D52B89" w:rsidRPr="00CF5877" w:rsidRDefault="00D52B89" w:rsidP="00B4326E">
      <w:pPr>
        <w:pStyle w:val="Tekstpodstawowy"/>
        <w:numPr>
          <w:ilvl w:val="0"/>
          <w:numId w:val="93"/>
        </w:numPr>
        <w:tabs>
          <w:tab w:val="left" w:pos="-1560"/>
          <w:tab w:val="num" w:pos="720"/>
        </w:tabs>
        <w:spacing w:after="0"/>
        <w:jc w:val="left"/>
      </w:pPr>
      <w:r w:rsidRPr="00CF5877">
        <w:t>list pochwalny wychowawcy lub dyrektora do rodziców;</w:t>
      </w:r>
    </w:p>
    <w:p w14:paraId="59F1919F" w14:textId="77777777" w:rsidR="00D52B89" w:rsidRPr="00CF5877" w:rsidRDefault="00D52B89" w:rsidP="00B4326E">
      <w:pPr>
        <w:pStyle w:val="Tekstpodstawowy"/>
        <w:numPr>
          <w:ilvl w:val="0"/>
          <w:numId w:val="93"/>
        </w:numPr>
        <w:tabs>
          <w:tab w:val="left" w:pos="-1560"/>
          <w:tab w:val="num" w:pos="720"/>
        </w:tabs>
        <w:spacing w:after="0"/>
        <w:jc w:val="left"/>
      </w:pPr>
      <w:r w:rsidRPr="00CF5877">
        <w:t>dyplom uznania od dyrektora;</w:t>
      </w:r>
    </w:p>
    <w:p w14:paraId="236C6B16" w14:textId="77777777" w:rsidR="00D52B89" w:rsidRPr="00CF5877" w:rsidRDefault="00D52B89" w:rsidP="00B4326E">
      <w:pPr>
        <w:pStyle w:val="Tekstpodstawowy"/>
        <w:numPr>
          <w:ilvl w:val="0"/>
          <w:numId w:val="93"/>
        </w:numPr>
        <w:tabs>
          <w:tab w:val="left" w:pos="-1560"/>
          <w:tab w:val="num" w:pos="720"/>
        </w:tabs>
        <w:spacing w:after="0"/>
        <w:jc w:val="left"/>
      </w:pPr>
      <w:r w:rsidRPr="00CF5877">
        <w:t>nagroda rzeczowa od wychowawcy lub dyrektora;</w:t>
      </w:r>
    </w:p>
    <w:p w14:paraId="1154FB2B" w14:textId="77777777" w:rsidR="00D52B89" w:rsidRPr="00CF5877" w:rsidRDefault="00D52B89" w:rsidP="00B4326E">
      <w:pPr>
        <w:pStyle w:val="Tekstpodstawowy"/>
        <w:numPr>
          <w:ilvl w:val="0"/>
          <w:numId w:val="93"/>
        </w:numPr>
        <w:tabs>
          <w:tab w:val="left" w:pos="-1560"/>
          <w:tab w:val="num" w:pos="720"/>
        </w:tabs>
        <w:spacing w:after="0"/>
        <w:jc w:val="left"/>
      </w:pPr>
      <w:r w:rsidRPr="00CF5877">
        <w:t>bezpłatna wycieczka szkolna;</w:t>
      </w:r>
    </w:p>
    <w:p w14:paraId="043461BD" w14:textId="77777777" w:rsidR="00D52B89" w:rsidRPr="00CF5877" w:rsidRDefault="00D52B89" w:rsidP="00B4326E">
      <w:pPr>
        <w:pStyle w:val="Tekstpodstawowy"/>
        <w:numPr>
          <w:ilvl w:val="0"/>
          <w:numId w:val="93"/>
        </w:numPr>
        <w:tabs>
          <w:tab w:val="left" w:pos="-1560"/>
          <w:tab w:val="num" w:pos="720"/>
        </w:tabs>
        <w:spacing w:after="0"/>
        <w:jc w:val="left"/>
      </w:pPr>
      <w:r w:rsidRPr="00CF5877">
        <w:t>nagroda uwzględniająca indywidualne możliwości i predyspozycje ucznia.</w:t>
      </w:r>
    </w:p>
    <w:p w14:paraId="68963D37" w14:textId="77777777" w:rsidR="00D52B89" w:rsidRPr="00CF5877" w:rsidRDefault="00D52B89" w:rsidP="00B4326E">
      <w:pPr>
        <w:pStyle w:val="Tekstpodstawowy"/>
        <w:numPr>
          <w:ilvl w:val="0"/>
          <w:numId w:val="92"/>
        </w:numPr>
        <w:tabs>
          <w:tab w:val="left" w:pos="-1560"/>
        </w:tabs>
        <w:spacing w:after="0"/>
        <w:jc w:val="left"/>
      </w:pPr>
      <w:r w:rsidRPr="00CF5877">
        <w:t>Wychowawca lub dyrektor po zasięgnięciu opinii rady pedagogicznej, może postanowić o przyznaniu nagrody w innej formie.</w:t>
      </w:r>
    </w:p>
    <w:p w14:paraId="66B7519A" w14:textId="77777777" w:rsidR="00D52B89" w:rsidRPr="00CF5877" w:rsidRDefault="00D52B89" w:rsidP="00B4326E">
      <w:pPr>
        <w:pStyle w:val="Tekstpodstawowy"/>
        <w:numPr>
          <w:ilvl w:val="0"/>
          <w:numId w:val="92"/>
        </w:numPr>
        <w:tabs>
          <w:tab w:val="left" w:pos="-1560"/>
        </w:tabs>
        <w:spacing w:after="0"/>
        <w:jc w:val="left"/>
      </w:pPr>
      <w:r w:rsidRPr="00CF5877">
        <w:t>Z tego samego tytułu można przyznać więcej niż jedną nagrodę.</w:t>
      </w:r>
    </w:p>
    <w:p w14:paraId="21C26CFE" w14:textId="77777777" w:rsidR="00D52B89" w:rsidRPr="00CF5877" w:rsidRDefault="00D52B89" w:rsidP="00B4326E">
      <w:pPr>
        <w:pStyle w:val="Tekstpodstawowy"/>
        <w:numPr>
          <w:ilvl w:val="0"/>
          <w:numId w:val="92"/>
        </w:numPr>
        <w:tabs>
          <w:tab w:val="left" w:pos="-1560"/>
        </w:tabs>
        <w:spacing w:after="0"/>
        <w:jc w:val="left"/>
      </w:pPr>
      <w:r w:rsidRPr="00CF5877">
        <w:t>Z wnioskiem o przyznanie nagrody dla ucznia  może wystąpić każdy członek społeczności szkolnej, z tym, że wniosek taki nie ma charakteru wiążącego.</w:t>
      </w:r>
    </w:p>
    <w:p w14:paraId="3ADC2344" w14:textId="77777777" w:rsidR="00D52B89" w:rsidRPr="00CF5877" w:rsidRDefault="00D52B89" w:rsidP="00B4326E">
      <w:pPr>
        <w:pStyle w:val="Tekstpodstawowy"/>
        <w:numPr>
          <w:ilvl w:val="0"/>
          <w:numId w:val="92"/>
        </w:numPr>
        <w:tabs>
          <w:tab w:val="left" w:pos="-1560"/>
        </w:tabs>
        <w:spacing w:after="0"/>
        <w:jc w:val="left"/>
      </w:pPr>
      <w:r w:rsidRPr="00CF5877">
        <w:t>Szkoła informuje rodziców o przyznanej nagrodzie.</w:t>
      </w:r>
    </w:p>
    <w:p w14:paraId="2A41BD1F" w14:textId="77777777" w:rsidR="00D52B89" w:rsidRPr="00CF5877" w:rsidRDefault="00D52B89" w:rsidP="00B4326E">
      <w:pPr>
        <w:pStyle w:val="Tekstpodstawowy"/>
        <w:numPr>
          <w:ilvl w:val="0"/>
          <w:numId w:val="92"/>
        </w:numPr>
        <w:tabs>
          <w:tab w:val="left" w:pos="-1560"/>
        </w:tabs>
        <w:spacing w:after="0"/>
        <w:jc w:val="left"/>
      </w:pPr>
      <w:r w:rsidRPr="00CF5877">
        <w:t xml:space="preserve">Rodzice, nauczyciele i uczniowie mogą wnieść pisemne zastrzeżenia do przyznanej nagrody do dyrektora szkoły, który rozpatruje je i wydaje ostateczną decyzje w ciągu 3 dni od wpłynięcia zastrzeżenia. </w:t>
      </w:r>
    </w:p>
    <w:p w14:paraId="37012ACD" w14:textId="77777777" w:rsidR="00D52B89" w:rsidRPr="00CF5877" w:rsidRDefault="00D52B89" w:rsidP="00D52B89">
      <w:pPr>
        <w:pStyle w:val="Tekstpodstawowy"/>
        <w:tabs>
          <w:tab w:val="left" w:pos="-1560"/>
        </w:tabs>
        <w:spacing w:after="0"/>
        <w:jc w:val="left"/>
      </w:pPr>
    </w:p>
    <w:p w14:paraId="42D3BA76" w14:textId="77777777" w:rsidR="00D52B89" w:rsidRPr="00CF5877" w:rsidRDefault="00D52B89" w:rsidP="00D52B89">
      <w:pPr>
        <w:pStyle w:val="Tekstpodstawowy"/>
        <w:tabs>
          <w:tab w:val="left" w:pos="-1560"/>
        </w:tabs>
        <w:spacing w:after="0"/>
        <w:jc w:val="left"/>
      </w:pPr>
    </w:p>
    <w:p w14:paraId="4FA51F5A" w14:textId="77777777" w:rsidR="00D52B89" w:rsidRPr="00CF5877" w:rsidRDefault="00D52B89" w:rsidP="00D52B89">
      <w:pPr>
        <w:spacing w:after="60"/>
        <w:jc w:val="center"/>
        <w:rPr>
          <w:rFonts w:eastAsia="Calibri"/>
          <w:b/>
          <w:lang w:eastAsia="pl-PL"/>
        </w:rPr>
      </w:pPr>
      <w:r w:rsidRPr="00CF5877">
        <w:rPr>
          <w:rFonts w:eastAsia="Calibri"/>
          <w:b/>
          <w:lang w:eastAsia="pl-PL"/>
        </w:rPr>
        <w:t>§ 51</w:t>
      </w:r>
    </w:p>
    <w:p w14:paraId="0CB09B69" w14:textId="77777777" w:rsidR="00D52B89" w:rsidRPr="00CF5877" w:rsidRDefault="00D52B89" w:rsidP="00D52B89">
      <w:pPr>
        <w:spacing w:after="60"/>
        <w:jc w:val="center"/>
        <w:rPr>
          <w:rFonts w:eastAsia="Calibri"/>
          <w:b/>
          <w:lang w:eastAsia="pl-PL"/>
        </w:rPr>
      </w:pPr>
    </w:p>
    <w:p w14:paraId="6E46CB35" w14:textId="77777777" w:rsidR="00D52B89" w:rsidRPr="00CF5877" w:rsidRDefault="00D52B89" w:rsidP="00D52B89">
      <w:pPr>
        <w:numPr>
          <w:ilvl w:val="0"/>
          <w:numId w:val="7"/>
        </w:numPr>
        <w:spacing w:after="40"/>
        <w:ind w:left="357" w:hanging="357"/>
        <w:rPr>
          <w:rFonts w:eastAsia="Calibri"/>
          <w:szCs w:val="22"/>
        </w:rPr>
      </w:pPr>
      <w:r w:rsidRPr="00CF5877">
        <w:rPr>
          <w:rFonts w:eastAsia="Calibri"/>
          <w:szCs w:val="22"/>
        </w:rPr>
        <w:t>Karze podlega naganne postępowanie ucznia w szkole oraz poza nią w przypadku, gdy szkoła została poinformowana o niewłaściwym zachowaniu ucznia.</w:t>
      </w:r>
    </w:p>
    <w:p w14:paraId="2CEE95B5" w14:textId="77777777" w:rsidR="00D52B89" w:rsidRPr="00CF5877" w:rsidRDefault="00D52B89" w:rsidP="00D52B89">
      <w:pPr>
        <w:numPr>
          <w:ilvl w:val="0"/>
          <w:numId w:val="7"/>
        </w:numPr>
        <w:spacing w:after="20"/>
        <w:ind w:left="357" w:hanging="357"/>
        <w:rPr>
          <w:rFonts w:eastAsia="Calibri"/>
          <w:szCs w:val="22"/>
        </w:rPr>
      </w:pPr>
      <w:r w:rsidRPr="00CF5877">
        <w:rPr>
          <w:rFonts w:eastAsia="Calibri"/>
          <w:szCs w:val="22"/>
        </w:rPr>
        <w:t>Kary uczniowie otrzymują za:</w:t>
      </w:r>
    </w:p>
    <w:p w14:paraId="57F2187E" w14:textId="77777777" w:rsidR="00D52B89" w:rsidRPr="00CF5877" w:rsidRDefault="00D52B89" w:rsidP="00D52B89">
      <w:pPr>
        <w:numPr>
          <w:ilvl w:val="1"/>
          <w:numId w:val="8"/>
        </w:numPr>
        <w:ind w:left="714" w:hanging="357"/>
        <w:contextualSpacing/>
        <w:rPr>
          <w:rFonts w:eastAsia="Calibri"/>
          <w:szCs w:val="22"/>
        </w:rPr>
      </w:pPr>
      <w:r w:rsidRPr="00CF5877">
        <w:rPr>
          <w:rFonts w:eastAsia="Calibri"/>
          <w:szCs w:val="22"/>
        </w:rPr>
        <w:t xml:space="preserve">naruszanie dobra wspólnego i godności ludzkiej; </w:t>
      </w:r>
    </w:p>
    <w:p w14:paraId="7DA28E82" w14:textId="77777777" w:rsidR="00D52B89" w:rsidRPr="00CF5877" w:rsidRDefault="00D52B89" w:rsidP="00D52B89">
      <w:pPr>
        <w:numPr>
          <w:ilvl w:val="1"/>
          <w:numId w:val="8"/>
        </w:numPr>
        <w:ind w:left="714" w:hanging="357"/>
        <w:contextualSpacing/>
        <w:rPr>
          <w:rFonts w:eastAsia="Calibri"/>
          <w:szCs w:val="22"/>
        </w:rPr>
      </w:pPr>
      <w:r w:rsidRPr="00CF5877">
        <w:rPr>
          <w:rFonts w:eastAsia="Calibri"/>
          <w:szCs w:val="22"/>
        </w:rPr>
        <w:t xml:space="preserve">notoryczne, systematyczne zaniedbywanie się w nauce; </w:t>
      </w:r>
    </w:p>
    <w:p w14:paraId="60421147" w14:textId="77777777" w:rsidR="00D52B89" w:rsidRPr="00CF5877" w:rsidRDefault="00D52B89" w:rsidP="00D52B89">
      <w:pPr>
        <w:numPr>
          <w:ilvl w:val="1"/>
          <w:numId w:val="8"/>
        </w:numPr>
        <w:ind w:left="714" w:hanging="357"/>
        <w:contextualSpacing/>
        <w:rPr>
          <w:rFonts w:eastAsia="Calibri"/>
          <w:szCs w:val="22"/>
        </w:rPr>
      </w:pPr>
      <w:r w:rsidRPr="00CF5877">
        <w:rPr>
          <w:rFonts w:eastAsia="Calibri"/>
          <w:szCs w:val="22"/>
        </w:rPr>
        <w:t>naruszanie nietykalności cielesnej;</w:t>
      </w:r>
    </w:p>
    <w:p w14:paraId="619DBAF7" w14:textId="77777777" w:rsidR="00D52B89" w:rsidRPr="00CF5877" w:rsidRDefault="00D52B89" w:rsidP="00D52B89">
      <w:pPr>
        <w:numPr>
          <w:ilvl w:val="1"/>
          <w:numId w:val="8"/>
        </w:numPr>
        <w:ind w:left="714" w:hanging="357"/>
        <w:contextualSpacing/>
        <w:rPr>
          <w:rFonts w:eastAsia="Calibri"/>
          <w:szCs w:val="22"/>
        </w:rPr>
      </w:pPr>
      <w:r w:rsidRPr="00CF5877">
        <w:rPr>
          <w:rFonts w:eastAsia="Calibri"/>
          <w:szCs w:val="22"/>
        </w:rPr>
        <w:t>brutalność, wulgarność, zachowania chuligańskie  w stosunku do nauczycieli, kolegów, innych pracowników oraz osób poza szkołą;</w:t>
      </w:r>
    </w:p>
    <w:p w14:paraId="7B1A7E54" w14:textId="77777777" w:rsidR="00D52B89" w:rsidRPr="00CF5877" w:rsidRDefault="00D52B89" w:rsidP="00D52B89">
      <w:pPr>
        <w:numPr>
          <w:ilvl w:val="1"/>
          <w:numId w:val="8"/>
        </w:numPr>
        <w:ind w:left="714" w:hanging="357"/>
        <w:contextualSpacing/>
        <w:rPr>
          <w:rFonts w:eastAsia="Calibri"/>
          <w:szCs w:val="22"/>
        </w:rPr>
      </w:pPr>
      <w:r w:rsidRPr="00CF5877">
        <w:rPr>
          <w:rFonts w:eastAsia="Calibri"/>
          <w:szCs w:val="22"/>
        </w:rPr>
        <w:t>rozpowszechnianie patologii społecznej (papierosy, alkohol, narkotyki, pornografia, wagary);</w:t>
      </w:r>
    </w:p>
    <w:p w14:paraId="426D4C3C" w14:textId="77777777" w:rsidR="00D52B89" w:rsidRPr="00CF5877" w:rsidRDefault="00D52B89" w:rsidP="00D52B89">
      <w:pPr>
        <w:numPr>
          <w:ilvl w:val="1"/>
          <w:numId w:val="8"/>
        </w:numPr>
        <w:spacing w:after="60"/>
        <w:ind w:left="714" w:hanging="357"/>
        <w:rPr>
          <w:rFonts w:eastAsia="Calibri"/>
          <w:szCs w:val="22"/>
        </w:rPr>
      </w:pPr>
      <w:r w:rsidRPr="00CF5877">
        <w:rPr>
          <w:rFonts w:eastAsia="Calibri"/>
          <w:szCs w:val="22"/>
        </w:rPr>
        <w:t>udowodnioną kradzież;</w:t>
      </w:r>
    </w:p>
    <w:p w14:paraId="76126D0A" w14:textId="77777777" w:rsidR="00D52B89" w:rsidRPr="00CF5877" w:rsidRDefault="00D52B89" w:rsidP="00D52B89">
      <w:pPr>
        <w:numPr>
          <w:ilvl w:val="1"/>
          <w:numId w:val="8"/>
        </w:numPr>
        <w:spacing w:after="60"/>
        <w:ind w:left="714" w:hanging="357"/>
        <w:rPr>
          <w:rFonts w:eastAsia="Calibri"/>
          <w:szCs w:val="22"/>
        </w:rPr>
      </w:pPr>
      <w:r w:rsidRPr="00CF5877">
        <w:rPr>
          <w:rFonts w:eastAsia="Calibri"/>
          <w:szCs w:val="22"/>
        </w:rPr>
        <w:t>niewywiązywanie się z obowiązków szkolnych.</w:t>
      </w:r>
    </w:p>
    <w:p w14:paraId="3BEE1145" w14:textId="77777777" w:rsidR="00D52B89" w:rsidRPr="00CF5877" w:rsidRDefault="00D52B89" w:rsidP="00D52B89">
      <w:pPr>
        <w:numPr>
          <w:ilvl w:val="0"/>
          <w:numId w:val="7"/>
        </w:numPr>
        <w:spacing w:after="40"/>
        <w:ind w:left="357" w:hanging="357"/>
        <w:rPr>
          <w:rFonts w:eastAsia="Calibri"/>
          <w:szCs w:val="22"/>
        </w:rPr>
      </w:pPr>
      <w:r w:rsidRPr="00CF5877">
        <w:rPr>
          <w:rFonts w:eastAsia="Calibri"/>
          <w:szCs w:val="22"/>
        </w:rPr>
        <w:t>Wymierzenie kary winno być poprzedzone wyjaśnieniem powstałej sytuacji, ustaleniem winnych i poszkodowanych oraz każdorazowo przeprowadzeniem rozmowy pouczająco-dyscyplinującej.</w:t>
      </w:r>
    </w:p>
    <w:p w14:paraId="371948A0" w14:textId="77777777" w:rsidR="00D52B89" w:rsidRPr="00CF5877" w:rsidRDefault="00D52B89" w:rsidP="00D52B89">
      <w:pPr>
        <w:numPr>
          <w:ilvl w:val="0"/>
          <w:numId w:val="7"/>
        </w:numPr>
        <w:spacing w:after="40"/>
        <w:ind w:left="357" w:hanging="357"/>
        <w:rPr>
          <w:rFonts w:eastAsia="Calibri"/>
          <w:szCs w:val="22"/>
        </w:rPr>
      </w:pPr>
      <w:r w:rsidRPr="00CF5877">
        <w:rPr>
          <w:rFonts w:eastAsia="Calibri"/>
          <w:szCs w:val="22"/>
        </w:rPr>
        <w:t>W szkole nie mogą być stosowane kary naruszające nietykalność i godność osobistą uczniów.</w:t>
      </w:r>
    </w:p>
    <w:p w14:paraId="600403AE" w14:textId="77777777" w:rsidR="00D52B89" w:rsidRPr="00CF5877" w:rsidRDefault="00D52B89" w:rsidP="00D52B89">
      <w:pPr>
        <w:numPr>
          <w:ilvl w:val="0"/>
          <w:numId w:val="7"/>
        </w:numPr>
        <w:spacing w:after="20"/>
        <w:ind w:left="357" w:hanging="357"/>
        <w:rPr>
          <w:rFonts w:eastAsia="Calibri"/>
          <w:szCs w:val="22"/>
        </w:rPr>
      </w:pPr>
      <w:r w:rsidRPr="00CF5877">
        <w:rPr>
          <w:rFonts w:eastAsia="Calibri"/>
          <w:szCs w:val="22"/>
        </w:rPr>
        <w:t>System kar obejmuje:</w:t>
      </w:r>
    </w:p>
    <w:p w14:paraId="150E1716" w14:textId="77777777" w:rsidR="00D52B89" w:rsidRPr="00CF5877" w:rsidRDefault="00D52B89" w:rsidP="00B4326E">
      <w:pPr>
        <w:pStyle w:val="Tekstpodstawowy"/>
        <w:numPr>
          <w:ilvl w:val="0"/>
          <w:numId w:val="95"/>
        </w:numPr>
        <w:tabs>
          <w:tab w:val="left" w:pos="-1560"/>
        </w:tabs>
        <w:spacing w:after="0"/>
        <w:ind w:left="567" w:hanging="283"/>
        <w:rPr>
          <w:color w:val="000000" w:themeColor="text1"/>
        </w:rPr>
      </w:pPr>
      <w:r w:rsidRPr="00CF5877">
        <w:rPr>
          <w:color w:val="000000" w:themeColor="text1"/>
        </w:rPr>
        <w:t>upomnienie wychowawcy klasy;</w:t>
      </w:r>
    </w:p>
    <w:p w14:paraId="5898578B" w14:textId="77777777" w:rsidR="00D52B89" w:rsidRPr="00CF5877" w:rsidRDefault="00D52B89" w:rsidP="00B4326E">
      <w:pPr>
        <w:pStyle w:val="Tekstpodstawowy"/>
        <w:numPr>
          <w:ilvl w:val="0"/>
          <w:numId w:val="95"/>
        </w:numPr>
        <w:tabs>
          <w:tab w:val="left" w:pos="-1560"/>
        </w:tabs>
        <w:spacing w:after="0"/>
        <w:ind w:left="567" w:hanging="283"/>
        <w:rPr>
          <w:color w:val="000000" w:themeColor="text1"/>
        </w:rPr>
      </w:pPr>
      <w:r w:rsidRPr="00CF5877">
        <w:rPr>
          <w:color w:val="000000" w:themeColor="text1"/>
        </w:rPr>
        <w:t>pozbawienie pełnionych w klasie funkcji;</w:t>
      </w:r>
    </w:p>
    <w:p w14:paraId="6763644F" w14:textId="77777777" w:rsidR="00D52B89" w:rsidRPr="00CF5877" w:rsidRDefault="00D52B89" w:rsidP="00B4326E">
      <w:pPr>
        <w:pStyle w:val="Tekstpodstawowy"/>
        <w:numPr>
          <w:ilvl w:val="0"/>
          <w:numId w:val="95"/>
        </w:numPr>
        <w:tabs>
          <w:tab w:val="left" w:pos="-1560"/>
        </w:tabs>
        <w:spacing w:after="0"/>
        <w:ind w:left="567" w:hanging="283"/>
        <w:rPr>
          <w:color w:val="000000" w:themeColor="text1"/>
        </w:rPr>
      </w:pPr>
      <w:r w:rsidRPr="00CF5877">
        <w:rPr>
          <w:color w:val="000000" w:themeColor="text1"/>
        </w:rPr>
        <w:t>upomnienie lub naganę dyrektora;</w:t>
      </w:r>
    </w:p>
    <w:p w14:paraId="6B0C0B5B" w14:textId="77777777" w:rsidR="00D52B89" w:rsidRPr="00CF5877" w:rsidRDefault="00D52B89" w:rsidP="00B4326E">
      <w:pPr>
        <w:pStyle w:val="Tekstpodstawowy"/>
        <w:numPr>
          <w:ilvl w:val="0"/>
          <w:numId w:val="95"/>
        </w:numPr>
        <w:tabs>
          <w:tab w:val="left" w:pos="-1560"/>
        </w:tabs>
        <w:spacing w:after="0"/>
        <w:ind w:left="567" w:hanging="283"/>
        <w:rPr>
          <w:color w:val="000000" w:themeColor="text1"/>
        </w:rPr>
      </w:pPr>
      <w:r w:rsidRPr="00CF5877">
        <w:rPr>
          <w:color w:val="000000" w:themeColor="text1"/>
        </w:rPr>
        <w:t>zawieszenie prawa do udziału w niektórych zajęciach pozalekcyjnych i formach wypoczynku i rekreacji organizowanych przez szkołę;</w:t>
      </w:r>
    </w:p>
    <w:p w14:paraId="481C8809" w14:textId="77777777" w:rsidR="00D52B89" w:rsidRPr="00CF5877" w:rsidRDefault="00D52B89" w:rsidP="00B4326E">
      <w:pPr>
        <w:pStyle w:val="Tekstpodstawowy"/>
        <w:numPr>
          <w:ilvl w:val="0"/>
          <w:numId w:val="95"/>
        </w:numPr>
        <w:tabs>
          <w:tab w:val="left" w:pos="-1560"/>
        </w:tabs>
        <w:spacing w:after="0"/>
        <w:ind w:left="567" w:hanging="283"/>
        <w:rPr>
          <w:color w:val="000000" w:themeColor="text1"/>
        </w:rPr>
      </w:pPr>
      <w:r w:rsidRPr="00CF5877">
        <w:rPr>
          <w:color w:val="000000" w:themeColor="text1"/>
        </w:rPr>
        <w:t>obniżenie oceny z zachowania – do nagannej  włącznie;</w:t>
      </w:r>
    </w:p>
    <w:p w14:paraId="099BA35B" w14:textId="77777777" w:rsidR="00D52B89" w:rsidRPr="00CF5877" w:rsidRDefault="00D52B89" w:rsidP="00B4326E">
      <w:pPr>
        <w:pStyle w:val="Tekstpodstawowy"/>
        <w:numPr>
          <w:ilvl w:val="0"/>
          <w:numId w:val="95"/>
        </w:numPr>
        <w:tabs>
          <w:tab w:val="left" w:pos="-1560"/>
        </w:tabs>
        <w:spacing w:after="0"/>
        <w:ind w:left="567" w:hanging="283"/>
      </w:pPr>
      <w:r w:rsidRPr="00CF5877">
        <w:rPr>
          <w:color w:val="000000" w:themeColor="text1"/>
        </w:rPr>
        <w:t xml:space="preserve">karę indywidualną </w:t>
      </w:r>
      <w:r w:rsidRPr="00CF5877">
        <w:t>uwzględniającą możliwości i predyspozycje ucznia.</w:t>
      </w:r>
    </w:p>
    <w:p w14:paraId="32D6849E" w14:textId="77777777" w:rsidR="00D52B89" w:rsidRPr="00CF5877" w:rsidRDefault="00D52B89" w:rsidP="00B4326E">
      <w:pPr>
        <w:pStyle w:val="Tekstpodstawowy"/>
        <w:numPr>
          <w:ilvl w:val="0"/>
          <w:numId w:val="95"/>
        </w:numPr>
        <w:tabs>
          <w:tab w:val="left" w:pos="-1560"/>
        </w:tabs>
        <w:spacing w:after="0"/>
        <w:ind w:left="567" w:hanging="283"/>
      </w:pPr>
      <w:r w:rsidRPr="00CF5877">
        <w:rPr>
          <w:rFonts w:eastAsia="Calibri"/>
          <w:szCs w:val="22"/>
        </w:rPr>
        <w:t>złożenie wniosku do Kuratora Oświaty o przeniesienie ucznia do innej szkoły – w  szczególnych przypadkach, jeżeli wszystkie podjęte wcześniej środki wychowawcze nie odnosiły pozytywnych rezultatów</w:t>
      </w:r>
      <w:r w:rsidRPr="00CF5877">
        <w:rPr>
          <w:rFonts w:eastAsia="Calibri"/>
          <w:i/>
          <w:szCs w:val="22"/>
        </w:rPr>
        <w:t>.</w:t>
      </w:r>
    </w:p>
    <w:p w14:paraId="6AAA81D4" w14:textId="77777777" w:rsidR="00D52B89" w:rsidRPr="00CF5877" w:rsidRDefault="00D52B89" w:rsidP="00D52B89">
      <w:pPr>
        <w:numPr>
          <w:ilvl w:val="0"/>
          <w:numId w:val="7"/>
        </w:numPr>
        <w:spacing w:after="40"/>
        <w:ind w:left="357" w:hanging="357"/>
        <w:rPr>
          <w:rFonts w:eastAsia="Calibri"/>
          <w:szCs w:val="22"/>
        </w:rPr>
      </w:pPr>
      <w:r w:rsidRPr="00CF5877">
        <w:rPr>
          <w:rFonts w:eastAsia="Calibri"/>
          <w:szCs w:val="22"/>
        </w:rPr>
        <w:t>Dyrektor szkoły występuje do Kuratora Oświaty z wnioskiem o przeniesienie ucznia do innej szkoły po uprzedniej rozmowie z jego rodzicami.</w:t>
      </w:r>
    </w:p>
    <w:p w14:paraId="2A439974" w14:textId="77777777" w:rsidR="00D52B89" w:rsidRPr="00CF5877" w:rsidRDefault="00D52B89" w:rsidP="00D52B89">
      <w:pPr>
        <w:numPr>
          <w:ilvl w:val="0"/>
          <w:numId w:val="7"/>
        </w:numPr>
        <w:ind w:left="357" w:hanging="357"/>
        <w:contextualSpacing/>
        <w:rPr>
          <w:rFonts w:eastAsia="Calibri"/>
          <w:szCs w:val="22"/>
        </w:rPr>
      </w:pPr>
      <w:r w:rsidRPr="00CF5877">
        <w:rPr>
          <w:rFonts w:eastAsia="Calibri"/>
          <w:szCs w:val="22"/>
        </w:rPr>
        <w:lastRenderedPageBreak/>
        <w:t>Szczególne przypadki, o których mowa w ust. 5 pkt 7, obejmują:</w:t>
      </w:r>
    </w:p>
    <w:p w14:paraId="7E62BF25" w14:textId="77777777" w:rsidR="00D52B89" w:rsidRPr="00CF5877" w:rsidRDefault="00D52B89" w:rsidP="00D52B89">
      <w:pPr>
        <w:numPr>
          <w:ilvl w:val="1"/>
          <w:numId w:val="9"/>
        </w:numPr>
        <w:ind w:left="714" w:hanging="357"/>
        <w:rPr>
          <w:rFonts w:eastAsia="Calibri"/>
          <w:szCs w:val="22"/>
        </w:rPr>
      </w:pPr>
      <w:r w:rsidRPr="00CF5877">
        <w:rPr>
          <w:rFonts w:eastAsia="Calibri"/>
          <w:szCs w:val="22"/>
        </w:rPr>
        <w:t>świadome i ciągłe nieposzanowanie własnego zdrowia (nikotynizm, alkoholizm, narkomania);</w:t>
      </w:r>
    </w:p>
    <w:p w14:paraId="2D4BDDA3" w14:textId="77777777" w:rsidR="00D52B89" w:rsidRPr="00CF5877" w:rsidRDefault="00D52B89" w:rsidP="00D52B89">
      <w:pPr>
        <w:numPr>
          <w:ilvl w:val="1"/>
          <w:numId w:val="9"/>
        </w:numPr>
        <w:ind w:left="714" w:hanging="357"/>
        <w:rPr>
          <w:rFonts w:eastAsia="Calibri"/>
          <w:szCs w:val="22"/>
        </w:rPr>
      </w:pPr>
      <w:r w:rsidRPr="00CF5877">
        <w:rPr>
          <w:rFonts w:eastAsia="Calibri"/>
          <w:szCs w:val="22"/>
        </w:rPr>
        <w:t>notoryczne stosowanie przemocy fizycznej i psychicznej wobec kolegów i dorosłych;</w:t>
      </w:r>
    </w:p>
    <w:p w14:paraId="52827EF8" w14:textId="77777777" w:rsidR="00D52B89" w:rsidRPr="00CF5877" w:rsidRDefault="00D52B89" w:rsidP="00D52B89">
      <w:pPr>
        <w:numPr>
          <w:ilvl w:val="1"/>
          <w:numId w:val="9"/>
        </w:numPr>
        <w:ind w:left="714" w:hanging="357"/>
        <w:rPr>
          <w:rFonts w:eastAsia="Calibri"/>
          <w:szCs w:val="22"/>
        </w:rPr>
      </w:pPr>
      <w:r w:rsidRPr="00CF5877">
        <w:rPr>
          <w:rFonts w:eastAsia="Calibri"/>
          <w:szCs w:val="22"/>
        </w:rPr>
        <w:t>niszczenie mienia, kradzieże, popełnianie czynów przestępczych;</w:t>
      </w:r>
    </w:p>
    <w:p w14:paraId="734DD83E" w14:textId="77777777" w:rsidR="00D52B89" w:rsidRPr="00CF5877" w:rsidRDefault="00D52B89" w:rsidP="00D52B89">
      <w:pPr>
        <w:numPr>
          <w:ilvl w:val="1"/>
          <w:numId w:val="9"/>
        </w:numPr>
        <w:spacing w:after="60"/>
        <w:ind w:left="714" w:hanging="357"/>
        <w:rPr>
          <w:rFonts w:eastAsia="Calibri"/>
          <w:szCs w:val="22"/>
        </w:rPr>
      </w:pPr>
      <w:r w:rsidRPr="00CF5877">
        <w:rPr>
          <w:rFonts w:eastAsia="Calibri"/>
          <w:szCs w:val="22"/>
        </w:rPr>
        <w:t>ciągłe wagarowanie i uporczywe niewypełnianie obowiązków szkolnych.</w:t>
      </w:r>
    </w:p>
    <w:p w14:paraId="0C6DAECC" w14:textId="77777777" w:rsidR="00D52B89" w:rsidRPr="00CF5877" w:rsidRDefault="00D52B89" w:rsidP="00D52B89">
      <w:pPr>
        <w:numPr>
          <w:ilvl w:val="0"/>
          <w:numId w:val="7"/>
        </w:numPr>
        <w:spacing w:after="40"/>
        <w:ind w:left="357" w:hanging="357"/>
        <w:rPr>
          <w:rFonts w:eastAsia="Calibri"/>
          <w:szCs w:val="22"/>
        </w:rPr>
      </w:pPr>
      <w:r w:rsidRPr="00CF5877">
        <w:rPr>
          <w:rFonts w:eastAsia="Calibri"/>
          <w:szCs w:val="22"/>
        </w:rPr>
        <w:t>O wszystkich rodzajach wymierzonych kar wymierzający je zobowiązany jest poinformować rodziców ucznia w formie pisemnej.</w:t>
      </w:r>
    </w:p>
    <w:p w14:paraId="66D78DB7" w14:textId="52B812AA" w:rsidR="00D52B89" w:rsidRPr="00CF5877" w:rsidRDefault="00D52B89" w:rsidP="00D52B89">
      <w:pPr>
        <w:numPr>
          <w:ilvl w:val="0"/>
          <w:numId w:val="7"/>
        </w:numPr>
        <w:spacing w:after="40"/>
        <w:ind w:left="357" w:hanging="357"/>
        <w:rPr>
          <w:rFonts w:eastAsia="Calibri"/>
          <w:szCs w:val="22"/>
        </w:rPr>
      </w:pPr>
      <w:r w:rsidRPr="00CF5877">
        <w:rPr>
          <w:rFonts w:eastAsia="Calibri"/>
          <w:szCs w:val="22"/>
        </w:rPr>
        <w:t xml:space="preserve">Rodzice ucznia mają prawo odwołać się od kary w ciągu 7 dni do dyrektora, który po zbadaniu zasadności odwołania, w porozumieniu z radą pedagogiczną oraz pedagogiem, może uchylić lub nie wymierzoną karę. </w:t>
      </w:r>
      <w:r w:rsidR="00DC158B">
        <w:t>Rozstrzygnięcie d</w:t>
      </w:r>
      <w:r w:rsidRPr="00CF5877">
        <w:t>yrektora jest ostateczne.</w:t>
      </w:r>
    </w:p>
    <w:p w14:paraId="76649BDD" w14:textId="77777777" w:rsidR="00D52B89" w:rsidRPr="00CF5877" w:rsidRDefault="00D52B89" w:rsidP="00D52B89">
      <w:pPr>
        <w:numPr>
          <w:ilvl w:val="0"/>
          <w:numId w:val="7"/>
        </w:numPr>
        <w:spacing w:after="40"/>
        <w:ind w:left="357" w:hanging="357"/>
        <w:rPr>
          <w:rFonts w:eastAsia="Calibri"/>
          <w:szCs w:val="22"/>
        </w:rPr>
      </w:pPr>
      <w:r w:rsidRPr="00CF5877">
        <w:rPr>
          <w:rFonts w:eastAsia="Calibri"/>
          <w:szCs w:val="22"/>
        </w:rPr>
        <w:t>Rodzice ucznia mają prawo do wniesienia odwołania od kary wymierzonej przez dyrektora do Kuratora Oświaty w terminie 7 dni od wymierzenia kary.</w:t>
      </w:r>
    </w:p>
    <w:p w14:paraId="0CBC6D31" w14:textId="77777777" w:rsidR="00D52B89" w:rsidRPr="00CF5877" w:rsidRDefault="00D52B89" w:rsidP="00D52B89">
      <w:pPr>
        <w:numPr>
          <w:ilvl w:val="0"/>
          <w:numId w:val="7"/>
        </w:numPr>
        <w:spacing w:after="40"/>
        <w:ind w:left="357" w:hanging="357"/>
        <w:rPr>
          <w:rFonts w:eastAsia="Calibri"/>
          <w:szCs w:val="22"/>
        </w:rPr>
      </w:pPr>
      <w:r w:rsidRPr="00CF5877">
        <w:rPr>
          <w:rFonts w:eastAsia="Calibri"/>
          <w:szCs w:val="22"/>
        </w:rPr>
        <w:t>Wykonanie kary, za wyjątkiem kary wymienionej w ust. 5 pkt 5, może być zawieszone na okres jednego miesiąca, jeżeli uczeń uzyska poręczenie co najmniej dwóch z niżej wymienionych podmiotów:</w:t>
      </w:r>
    </w:p>
    <w:p w14:paraId="33B5A6AD" w14:textId="77777777" w:rsidR="00D52B89" w:rsidRPr="00CF5877" w:rsidRDefault="00D52B89" w:rsidP="00D52B89">
      <w:pPr>
        <w:ind w:left="357"/>
        <w:rPr>
          <w:rFonts w:eastAsia="Calibri"/>
          <w:szCs w:val="22"/>
        </w:rPr>
      </w:pPr>
      <w:r w:rsidRPr="00CF5877">
        <w:rPr>
          <w:rFonts w:eastAsia="Calibri"/>
          <w:szCs w:val="22"/>
        </w:rPr>
        <w:t>1)</w:t>
      </w:r>
      <w:r w:rsidRPr="00CF5877">
        <w:rPr>
          <w:rFonts w:eastAsia="Calibri"/>
          <w:szCs w:val="22"/>
        </w:rPr>
        <w:tab/>
        <w:t>wychowawcy klasowego;</w:t>
      </w:r>
    </w:p>
    <w:p w14:paraId="5AC80553" w14:textId="77777777" w:rsidR="00D52B89" w:rsidRPr="00CF5877" w:rsidRDefault="00D52B89" w:rsidP="00D52B89">
      <w:pPr>
        <w:ind w:left="357"/>
        <w:rPr>
          <w:rFonts w:eastAsia="Calibri"/>
          <w:szCs w:val="22"/>
        </w:rPr>
      </w:pPr>
      <w:r w:rsidRPr="00CF5877">
        <w:rPr>
          <w:rFonts w:eastAsia="Calibri"/>
          <w:szCs w:val="22"/>
        </w:rPr>
        <w:t>2)</w:t>
      </w:r>
      <w:r w:rsidRPr="00CF5877">
        <w:rPr>
          <w:rFonts w:eastAsia="Calibri"/>
          <w:szCs w:val="22"/>
        </w:rPr>
        <w:tab/>
        <w:t>pedagoga;</w:t>
      </w:r>
    </w:p>
    <w:p w14:paraId="4681301F" w14:textId="77777777" w:rsidR="00D52B89" w:rsidRPr="00CF5877" w:rsidRDefault="00D52B89" w:rsidP="00D52B89">
      <w:pPr>
        <w:spacing w:after="40"/>
        <w:ind w:left="357"/>
        <w:rPr>
          <w:rFonts w:eastAsia="Calibri"/>
          <w:szCs w:val="22"/>
        </w:rPr>
      </w:pPr>
      <w:r w:rsidRPr="00CF5877">
        <w:rPr>
          <w:rFonts w:eastAsia="Calibri"/>
          <w:szCs w:val="22"/>
        </w:rPr>
        <w:t>3)</w:t>
      </w:r>
      <w:r w:rsidRPr="00CF5877">
        <w:rPr>
          <w:rFonts w:eastAsia="Calibri"/>
          <w:szCs w:val="22"/>
        </w:rPr>
        <w:tab/>
        <w:t>samorządu uczniowskiego.</w:t>
      </w:r>
    </w:p>
    <w:p w14:paraId="651FEF79" w14:textId="77777777" w:rsidR="00D52B89" w:rsidRPr="00CF5877" w:rsidRDefault="00D52B89" w:rsidP="00D52B89">
      <w:pPr>
        <w:numPr>
          <w:ilvl w:val="0"/>
          <w:numId w:val="7"/>
        </w:numPr>
        <w:ind w:left="357" w:hanging="357"/>
        <w:rPr>
          <w:rFonts w:eastAsia="Calibri"/>
          <w:szCs w:val="22"/>
        </w:rPr>
      </w:pPr>
      <w:r w:rsidRPr="00CF5877">
        <w:rPr>
          <w:rFonts w:eastAsia="Calibri"/>
          <w:szCs w:val="22"/>
        </w:rPr>
        <w:t>Uczniowie szkoły są zobowiązani do poszanowania majątku szkolnego oraz majątku osobistego innych uczniów i pracowników szkoły. Za szkody celowe lub wynikające z  nieprzestrzegania prawa szkolnego odpowiedzialność finansową ponoszą rodzice uczniów.</w:t>
      </w:r>
    </w:p>
    <w:p w14:paraId="1532E979" w14:textId="77777777" w:rsidR="00D52B89" w:rsidRPr="00CF5877" w:rsidRDefault="00D52B89" w:rsidP="00D52B89">
      <w:pPr>
        <w:numPr>
          <w:ilvl w:val="0"/>
          <w:numId w:val="7"/>
        </w:numPr>
        <w:ind w:left="357" w:hanging="357"/>
        <w:rPr>
          <w:rFonts w:eastAsia="Calibri"/>
          <w:szCs w:val="22"/>
        </w:rPr>
      </w:pPr>
      <w:r w:rsidRPr="00CF5877">
        <w:t xml:space="preserve">Zastosowana kara powinna być adekwatna do popełnionego uchybienia. </w:t>
      </w:r>
    </w:p>
    <w:p w14:paraId="5D338BBD" w14:textId="77777777" w:rsidR="00D52B89" w:rsidRPr="00CF5877" w:rsidRDefault="00D52B89" w:rsidP="00D52B89">
      <w:pPr>
        <w:numPr>
          <w:ilvl w:val="0"/>
          <w:numId w:val="7"/>
        </w:numPr>
        <w:ind w:left="357" w:hanging="357"/>
        <w:rPr>
          <w:rFonts w:eastAsia="Calibri"/>
          <w:szCs w:val="22"/>
        </w:rPr>
      </w:pPr>
      <w:r w:rsidRPr="00CF5877">
        <w:t>Kary nie mogą być stosowane w sposób naruszający nietykalność i godność osobistą ucznia.</w:t>
      </w:r>
    </w:p>
    <w:p w14:paraId="1D84C820" w14:textId="4305FE23" w:rsidR="00D52B89" w:rsidRDefault="00D52B89" w:rsidP="00047A3E">
      <w:pPr>
        <w:pStyle w:val="Tekstpodstawowy"/>
        <w:numPr>
          <w:ilvl w:val="0"/>
          <w:numId w:val="7"/>
        </w:numPr>
        <w:tabs>
          <w:tab w:val="left" w:pos="-1560"/>
        </w:tabs>
        <w:spacing w:after="0"/>
        <w:ind w:left="426" w:hanging="426"/>
      </w:pPr>
      <w:r w:rsidRPr="00CF5877">
        <w:t>Tryb postępowania w sprawach, o których mowa w ust. 5 i pkt. 7 określają odrębne przepisy.</w:t>
      </w:r>
    </w:p>
    <w:p w14:paraId="4C9E385E" w14:textId="77777777" w:rsidR="00047A3E" w:rsidRPr="001861E1" w:rsidRDefault="00047A3E" w:rsidP="00047A3E">
      <w:pPr>
        <w:numPr>
          <w:ilvl w:val="0"/>
          <w:numId w:val="7"/>
        </w:numPr>
        <w:ind w:left="357" w:hanging="357"/>
        <w:rPr>
          <w:rFonts w:eastAsia="Calibri"/>
        </w:rPr>
      </w:pPr>
      <w:r w:rsidRPr="001861E1">
        <w:t>W stosunku do uczniów wykazujących przejawy demoralizacji lub tych którzy dopuścili się czynu karalnego na terenie szkoły lub w związku z realizacją obowiązku szkolnego dyrektor szkoły, niezależnie od sankcji statutowych, może na podstawie ustawy o wspieraniu i resocjalizacji nieletnich zastosować za zgodą rodziców lub opiekuna prawnego:</w:t>
      </w:r>
    </w:p>
    <w:p w14:paraId="6CE544FD" w14:textId="77777777" w:rsidR="00047A3E" w:rsidRPr="001861E1" w:rsidRDefault="00047A3E" w:rsidP="00047A3E">
      <w:pPr>
        <w:tabs>
          <w:tab w:val="left" w:pos="-1560"/>
        </w:tabs>
        <w:ind w:left="360"/>
      </w:pPr>
      <w:r w:rsidRPr="001861E1">
        <w:t xml:space="preserve">1) pouczanie, ostrzeżenie pisemne lub ustne, </w:t>
      </w:r>
    </w:p>
    <w:p w14:paraId="32948BC2" w14:textId="77777777" w:rsidR="00047A3E" w:rsidRPr="001861E1" w:rsidRDefault="00047A3E" w:rsidP="00047A3E">
      <w:pPr>
        <w:tabs>
          <w:tab w:val="left" w:pos="-1560"/>
        </w:tabs>
        <w:ind w:left="360"/>
      </w:pPr>
      <w:r w:rsidRPr="001861E1">
        <w:t xml:space="preserve">2) zlecić wykonanie prac porządkowych, </w:t>
      </w:r>
    </w:p>
    <w:p w14:paraId="07C2500C" w14:textId="77777777" w:rsidR="00047A3E" w:rsidRPr="001861E1" w:rsidRDefault="00047A3E" w:rsidP="00047A3E">
      <w:pPr>
        <w:tabs>
          <w:tab w:val="left" w:pos="-1560"/>
        </w:tabs>
        <w:ind w:left="360"/>
      </w:pPr>
      <w:r w:rsidRPr="001861E1">
        <w:t xml:space="preserve">3) zlecić przywrócenie stanu poprzedniego oraz przeproszenie pokrzywdzonego. </w:t>
      </w:r>
    </w:p>
    <w:p w14:paraId="4485832C" w14:textId="77777777" w:rsidR="00047A3E" w:rsidRPr="00821CC6" w:rsidRDefault="00047A3E" w:rsidP="00047A3E">
      <w:pPr>
        <w:spacing w:after="120"/>
        <w:rPr>
          <w:b/>
          <w:color w:val="00B050"/>
        </w:rPr>
      </w:pPr>
    </w:p>
    <w:p w14:paraId="22D489DC" w14:textId="77777777" w:rsidR="00047A3E" w:rsidRPr="00CF5877" w:rsidRDefault="00047A3E" w:rsidP="00047A3E">
      <w:pPr>
        <w:pStyle w:val="Tekstpodstawowy"/>
        <w:tabs>
          <w:tab w:val="left" w:pos="-1560"/>
        </w:tabs>
        <w:spacing w:after="0"/>
        <w:ind w:left="426"/>
      </w:pPr>
    </w:p>
    <w:p w14:paraId="09FE2DC6" w14:textId="77777777" w:rsidR="00D52B89" w:rsidRPr="00CF5877" w:rsidRDefault="00D52B89" w:rsidP="00D52B89">
      <w:pPr>
        <w:spacing w:after="120"/>
        <w:rPr>
          <w:b/>
        </w:rPr>
      </w:pPr>
    </w:p>
    <w:p w14:paraId="772EB69B" w14:textId="77777777" w:rsidR="00D52B89" w:rsidRPr="00CF5877" w:rsidRDefault="00D52B89" w:rsidP="00D52B89">
      <w:pPr>
        <w:spacing w:after="120"/>
        <w:rPr>
          <w:rFonts w:eastAsia="Calibri"/>
          <w:szCs w:val="22"/>
        </w:rPr>
      </w:pPr>
    </w:p>
    <w:p w14:paraId="5620428E" w14:textId="77777777" w:rsidR="00D52B89" w:rsidRPr="00CF5877" w:rsidRDefault="00D52B89" w:rsidP="00D52B89">
      <w:pPr>
        <w:spacing w:after="40"/>
        <w:jc w:val="center"/>
        <w:rPr>
          <w:rFonts w:eastAsia="Times New Roman"/>
          <w:b/>
          <w:lang w:eastAsia="pl-PL"/>
        </w:rPr>
      </w:pPr>
      <w:r w:rsidRPr="00CF5877">
        <w:rPr>
          <w:rFonts w:eastAsia="Times New Roman"/>
          <w:b/>
          <w:lang w:eastAsia="pl-PL"/>
        </w:rPr>
        <w:t>Rozdział 8</w:t>
      </w:r>
    </w:p>
    <w:p w14:paraId="2EA6314E" w14:textId="77777777" w:rsidR="00D52B89" w:rsidRPr="00CF5877" w:rsidRDefault="00D52B89" w:rsidP="00D52B89">
      <w:pPr>
        <w:jc w:val="center"/>
        <w:rPr>
          <w:rFonts w:eastAsia="Times New Roman"/>
          <w:b/>
          <w:lang w:eastAsia="pl-PL"/>
        </w:rPr>
      </w:pPr>
      <w:r w:rsidRPr="00CF5877">
        <w:rPr>
          <w:rFonts w:eastAsia="Times New Roman"/>
          <w:b/>
          <w:lang w:eastAsia="pl-PL"/>
        </w:rPr>
        <w:t>Szczegółowe warunki i sposób oceniania wewnątrzszkolnego</w:t>
      </w:r>
    </w:p>
    <w:p w14:paraId="38BE5082" w14:textId="77777777" w:rsidR="00D52B89" w:rsidRPr="00CF5877" w:rsidRDefault="00D52B89" w:rsidP="00D52B89">
      <w:pPr>
        <w:jc w:val="center"/>
        <w:rPr>
          <w:rFonts w:eastAsia="Times New Roman"/>
          <w:b/>
          <w:lang w:eastAsia="pl-PL"/>
        </w:rPr>
      </w:pPr>
    </w:p>
    <w:p w14:paraId="78235687" w14:textId="77777777" w:rsidR="00D52B89" w:rsidRPr="00CF5877" w:rsidRDefault="00D52B89" w:rsidP="00D52B89">
      <w:pPr>
        <w:keepNext/>
        <w:tabs>
          <w:tab w:val="left" w:pos="357"/>
        </w:tabs>
        <w:jc w:val="center"/>
        <w:rPr>
          <w:rFonts w:eastAsia="Times New Roman"/>
          <w:b/>
          <w:szCs w:val="22"/>
          <w:lang w:eastAsia="pl-PL"/>
        </w:rPr>
      </w:pPr>
      <w:r w:rsidRPr="00CF5877">
        <w:rPr>
          <w:rFonts w:eastAsia="Times New Roman"/>
          <w:b/>
          <w:szCs w:val="22"/>
          <w:lang w:eastAsia="pl-PL"/>
        </w:rPr>
        <w:t>§ 52</w:t>
      </w:r>
    </w:p>
    <w:p w14:paraId="7EBB67EF" w14:textId="77777777" w:rsidR="00D52B89" w:rsidRPr="00CF5877" w:rsidRDefault="00D52B89" w:rsidP="00D52B89">
      <w:pPr>
        <w:tabs>
          <w:tab w:val="left" w:pos="357"/>
        </w:tabs>
        <w:spacing w:after="40"/>
        <w:rPr>
          <w:rFonts w:eastAsia="Times New Roman"/>
          <w:szCs w:val="22"/>
        </w:rPr>
      </w:pPr>
      <w:r w:rsidRPr="00CF5877">
        <w:rPr>
          <w:rFonts w:eastAsia="Times New Roman"/>
          <w:szCs w:val="22"/>
        </w:rPr>
        <w:t>Ocenianiu podlegają:</w:t>
      </w:r>
    </w:p>
    <w:p w14:paraId="768F356E" w14:textId="77777777" w:rsidR="00D52B89" w:rsidRPr="00CF5877" w:rsidRDefault="00D52B89" w:rsidP="00D52B89">
      <w:pPr>
        <w:numPr>
          <w:ilvl w:val="0"/>
          <w:numId w:val="13"/>
        </w:numPr>
        <w:tabs>
          <w:tab w:val="left" w:pos="357"/>
        </w:tabs>
        <w:spacing w:after="20"/>
        <w:ind w:left="714" w:hanging="357"/>
        <w:rPr>
          <w:rFonts w:eastAsia="Times New Roman"/>
          <w:szCs w:val="22"/>
        </w:rPr>
      </w:pPr>
      <w:r w:rsidRPr="00CF5877">
        <w:rPr>
          <w:rFonts w:eastAsia="Times New Roman"/>
          <w:szCs w:val="22"/>
        </w:rPr>
        <w:t>osiągnięcia edukacyjne ucznia;</w:t>
      </w:r>
    </w:p>
    <w:p w14:paraId="6F01B5AB" w14:textId="77777777" w:rsidR="00D52B89" w:rsidRPr="00CF5877" w:rsidRDefault="00D52B89" w:rsidP="00D52B89">
      <w:pPr>
        <w:numPr>
          <w:ilvl w:val="0"/>
          <w:numId w:val="13"/>
        </w:numPr>
        <w:tabs>
          <w:tab w:val="left" w:pos="357"/>
        </w:tabs>
        <w:ind w:left="714" w:hanging="357"/>
        <w:rPr>
          <w:rFonts w:eastAsia="Times New Roman"/>
          <w:szCs w:val="22"/>
        </w:rPr>
      </w:pPr>
      <w:r w:rsidRPr="00CF5877">
        <w:rPr>
          <w:rFonts w:eastAsia="Times New Roman"/>
          <w:szCs w:val="22"/>
        </w:rPr>
        <w:t>zachowanie ucznia</w:t>
      </w:r>
      <w:r w:rsidRPr="00CF5877">
        <w:rPr>
          <w:rFonts w:eastAsia="Times New Roman"/>
          <w:szCs w:val="22"/>
          <w:lang w:eastAsia="pl-PL"/>
        </w:rPr>
        <w:t>.</w:t>
      </w:r>
    </w:p>
    <w:p w14:paraId="2FA352F0" w14:textId="77777777" w:rsidR="00D52B89" w:rsidRPr="00CF5877" w:rsidRDefault="00D52B89" w:rsidP="00D52B89">
      <w:pPr>
        <w:tabs>
          <w:tab w:val="left" w:pos="357"/>
        </w:tabs>
        <w:rPr>
          <w:rFonts w:eastAsia="Times New Roman"/>
          <w:szCs w:val="22"/>
        </w:rPr>
      </w:pPr>
    </w:p>
    <w:p w14:paraId="27B197BB" w14:textId="77777777" w:rsidR="00D52B89" w:rsidRPr="00CF5877" w:rsidRDefault="00D52B89" w:rsidP="00D52B89">
      <w:pPr>
        <w:keepNext/>
        <w:tabs>
          <w:tab w:val="left" w:pos="357"/>
        </w:tabs>
        <w:spacing w:after="60"/>
        <w:jc w:val="center"/>
        <w:rPr>
          <w:rFonts w:eastAsia="Times New Roman"/>
          <w:b/>
          <w:szCs w:val="22"/>
          <w:lang w:eastAsia="pl-PL"/>
        </w:rPr>
      </w:pPr>
      <w:r w:rsidRPr="00CF5877">
        <w:rPr>
          <w:rFonts w:eastAsia="Times New Roman"/>
          <w:b/>
          <w:szCs w:val="22"/>
          <w:lang w:eastAsia="pl-PL"/>
        </w:rPr>
        <w:lastRenderedPageBreak/>
        <w:t>§ 53</w:t>
      </w:r>
    </w:p>
    <w:p w14:paraId="6316B2E7" w14:textId="77777777" w:rsidR="00D52B89" w:rsidRPr="00CF5877" w:rsidRDefault="00D52B89" w:rsidP="00D52B89">
      <w:pPr>
        <w:numPr>
          <w:ilvl w:val="0"/>
          <w:numId w:val="14"/>
        </w:numPr>
        <w:tabs>
          <w:tab w:val="left" w:pos="357"/>
        </w:tabs>
        <w:spacing w:after="40"/>
        <w:ind w:left="357" w:hanging="357"/>
        <w:rPr>
          <w:rFonts w:eastAsia="Times New Roman"/>
          <w:szCs w:val="22"/>
        </w:rPr>
      </w:pPr>
      <w:r w:rsidRPr="00CF5877">
        <w:rPr>
          <w:rFonts w:eastAsia="Times New Roman"/>
          <w:szCs w:val="22"/>
        </w:rPr>
        <w:t xml:space="preserve">Ocenianie osiągnięć edukacyjnych i zachowania ucznia odbywa się w ramach oceniania wewnątrzszkolnego, które ma na celu: </w:t>
      </w:r>
    </w:p>
    <w:p w14:paraId="78DA3D2D" w14:textId="77777777" w:rsidR="00D52B89" w:rsidRPr="00CF5877" w:rsidRDefault="00D52B89" w:rsidP="00D52B89">
      <w:pPr>
        <w:numPr>
          <w:ilvl w:val="1"/>
          <w:numId w:val="15"/>
        </w:numPr>
        <w:tabs>
          <w:tab w:val="left" w:pos="357"/>
        </w:tabs>
        <w:spacing w:after="20"/>
        <w:ind w:left="714" w:hanging="357"/>
        <w:rPr>
          <w:rFonts w:eastAsia="Times New Roman"/>
          <w:szCs w:val="22"/>
        </w:rPr>
      </w:pPr>
      <w:r w:rsidRPr="00CF5877">
        <w:rPr>
          <w:rFonts w:eastAsia="Times New Roman"/>
          <w:szCs w:val="22"/>
        </w:rPr>
        <w:t xml:space="preserve">informowanie ucznia o poziomie jego osiągnięć edukacyjnych i jego zachowaniu oraz o postępach w tym zakresie; </w:t>
      </w:r>
    </w:p>
    <w:p w14:paraId="6769F1D0" w14:textId="77777777" w:rsidR="00D52B89" w:rsidRPr="00CF5877" w:rsidRDefault="00D52B89" w:rsidP="00D52B89">
      <w:pPr>
        <w:numPr>
          <w:ilvl w:val="1"/>
          <w:numId w:val="15"/>
        </w:numPr>
        <w:tabs>
          <w:tab w:val="left" w:pos="357"/>
        </w:tabs>
        <w:spacing w:after="20"/>
        <w:ind w:left="714" w:hanging="357"/>
        <w:rPr>
          <w:rFonts w:eastAsia="Times New Roman"/>
          <w:szCs w:val="22"/>
        </w:rPr>
      </w:pPr>
      <w:r w:rsidRPr="00CF5877">
        <w:rPr>
          <w:rFonts w:eastAsia="Times New Roman"/>
          <w:szCs w:val="22"/>
        </w:rPr>
        <w:t xml:space="preserve">udzielanie uczniowi informacji o tym, co zrobił dobrze i jak powinien się dalej uczyć; </w:t>
      </w:r>
    </w:p>
    <w:p w14:paraId="666EAC2D" w14:textId="77777777" w:rsidR="00D52B89" w:rsidRPr="00CF5877" w:rsidRDefault="00D52B89" w:rsidP="00D52B89">
      <w:pPr>
        <w:numPr>
          <w:ilvl w:val="1"/>
          <w:numId w:val="15"/>
        </w:numPr>
        <w:tabs>
          <w:tab w:val="left" w:pos="357"/>
        </w:tabs>
        <w:spacing w:after="20"/>
        <w:ind w:left="714" w:hanging="357"/>
        <w:rPr>
          <w:rFonts w:eastAsia="Times New Roman"/>
          <w:szCs w:val="22"/>
        </w:rPr>
      </w:pPr>
      <w:r w:rsidRPr="00CF5877">
        <w:rPr>
          <w:rFonts w:eastAsia="Times New Roman"/>
          <w:szCs w:val="22"/>
        </w:rPr>
        <w:t>udzielanie wskazówek do samodzielnego planowania własnego rozwoju;</w:t>
      </w:r>
    </w:p>
    <w:p w14:paraId="3ED01E9A" w14:textId="77777777" w:rsidR="00D52B89" w:rsidRPr="00CF5877" w:rsidRDefault="00D52B89" w:rsidP="00D52B89">
      <w:pPr>
        <w:numPr>
          <w:ilvl w:val="1"/>
          <w:numId w:val="15"/>
        </w:numPr>
        <w:tabs>
          <w:tab w:val="left" w:pos="357"/>
        </w:tabs>
        <w:spacing w:after="20"/>
        <w:ind w:left="714" w:hanging="357"/>
        <w:rPr>
          <w:rFonts w:eastAsia="Times New Roman"/>
          <w:szCs w:val="22"/>
        </w:rPr>
      </w:pPr>
      <w:r w:rsidRPr="00CF5877">
        <w:rPr>
          <w:rFonts w:eastAsia="Times New Roman"/>
          <w:szCs w:val="22"/>
        </w:rPr>
        <w:t xml:space="preserve">motywowanie ucznia do dalszych postępów w nauce i zachowaniu; </w:t>
      </w:r>
    </w:p>
    <w:p w14:paraId="5132D522" w14:textId="77777777" w:rsidR="00D52B89" w:rsidRPr="00CF5877" w:rsidRDefault="00D52B89" w:rsidP="00D52B89">
      <w:pPr>
        <w:numPr>
          <w:ilvl w:val="1"/>
          <w:numId w:val="15"/>
        </w:numPr>
        <w:tabs>
          <w:tab w:val="left" w:pos="357"/>
        </w:tabs>
        <w:spacing w:after="20"/>
        <w:ind w:left="714" w:hanging="357"/>
        <w:rPr>
          <w:rFonts w:eastAsia="Times New Roman"/>
          <w:szCs w:val="22"/>
        </w:rPr>
      </w:pPr>
      <w:r w:rsidRPr="00CF5877">
        <w:rPr>
          <w:rFonts w:eastAsia="Times New Roman"/>
          <w:szCs w:val="22"/>
        </w:rPr>
        <w:t xml:space="preserve">dostarczanie rodzicom i nauczycielom informacji o postępach, trudnościach w nauce, zachowaniu oraz szczególnych uzdolnieniach ucznia; </w:t>
      </w:r>
    </w:p>
    <w:p w14:paraId="2627555E" w14:textId="77777777" w:rsidR="00D52B89" w:rsidRPr="00CF5877" w:rsidRDefault="00D52B89" w:rsidP="00D52B89">
      <w:pPr>
        <w:numPr>
          <w:ilvl w:val="1"/>
          <w:numId w:val="15"/>
        </w:numPr>
        <w:tabs>
          <w:tab w:val="left" w:pos="357"/>
        </w:tabs>
        <w:spacing w:after="40"/>
        <w:ind w:left="714" w:hanging="357"/>
        <w:rPr>
          <w:rFonts w:eastAsia="Times New Roman"/>
          <w:szCs w:val="22"/>
        </w:rPr>
      </w:pPr>
      <w:r w:rsidRPr="00CF5877">
        <w:rPr>
          <w:rFonts w:eastAsia="Times New Roman"/>
          <w:szCs w:val="22"/>
        </w:rPr>
        <w:t xml:space="preserve">umożliwienie nauczycielom doskonalenia organizacji i metod pracy dydaktyczno-wychowawczej. </w:t>
      </w:r>
    </w:p>
    <w:p w14:paraId="4E02ACB9" w14:textId="77777777" w:rsidR="00D52B89" w:rsidRPr="00CF5877" w:rsidRDefault="00D52B89" w:rsidP="00D52B89">
      <w:pPr>
        <w:numPr>
          <w:ilvl w:val="0"/>
          <w:numId w:val="14"/>
        </w:numPr>
        <w:tabs>
          <w:tab w:val="left" w:pos="357"/>
        </w:tabs>
        <w:ind w:left="357" w:hanging="357"/>
        <w:rPr>
          <w:rFonts w:eastAsia="Times New Roman"/>
          <w:szCs w:val="22"/>
        </w:rPr>
      </w:pPr>
      <w:r w:rsidRPr="00CF5877">
        <w:rPr>
          <w:rFonts w:eastAsia="Times New Roman"/>
          <w:szCs w:val="22"/>
        </w:rPr>
        <w:t>Nauczyciele, nie później niż do 30 września każdego roku szkolnego, informują uczniów oraz ich rodziców o:</w:t>
      </w:r>
    </w:p>
    <w:p w14:paraId="57A90A2D" w14:textId="77777777" w:rsidR="00D52B89" w:rsidRPr="00CF5877" w:rsidRDefault="00D52B89" w:rsidP="00B4326E">
      <w:pPr>
        <w:numPr>
          <w:ilvl w:val="1"/>
          <w:numId w:val="16"/>
        </w:numPr>
        <w:tabs>
          <w:tab w:val="left" w:pos="357"/>
        </w:tabs>
        <w:ind w:left="714" w:hanging="357"/>
        <w:rPr>
          <w:rFonts w:eastAsia="Times New Roman"/>
          <w:szCs w:val="22"/>
        </w:rPr>
      </w:pPr>
      <w:r w:rsidRPr="00CF5877">
        <w:rPr>
          <w:rFonts w:eastAsia="Times New Roman"/>
          <w:szCs w:val="22"/>
        </w:rPr>
        <w:t xml:space="preserve">wymaganiach edukacyjnych niezbędnych do otrzymania przez ucznia poszczególnych śródrocznych i rocznych ocen klasyfikacyjnych z zajęć edukacyjnych, wynikających z  realizowanego przez siebie programu nauczania;  </w:t>
      </w:r>
    </w:p>
    <w:p w14:paraId="0AF83971" w14:textId="77777777" w:rsidR="00D52B89" w:rsidRPr="00CF5877" w:rsidRDefault="00D52B89" w:rsidP="00B4326E">
      <w:pPr>
        <w:numPr>
          <w:ilvl w:val="1"/>
          <w:numId w:val="16"/>
        </w:numPr>
        <w:tabs>
          <w:tab w:val="left" w:pos="357"/>
        </w:tabs>
        <w:ind w:left="714" w:hanging="357"/>
        <w:rPr>
          <w:rFonts w:eastAsia="Times New Roman"/>
          <w:szCs w:val="22"/>
        </w:rPr>
      </w:pPr>
      <w:r w:rsidRPr="00CF5877">
        <w:rPr>
          <w:rFonts w:eastAsia="Times New Roman"/>
          <w:szCs w:val="22"/>
        </w:rPr>
        <w:t xml:space="preserve">sposobach sprawdzania osiągnięć edukacyjnych uczniów; </w:t>
      </w:r>
    </w:p>
    <w:p w14:paraId="6FC05666" w14:textId="77777777" w:rsidR="00D52B89" w:rsidRPr="00CF5877" w:rsidRDefault="00D52B89" w:rsidP="00B4326E">
      <w:pPr>
        <w:numPr>
          <w:ilvl w:val="1"/>
          <w:numId w:val="16"/>
        </w:numPr>
        <w:tabs>
          <w:tab w:val="left" w:pos="357"/>
        </w:tabs>
        <w:spacing w:after="40"/>
        <w:ind w:left="714" w:hanging="357"/>
        <w:rPr>
          <w:rFonts w:eastAsia="Times New Roman"/>
          <w:szCs w:val="22"/>
        </w:rPr>
      </w:pPr>
      <w:r w:rsidRPr="00CF5877">
        <w:rPr>
          <w:rFonts w:eastAsia="Times New Roman"/>
          <w:szCs w:val="22"/>
        </w:rPr>
        <w:t xml:space="preserve">warunkach i trybie otrzymania wyższej niż przewidywana rocznej oceny klasyfikacyjnej z zajęć edukacyjnych. </w:t>
      </w:r>
    </w:p>
    <w:p w14:paraId="40BF89A8" w14:textId="73EE180E" w:rsidR="00D52B89" w:rsidRPr="00CF5877" w:rsidRDefault="00D52B89" w:rsidP="00D52B89">
      <w:pPr>
        <w:numPr>
          <w:ilvl w:val="0"/>
          <w:numId w:val="14"/>
        </w:numPr>
        <w:tabs>
          <w:tab w:val="left" w:pos="357"/>
        </w:tabs>
        <w:spacing w:after="40"/>
        <w:ind w:left="357" w:hanging="357"/>
        <w:rPr>
          <w:rFonts w:eastAsia="Times New Roman"/>
          <w:szCs w:val="22"/>
        </w:rPr>
      </w:pPr>
      <w:r w:rsidRPr="00CF5877">
        <w:rPr>
          <w:rFonts w:eastAsia="Times New Roman"/>
          <w:szCs w:val="22"/>
        </w:rPr>
        <w:t>Wymagania edukacyjne, o których mowa w ust. 2  nauczyciele opracowują pisemnie oraz  umieszczają je w formie elektronicznej na stronie internetowej szkoły oraz przechowują w swojej dokumentacji szkolnej w formie papierowej w dostępnym miejscu w szkole oraz  elektronicznie w folderze sieciowym szkoły.</w:t>
      </w:r>
    </w:p>
    <w:p w14:paraId="0F10BC97" w14:textId="2D64930E" w:rsidR="00D52B89" w:rsidRPr="00CF5877" w:rsidRDefault="00D52B89" w:rsidP="00D52B89">
      <w:pPr>
        <w:numPr>
          <w:ilvl w:val="0"/>
          <w:numId w:val="14"/>
        </w:numPr>
        <w:tabs>
          <w:tab w:val="left" w:pos="357"/>
        </w:tabs>
        <w:spacing w:after="40"/>
        <w:ind w:left="357" w:hanging="357"/>
        <w:rPr>
          <w:rFonts w:eastAsia="Times New Roman"/>
          <w:szCs w:val="22"/>
        </w:rPr>
      </w:pPr>
      <w:r w:rsidRPr="00CF5877">
        <w:rPr>
          <w:spacing w:val="-6"/>
        </w:rPr>
        <w:t>Szczegółowe wymagania edukacyjne na poszczególne oceny, oczekiwane osiągnięcia uczniów, sposoby sprawdzania osiągnięć uczniów oraz warunki i tryb uzyskiwania wyższej niż przewidywana roczna ocena klasyfikacyjna z</w:t>
      </w:r>
      <w:r w:rsidRPr="00CF5877">
        <w:rPr>
          <w:spacing w:val="-8"/>
        </w:rPr>
        <w:t xml:space="preserve"> zajęć edukacyjnych stanowią dokumentację nauczyciela w szkole.</w:t>
      </w:r>
    </w:p>
    <w:p w14:paraId="101F9612" w14:textId="066A4254" w:rsidR="00D52B89" w:rsidRPr="00CF5877" w:rsidRDefault="00D52B89" w:rsidP="00D52B89">
      <w:pPr>
        <w:numPr>
          <w:ilvl w:val="0"/>
          <w:numId w:val="14"/>
        </w:numPr>
        <w:tabs>
          <w:tab w:val="left" w:pos="357"/>
        </w:tabs>
        <w:spacing w:after="40"/>
        <w:ind w:left="357" w:hanging="357"/>
        <w:rPr>
          <w:rFonts w:eastAsia="Times New Roman"/>
          <w:szCs w:val="22"/>
        </w:rPr>
      </w:pPr>
      <w:r w:rsidRPr="00CF5877">
        <w:rPr>
          <w:spacing w:val="-7"/>
        </w:rPr>
        <w:t>Przy opracowaniu wymagań edukacyjnych  nauczyciele winni uwzględniać:</w:t>
      </w:r>
    </w:p>
    <w:p w14:paraId="26CCE045" w14:textId="77777777" w:rsidR="00D52B89" w:rsidRPr="00CF5877" w:rsidRDefault="00D52B89" w:rsidP="00B4326E">
      <w:pPr>
        <w:numPr>
          <w:ilvl w:val="0"/>
          <w:numId w:val="96"/>
        </w:numPr>
        <w:shd w:val="clear" w:color="auto" w:fill="FFFFFF"/>
        <w:ind w:firstLine="66"/>
      </w:pPr>
      <w:r w:rsidRPr="00CF5877">
        <w:rPr>
          <w:spacing w:val="-10"/>
        </w:rPr>
        <w:t>zapisy statutu szkoły dotyczące oceniania wewnątrzszkolnego;</w:t>
      </w:r>
    </w:p>
    <w:p w14:paraId="1CC48598" w14:textId="77777777" w:rsidR="00D52B89" w:rsidRPr="00CF5877" w:rsidRDefault="00D52B89" w:rsidP="00B4326E">
      <w:pPr>
        <w:numPr>
          <w:ilvl w:val="0"/>
          <w:numId w:val="96"/>
        </w:numPr>
        <w:shd w:val="clear" w:color="auto" w:fill="FFFFFF"/>
        <w:ind w:left="709" w:hanging="283"/>
      </w:pPr>
      <w:r w:rsidRPr="00CF5877">
        <w:t>podstawę programową kształcenia ogólnego;</w:t>
      </w:r>
    </w:p>
    <w:p w14:paraId="3A45D97B" w14:textId="77777777" w:rsidR="00D52B89" w:rsidRPr="00CF5877" w:rsidRDefault="00D52B89" w:rsidP="00B4326E">
      <w:pPr>
        <w:numPr>
          <w:ilvl w:val="0"/>
          <w:numId w:val="96"/>
        </w:numPr>
        <w:shd w:val="clear" w:color="auto" w:fill="FFFFFF"/>
        <w:ind w:firstLine="66"/>
      </w:pPr>
      <w:r w:rsidRPr="00CF5877">
        <w:rPr>
          <w:spacing w:val="-5"/>
        </w:rPr>
        <w:t>zatwierdzone programy nauczania</w:t>
      </w:r>
      <w:r w:rsidRPr="00CF5877">
        <w:rPr>
          <w:spacing w:val="-9"/>
        </w:rPr>
        <w:t>;</w:t>
      </w:r>
    </w:p>
    <w:p w14:paraId="24B5258B" w14:textId="77777777" w:rsidR="00D52B89" w:rsidRPr="00CF5877" w:rsidRDefault="00D52B89" w:rsidP="00B4326E">
      <w:pPr>
        <w:numPr>
          <w:ilvl w:val="0"/>
          <w:numId w:val="96"/>
        </w:numPr>
        <w:shd w:val="clear" w:color="auto" w:fill="FFFFFF"/>
        <w:ind w:firstLine="66"/>
      </w:pPr>
      <w:r w:rsidRPr="00CF5877">
        <w:rPr>
          <w:spacing w:val="-9"/>
        </w:rPr>
        <w:t>prawo oświatowe.</w:t>
      </w:r>
    </w:p>
    <w:p w14:paraId="546E0183" w14:textId="77777777" w:rsidR="00D52B89" w:rsidRPr="00CF5877" w:rsidRDefault="00D52B89" w:rsidP="00D52B89">
      <w:pPr>
        <w:numPr>
          <w:ilvl w:val="0"/>
          <w:numId w:val="14"/>
        </w:numPr>
        <w:tabs>
          <w:tab w:val="left" w:pos="357"/>
        </w:tabs>
        <w:ind w:left="357" w:hanging="357"/>
        <w:rPr>
          <w:rFonts w:eastAsia="Times New Roman"/>
          <w:szCs w:val="22"/>
        </w:rPr>
      </w:pPr>
      <w:r w:rsidRPr="00CF5877">
        <w:rPr>
          <w:rFonts w:eastAsia="Times New Roman"/>
          <w:szCs w:val="22"/>
        </w:rPr>
        <w:t>Wychowawca klasy, nie później niż do 30 września każdego roku szkolnego, informuje uczniów oraz ich rodziców o:</w:t>
      </w:r>
    </w:p>
    <w:p w14:paraId="1B3CEB63" w14:textId="77777777" w:rsidR="00D52B89" w:rsidRPr="00CF5877" w:rsidRDefault="00D52B89" w:rsidP="00B4326E">
      <w:pPr>
        <w:numPr>
          <w:ilvl w:val="1"/>
          <w:numId w:val="17"/>
        </w:numPr>
        <w:tabs>
          <w:tab w:val="left" w:pos="357"/>
        </w:tabs>
        <w:ind w:left="714" w:hanging="357"/>
        <w:rPr>
          <w:rFonts w:eastAsia="Times New Roman"/>
          <w:szCs w:val="22"/>
        </w:rPr>
      </w:pPr>
      <w:r w:rsidRPr="00CF5877">
        <w:rPr>
          <w:rFonts w:eastAsia="Times New Roman"/>
          <w:szCs w:val="22"/>
        </w:rPr>
        <w:t>warunkach i sposobie oraz kryteriach oceniania zachowania;</w:t>
      </w:r>
    </w:p>
    <w:p w14:paraId="0B1F04EB" w14:textId="77777777" w:rsidR="00D52B89" w:rsidRPr="00CF5877" w:rsidRDefault="00D52B89" w:rsidP="00B4326E">
      <w:pPr>
        <w:numPr>
          <w:ilvl w:val="1"/>
          <w:numId w:val="17"/>
        </w:numPr>
        <w:tabs>
          <w:tab w:val="left" w:pos="357"/>
        </w:tabs>
        <w:spacing w:after="40"/>
        <w:ind w:left="714" w:hanging="357"/>
        <w:rPr>
          <w:rFonts w:eastAsia="Times New Roman"/>
          <w:szCs w:val="22"/>
        </w:rPr>
      </w:pPr>
      <w:r w:rsidRPr="00CF5877">
        <w:rPr>
          <w:rFonts w:eastAsia="Times New Roman"/>
          <w:szCs w:val="22"/>
        </w:rPr>
        <w:t xml:space="preserve">warunkach i trybie otrzymania wyższej niż przewidywana rocznej oceny klasyfikacyjnej zachowania. </w:t>
      </w:r>
    </w:p>
    <w:p w14:paraId="400C5794" w14:textId="77777777" w:rsidR="00D52B89" w:rsidRPr="00CF5877" w:rsidRDefault="00D52B89" w:rsidP="00D52B89">
      <w:pPr>
        <w:numPr>
          <w:ilvl w:val="0"/>
          <w:numId w:val="14"/>
        </w:numPr>
        <w:tabs>
          <w:tab w:val="left" w:pos="357"/>
        </w:tabs>
        <w:spacing w:after="40"/>
        <w:ind w:left="357" w:hanging="357"/>
        <w:rPr>
          <w:rFonts w:eastAsia="Times New Roman"/>
          <w:szCs w:val="22"/>
        </w:rPr>
      </w:pPr>
      <w:r w:rsidRPr="00CF5877">
        <w:rPr>
          <w:rFonts w:eastAsia="Times New Roman"/>
          <w:szCs w:val="22"/>
        </w:rPr>
        <w:t>Informacje, o których mowa w ust. 2, nauczyciele przekazują uczniom na pierwszych zajęciach edukacyjnych w roku szkolnym ustnie, w formie notatki lub wydruku. Fakt ten nauczyciel odnotowuje w temacie lekcji.</w:t>
      </w:r>
    </w:p>
    <w:p w14:paraId="3488A90D" w14:textId="77777777" w:rsidR="00D52B89" w:rsidRPr="00CF5877" w:rsidRDefault="00D52B89" w:rsidP="00D52B89">
      <w:pPr>
        <w:numPr>
          <w:ilvl w:val="0"/>
          <w:numId w:val="14"/>
        </w:numPr>
        <w:tabs>
          <w:tab w:val="left" w:pos="357"/>
        </w:tabs>
        <w:spacing w:after="40"/>
        <w:ind w:left="357" w:hanging="357"/>
        <w:rPr>
          <w:rFonts w:eastAsia="Times New Roman"/>
          <w:szCs w:val="22"/>
        </w:rPr>
      </w:pPr>
      <w:r w:rsidRPr="00CF5877">
        <w:rPr>
          <w:rFonts w:eastAsia="Times New Roman"/>
          <w:szCs w:val="22"/>
        </w:rPr>
        <w:t>Rodzicom informacje o których mowa w ust 2 i ust. 3 przekazują wychowawcy na pierwszym w roku szkolnym zebraniu z rodzicami w formie ustnej, jednocześnie wskazując rodzicom ogólnodostępne miejsce z umieszczonymi</w:t>
      </w:r>
      <w:r w:rsidRPr="00CF5877">
        <w:rPr>
          <w:rFonts w:eastAsia="Times New Roman"/>
          <w:color w:val="000000" w:themeColor="text1"/>
          <w:szCs w:val="22"/>
        </w:rPr>
        <w:t xml:space="preserve"> przez </w:t>
      </w:r>
      <w:r w:rsidRPr="00CF5877">
        <w:rPr>
          <w:rFonts w:eastAsia="Times New Roman"/>
          <w:szCs w:val="22"/>
        </w:rPr>
        <w:t xml:space="preserve">nauczycieli wymaganiami  edukacyjnymi w szkole  w formie elektronicznej. Fakt przyjęcia do wiadomości informacji rodzice potwierdzają poprzez wpis w dzienniku elektronicznym. </w:t>
      </w:r>
    </w:p>
    <w:p w14:paraId="79CA1ADB" w14:textId="77777777" w:rsidR="00D52B89" w:rsidRPr="00CF5877" w:rsidRDefault="00D52B89" w:rsidP="00D52B89">
      <w:pPr>
        <w:tabs>
          <w:tab w:val="left" w:pos="357"/>
        </w:tabs>
        <w:rPr>
          <w:rFonts w:eastAsia="Times New Roman"/>
          <w:szCs w:val="22"/>
        </w:rPr>
      </w:pPr>
    </w:p>
    <w:p w14:paraId="59753A2B" w14:textId="77777777" w:rsidR="00D52B89" w:rsidRPr="00CF5877" w:rsidRDefault="00D52B89" w:rsidP="00D52B89">
      <w:pPr>
        <w:ind w:left="357"/>
        <w:rPr>
          <w:rFonts w:eastAsia="Times New Roman"/>
          <w:szCs w:val="22"/>
        </w:rPr>
      </w:pPr>
    </w:p>
    <w:p w14:paraId="01457225" w14:textId="77777777" w:rsidR="00D52B89" w:rsidRPr="00CF5877" w:rsidRDefault="00D52B89" w:rsidP="00D52B89">
      <w:pPr>
        <w:keepNext/>
        <w:tabs>
          <w:tab w:val="left" w:pos="357"/>
        </w:tabs>
        <w:spacing w:after="60"/>
        <w:jc w:val="center"/>
        <w:rPr>
          <w:rFonts w:eastAsia="Times New Roman"/>
          <w:b/>
          <w:szCs w:val="22"/>
          <w:lang w:eastAsia="pl-PL"/>
        </w:rPr>
      </w:pPr>
      <w:r w:rsidRPr="00CF5877">
        <w:rPr>
          <w:rFonts w:eastAsia="Times New Roman"/>
          <w:b/>
          <w:szCs w:val="22"/>
          <w:lang w:eastAsia="pl-PL"/>
        </w:rPr>
        <w:lastRenderedPageBreak/>
        <w:t>§ 54</w:t>
      </w:r>
    </w:p>
    <w:p w14:paraId="6038A5D8" w14:textId="77777777" w:rsidR="00D52B89" w:rsidRPr="00CF5877" w:rsidRDefault="00D52B89" w:rsidP="00D52B89">
      <w:pPr>
        <w:keepNext/>
        <w:tabs>
          <w:tab w:val="left" w:pos="357"/>
        </w:tabs>
        <w:spacing w:after="60"/>
        <w:jc w:val="center"/>
        <w:rPr>
          <w:rFonts w:eastAsia="Times New Roman"/>
          <w:b/>
          <w:szCs w:val="22"/>
          <w:lang w:eastAsia="pl-PL"/>
        </w:rPr>
      </w:pPr>
    </w:p>
    <w:p w14:paraId="783F3658" w14:textId="77777777" w:rsidR="00D52B89" w:rsidRPr="00CF5877" w:rsidRDefault="00D52B89" w:rsidP="00B4326E">
      <w:pPr>
        <w:numPr>
          <w:ilvl w:val="0"/>
          <w:numId w:val="18"/>
        </w:numPr>
        <w:tabs>
          <w:tab w:val="left" w:pos="357"/>
        </w:tabs>
        <w:spacing w:after="40"/>
        <w:ind w:left="357" w:hanging="357"/>
        <w:rPr>
          <w:rFonts w:eastAsia="Times New Roman"/>
          <w:szCs w:val="22"/>
        </w:rPr>
      </w:pPr>
      <w:r w:rsidRPr="00CF5877">
        <w:rPr>
          <w:rFonts w:eastAsia="Times New Roman"/>
          <w:szCs w:val="22"/>
        </w:rPr>
        <w:t xml:space="preserve">Nauczyciel jest obowiązany indywidualizować pracę z uczniem na zajęciach edukacyjnych, odpowiednio do potrzeb rozwojowych i edukacyjnych oraz możliwości psychofizycznych ucznia. </w:t>
      </w:r>
    </w:p>
    <w:p w14:paraId="2C14C255" w14:textId="77777777" w:rsidR="00D52B89" w:rsidRPr="00CF5877" w:rsidRDefault="00D52B89" w:rsidP="00B4326E">
      <w:pPr>
        <w:numPr>
          <w:ilvl w:val="0"/>
          <w:numId w:val="18"/>
        </w:numPr>
        <w:tabs>
          <w:tab w:val="left" w:pos="357"/>
        </w:tabs>
        <w:ind w:left="357" w:hanging="357"/>
        <w:rPr>
          <w:rFonts w:eastAsia="Times New Roman"/>
          <w:szCs w:val="22"/>
        </w:rPr>
      </w:pPr>
      <w:r w:rsidRPr="00CF5877">
        <w:rPr>
          <w:rFonts w:eastAsia="Times New Roman"/>
          <w:szCs w:val="22"/>
        </w:rPr>
        <w:t xml:space="preserve">Nauczyciel jest obowiązany dostosować wymagania edukacyjne, o których mowa w § 53 ust. 2 pkt 1, do indywidualnych potrzeb rozwojowych i edukacyjnych oraz możliwości psychofizycznych ucznia: </w:t>
      </w:r>
    </w:p>
    <w:p w14:paraId="3370142A" w14:textId="77777777" w:rsidR="00D52B89" w:rsidRPr="00CF5877" w:rsidRDefault="00D52B89" w:rsidP="00B4326E">
      <w:pPr>
        <w:numPr>
          <w:ilvl w:val="1"/>
          <w:numId w:val="19"/>
        </w:numPr>
        <w:tabs>
          <w:tab w:val="left" w:pos="357"/>
        </w:tabs>
        <w:ind w:left="714" w:hanging="357"/>
        <w:rPr>
          <w:rFonts w:eastAsia="Times New Roman"/>
          <w:szCs w:val="22"/>
        </w:rPr>
      </w:pPr>
      <w:r w:rsidRPr="00CF5877">
        <w:rPr>
          <w:rFonts w:eastAsia="Times New Roman"/>
          <w:szCs w:val="22"/>
        </w:rPr>
        <w:t xml:space="preserve">posiadającego orzeczenie o potrzebie kształcenia specjalnego - na podstawie tego orzeczenia oraz ustaleń zawartych w indywidualnym programie edukacyjno-terapeutycznym; </w:t>
      </w:r>
    </w:p>
    <w:p w14:paraId="6DC26E90" w14:textId="77777777" w:rsidR="00D52B89" w:rsidRPr="00CF5877" w:rsidRDefault="00D52B89" w:rsidP="00B4326E">
      <w:pPr>
        <w:numPr>
          <w:ilvl w:val="1"/>
          <w:numId w:val="19"/>
        </w:numPr>
        <w:tabs>
          <w:tab w:val="left" w:pos="357"/>
        </w:tabs>
        <w:ind w:left="714" w:hanging="357"/>
        <w:rPr>
          <w:rFonts w:eastAsia="Times New Roman"/>
          <w:szCs w:val="22"/>
        </w:rPr>
      </w:pPr>
      <w:r w:rsidRPr="00CF5877">
        <w:rPr>
          <w:rFonts w:eastAsia="Times New Roman"/>
          <w:szCs w:val="22"/>
        </w:rPr>
        <w:t xml:space="preserve">posiadającego orzeczenie o potrzebie indywidualnego nauczania - na podstawie tego orzeczenia; </w:t>
      </w:r>
    </w:p>
    <w:p w14:paraId="57188C50" w14:textId="77777777" w:rsidR="00D52B89" w:rsidRPr="00CF5877" w:rsidRDefault="00D52B89" w:rsidP="00B4326E">
      <w:pPr>
        <w:numPr>
          <w:ilvl w:val="1"/>
          <w:numId w:val="19"/>
        </w:numPr>
        <w:tabs>
          <w:tab w:val="left" w:pos="357"/>
        </w:tabs>
        <w:ind w:left="714" w:hanging="357"/>
        <w:rPr>
          <w:rFonts w:eastAsia="Times New Roman"/>
          <w:szCs w:val="22"/>
        </w:rPr>
      </w:pPr>
      <w:r w:rsidRPr="00CF5877">
        <w:rPr>
          <w:rFonts w:eastAsia="Times New Roman"/>
          <w:szCs w:val="22"/>
        </w:rPr>
        <w:t xml:space="preserve">posiadającego opinię poradni psychologiczno-pedagogicznej, w tym poradni specjalistycznej - na podstawie tej opinii; </w:t>
      </w:r>
    </w:p>
    <w:p w14:paraId="63CBB898" w14:textId="77777777" w:rsidR="00D52B89" w:rsidRPr="00CF5877" w:rsidRDefault="00D52B89" w:rsidP="00B4326E">
      <w:pPr>
        <w:numPr>
          <w:ilvl w:val="1"/>
          <w:numId w:val="19"/>
        </w:numPr>
        <w:tabs>
          <w:tab w:val="left" w:pos="357"/>
        </w:tabs>
        <w:ind w:left="714" w:hanging="357"/>
        <w:rPr>
          <w:rFonts w:eastAsia="Times New Roman"/>
          <w:szCs w:val="22"/>
        </w:rPr>
      </w:pPr>
      <w:r w:rsidRPr="00CF5877">
        <w:rPr>
          <w:rFonts w:eastAsia="Times New Roman"/>
          <w:szCs w:val="22"/>
        </w:rPr>
        <w:t xml:space="preserve">nieposiadającego orzeczenia lub opinii wymienionych w pkt. 1-3, który objęty jest pomocą psychologiczno-pedagogiczną w szkole – na podstawie rozpoznania indywidualnych potrzeb rozwojowych i edukacyjnych oraz indywidualnych możliwości psychofizycznych ucznia dokonanego przez nauczycieli i specjalistów, o którym mowa w odrębnych przepisach. </w:t>
      </w:r>
    </w:p>
    <w:p w14:paraId="19758FC4" w14:textId="6636CC70" w:rsidR="00D52B89" w:rsidRPr="00CF5877" w:rsidRDefault="00D52B89" w:rsidP="00B4326E">
      <w:pPr>
        <w:numPr>
          <w:ilvl w:val="0"/>
          <w:numId w:val="18"/>
        </w:numPr>
        <w:tabs>
          <w:tab w:val="left" w:pos="357"/>
        </w:tabs>
        <w:spacing w:after="40"/>
        <w:ind w:left="284" w:hanging="284"/>
        <w:rPr>
          <w:rFonts w:eastAsia="Times New Roman"/>
          <w:szCs w:val="22"/>
        </w:rPr>
      </w:pPr>
      <w:r w:rsidRPr="00CF5877">
        <w:rPr>
          <w:rFonts w:eastAsia="Times New Roman"/>
          <w:szCs w:val="22"/>
        </w:rPr>
        <w:t>Dostosowanie wymagań edukacyjnych dla ucznia</w:t>
      </w:r>
      <w:r w:rsidR="00494F07" w:rsidRPr="00CF5877">
        <w:rPr>
          <w:rFonts w:eastAsia="Times New Roman"/>
          <w:szCs w:val="22"/>
        </w:rPr>
        <w:t>,</w:t>
      </w:r>
      <w:r w:rsidRPr="00CF5877">
        <w:rPr>
          <w:rFonts w:eastAsia="Times New Roman"/>
          <w:szCs w:val="22"/>
        </w:rPr>
        <w:t xml:space="preserve"> o którym mowa w ust.1 nauczyciele opracowują w wersji papierowej dostępnej dla rodziców </w:t>
      </w:r>
      <w:r w:rsidRPr="00CF5877">
        <w:rPr>
          <w:rFonts w:eastAsia="Times New Roman"/>
          <w:color w:val="000000" w:themeColor="text1"/>
          <w:szCs w:val="22"/>
        </w:rPr>
        <w:t xml:space="preserve">dzieci objętych </w:t>
      </w:r>
      <w:r w:rsidRPr="00CF5877">
        <w:rPr>
          <w:rFonts w:eastAsia="Times New Roman"/>
          <w:szCs w:val="22"/>
        </w:rPr>
        <w:t>pomocą w szkole oraz elektronicznej, którą  umieszczają w fol</w:t>
      </w:r>
      <w:r w:rsidR="00A56498">
        <w:rPr>
          <w:rFonts w:eastAsia="Times New Roman"/>
          <w:szCs w:val="22"/>
        </w:rPr>
        <w:t xml:space="preserve">derze sieciowym szkoły. </w:t>
      </w:r>
      <w:r w:rsidRPr="00CF5877">
        <w:rPr>
          <w:rFonts w:eastAsia="Times New Roman"/>
          <w:szCs w:val="22"/>
        </w:rPr>
        <w:t xml:space="preserve">Kopię wymagań edukacyjnych nauczyciele przekazują dyrektorowi. </w:t>
      </w:r>
    </w:p>
    <w:p w14:paraId="4E18FEEF" w14:textId="77777777" w:rsidR="00D52B89" w:rsidRPr="00CF5877" w:rsidRDefault="00D52B89" w:rsidP="00D52B89">
      <w:pPr>
        <w:tabs>
          <w:tab w:val="left" w:pos="357"/>
        </w:tabs>
        <w:ind w:left="284" w:hanging="284"/>
        <w:rPr>
          <w:rFonts w:eastAsia="Times New Roman"/>
          <w:szCs w:val="22"/>
        </w:rPr>
      </w:pPr>
    </w:p>
    <w:p w14:paraId="2FF90186" w14:textId="77777777" w:rsidR="00D52B89" w:rsidRPr="00CF5877" w:rsidRDefault="00D52B89" w:rsidP="00D52B89">
      <w:pPr>
        <w:keepNext/>
        <w:tabs>
          <w:tab w:val="left" w:pos="357"/>
        </w:tabs>
        <w:spacing w:after="60"/>
        <w:jc w:val="center"/>
        <w:rPr>
          <w:rFonts w:eastAsia="Times New Roman"/>
          <w:b/>
          <w:szCs w:val="22"/>
          <w:lang w:eastAsia="pl-PL"/>
        </w:rPr>
      </w:pPr>
      <w:r w:rsidRPr="00CF5877">
        <w:rPr>
          <w:rFonts w:eastAsia="Times New Roman"/>
          <w:b/>
          <w:szCs w:val="22"/>
          <w:lang w:eastAsia="pl-PL"/>
        </w:rPr>
        <w:t>§ 55</w:t>
      </w:r>
    </w:p>
    <w:p w14:paraId="7EBC3E54" w14:textId="77777777" w:rsidR="00D52B89" w:rsidRPr="00CF5877" w:rsidRDefault="00D52B89" w:rsidP="00B4326E">
      <w:pPr>
        <w:numPr>
          <w:ilvl w:val="0"/>
          <w:numId w:val="20"/>
        </w:numPr>
        <w:tabs>
          <w:tab w:val="left" w:pos="357"/>
        </w:tabs>
        <w:spacing w:after="40"/>
        <w:ind w:left="357" w:hanging="357"/>
        <w:rPr>
          <w:rFonts w:eastAsia="Times New Roman"/>
          <w:szCs w:val="22"/>
        </w:rPr>
      </w:pPr>
      <w:r w:rsidRPr="00CF5877">
        <w:rPr>
          <w:rFonts w:eastAsia="Times New Roman"/>
          <w:szCs w:val="22"/>
        </w:rPr>
        <w:t xml:space="preserve">Dyrektor zwalnia ucznia z zajęć komputerowych na podstawie opinii o ograniczonych możliwościach uczestniczenia ucznia w tych zajęciach, wydanej przez lekarza, na czas określony w tej opinii. </w:t>
      </w:r>
    </w:p>
    <w:p w14:paraId="16B015C1" w14:textId="77777777" w:rsidR="00D52B89" w:rsidRPr="00CF5877" w:rsidRDefault="00D52B89" w:rsidP="00B4326E">
      <w:pPr>
        <w:numPr>
          <w:ilvl w:val="0"/>
          <w:numId w:val="20"/>
        </w:numPr>
        <w:tabs>
          <w:tab w:val="left" w:pos="357"/>
        </w:tabs>
        <w:spacing w:after="40"/>
        <w:ind w:left="357" w:hanging="357"/>
        <w:rPr>
          <w:rFonts w:eastAsia="Times New Roman"/>
          <w:szCs w:val="22"/>
        </w:rPr>
      </w:pPr>
      <w:r w:rsidRPr="00CF5877">
        <w:rPr>
          <w:rFonts w:eastAsia="Times New Roman"/>
          <w:szCs w:val="22"/>
        </w:rPr>
        <w:t xml:space="preserve">Dyrektor zwalnia ucznia z wykonywania określonych ćwiczeń fizycznych na zajęciach wychowania fizycznego, lub z całości zajęć wychowania fizycznego  na podstawie opinii o ograniczonych możliwościach uczestniczenia ucznia w tych zajęciach, wydanej przez lekarza, na czas określony w tej opinii. </w:t>
      </w:r>
    </w:p>
    <w:p w14:paraId="52D9EBBF" w14:textId="20363177" w:rsidR="00D52B89" w:rsidRPr="003A030E" w:rsidRDefault="00D52B89" w:rsidP="00B4326E">
      <w:pPr>
        <w:numPr>
          <w:ilvl w:val="0"/>
          <w:numId w:val="20"/>
        </w:numPr>
        <w:tabs>
          <w:tab w:val="left" w:pos="357"/>
        </w:tabs>
        <w:ind w:left="357" w:hanging="357"/>
        <w:rPr>
          <w:rFonts w:eastAsia="Times New Roman"/>
          <w:szCs w:val="22"/>
        </w:rPr>
      </w:pPr>
      <w:r w:rsidRPr="00CF5877">
        <w:rPr>
          <w:rFonts w:eastAsia="Times New Roman"/>
          <w:szCs w:val="22"/>
        </w:rPr>
        <w:t>Je</w:t>
      </w:r>
      <w:r w:rsidR="003A030E">
        <w:rPr>
          <w:rFonts w:eastAsia="Times New Roman"/>
          <w:szCs w:val="22"/>
        </w:rPr>
        <w:t xml:space="preserve">żeli okres zwolnienia ucznia z </w:t>
      </w:r>
      <w:r w:rsidRPr="003A030E">
        <w:rPr>
          <w:rFonts w:eastAsia="Times New Roman"/>
          <w:szCs w:val="22"/>
        </w:rPr>
        <w:t xml:space="preserve">wykonywania ćwiczeń fizycznych na </w:t>
      </w:r>
      <w:r w:rsidR="003A030E">
        <w:rPr>
          <w:rFonts w:eastAsia="Times New Roman"/>
          <w:szCs w:val="22"/>
        </w:rPr>
        <w:t xml:space="preserve">zajęciach wychowania fizycznego czy </w:t>
      </w:r>
      <w:r w:rsidRPr="003A030E">
        <w:rPr>
          <w:rFonts w:eastAsia="Times New Roman"/>
          <w:szCs w:val="22"/>
        </w:rPr>
        <w:t xml:space="preserve">zajęć komputerowych uniemożliwia ustalenie śródrocznej lub rocznej oceny klasyfikacyjnej, w dokumentacji przebiegu nauczania zamiast oceny klasyfikacyjnej wpisuje się „zwolniony” albo „zwolniona”. </w:t>
      </w:r>
    </w:p>
    <w:p w14:paraId="0D35DF92" w14:textId="77777777" w:rsidR="00D52B89" w:rsidRPr="00CF5877" w:rsidRDefault="00D52B89" w:rsidP="00B4326E">
      <w:pPr>
        <w:numPr>
          <w:ilvl w:val="0"/>
          <w:numId w:val="20"/>
        </w:numPr>
        <w:tabs>
          <w:tab w:val="left" w:pos="357"/>
        </w:tabs>
        <w:spacing w:after="40"/>
        <w:ind w:left="357" w:hanging="357"/>
        <w:rPr>
          <w:rFonts w:eastAsia="Times New Roman"/>
          <w:szCs w:val="22"/>
        </w:rPr>
      </w:pPr>
      <w:r w:rsidRPr="00CF5877">
        <w:rPr>
          <w:rFonts w:eastAsia="Times New Roman"/>
          <w:szCs w:val="22"/>
        </w:rPr>
        <w:t xml:space="preserve">Dyrektor, na wniosek rodziców oraz na podstawie opinii poradni psychologiczno-pedagogicznej, w tym poradni specjalistycznej, zwalnia do końca danego etapu edukacyjnego ucznia z wadą słuchu, z głęboką dysleksją rozwojową, z afazją, z niepełnosprawnościami sprzężonymi lub z autyzmem, w tym z zespołem Aspergera, z nauki drugiego języka obcego. </w:t>
      </w:r>
    </w:p>
    <w:p w14:paraId="66CEAE11" w14:textId="77777777" w:rsidR="00D52B89" w:rsidRPr="00CF5877" w:rsidRDefault="00D52B89" w:rsidP="00B4326E">
      <w:pPr>
        <w:numPr>
          <w:ilvl w:val="0"/>
          <w:numId w:val="20"/>
        </w:numPr>
        <w:tabs>
          <w:tab w:val="left" w:pos="357"/>
        </w:tabs>
        <w:spacing w:after="40"/>
        <w:ind w:left="357" w:hanging="357"/>
        <w:rPr>
          <w:rFonts w:eastAsia="Times New Roman"/>
          <w:szCs w:val="22"/>
        </w:rPr>
      </w:pPr>
      <w:r w:rsidRPr="00CF5877">
        <w:rPr>
          <w:rFonts w:eastAsia="Times New Roman"/>
          <w:szCs w:val="22"/>
        </w:rPr>
        <w:t xml:space="preserve">W przypadku ucznia, o którym mowa w ust. 4, posiadającego orzeczenie o potrzebie kształcenia specjalnego albo indywidualnego nauczania, zwolnienie z nauki drugiego języka obcego może nastąpić na podstawie tego orzeczenia. </w:t>
      </w:r>
    </w:p>
    <w:p w14:paraId="21F8ADB3" w14:textId="77777777" w:rsidR="00D52B89" w:rsidRPr="00CF5877" w:rsidRDefault="00D52B89" w:rsidP="00B4326E">
      <w:pPr>
        <w:numPr>
          <w:ilvl w:val="0"/>
          <w:numId w:val="20"/>
        </w:numPr>
        <w:tabs>
          <w:tab w:val="left" w:pos="357"/>
        </w:tabs>
        <w:ind w:left="357" w:hanging="357"/>
        <w:rPr>
          <w:rFonts w:eastAsia="Times New Roman"/>
          <w:szCs w:val="22"/>
        </w:rPr>
      </w:pPr>
      <w:r w:rsidRPr="00CF5877">
        <w:rPr>
          <w:rFonts w:eastAsia="Times New Roman"/>
          <w:szCs w:val="22"/>
        </w:rPr>
        <w:t xml:space="preserve">W przypadku zwolnienia ucznia z nauki drugiego języka obcego w dokumentacji przebiegu nauczania zamiast oceny klasyfikacyjnej wpisuje się „zwolniony” albo „zwolniona”. </w:t>
      </w:r>
    </w:p>
    <w:p w14:paraId="5C2C789A" w14:textId="77777777" w:rsidR="00D52B89" w:rsidRPr="00CF5877" w:rsidRDefault="00D52B89" w:rsidP="00D52B89">
      <w:pPr>
        <w:ind w:left="357"/>
        <w:rPr>
          <w:rFonts w:eastAsia="Times New Roman"/>
          <w:szCs w:val="22"/>
        </w:rPr>
      </w:pPr>
    </w:p>
    <w:p w14:paraId="311B9E36" w14:textId="77777777" w:rsidR="00D52B89" w:rsidRPr="00CF5877" w:rsidRDefault="00D52B89" w:rsidP="00D52B89">
      <w:pPr>
        <w:keepNext/>
        <w:tabs>
          <w:tab w:val="left" w:pos="357"/>
        </w:tabs>
        <w:spacing w:after="60"/>
        <w:jc w:val="center"/>
        <w:rPr>
          <w:rFonts w:eastAsia="Times New Roman"/>
          <w:b/>
          <w:szCs w:val="22"/>
          <w:lang w:eastAsia="pl-PL"/>
        </w:rPr>
      </w:pPr>
      <w:r w:rsidRPr="00CF5877">
        <w:rPr>
          <w:rFonts w:eastAsia="Times New Roman"/>
          <w:b/>
          <w:szCs w:val="22"/>
          <w:lang w:eastAsia="pl-PL"/>
        </w:rPr>
        <w:lastRenderedPageBreak/>
        <w:t xml:space="preserve">§ 56 </w:t>
      </w:r>
    </w:p>
    <w:p w14:paraId="0B915789" w14:textId="77777777" w:rsidR="00D52B89" w:rsidRPr="00CF5877" w:rsidRDefault="00D52B89" w:rsidP="00B4326E">
      <w:pPr>
        <w:numPr>
          <w:ilvl w:val="0"/>
          <w:numId w:val="21"/>
        </w:numPr>
        <w:tabs>
          <w:tab w:val="left" w:pos="357"/>
        </w:tabs>
        <w:spacing w:after="40"/>
        <w:ind w:left="357" w:hanging="357"/>
        <w:rPr>
          <w:rFonts w:eastAsia="Times New Roman"/>
          <w:szCs w:val="22"/>
        </w:rPr>
      </w:pPr>
      <w:r w:rsidRPr="00CF5877">
        <w:rPr>
          <w:rFonts w:eastAsia="Times New Roman"/>
          <w:szCs w:val="22"/>
        </w:rPr>
        <w:t xml:space="preserve">Ocenianie bieżące z zajęć edukacyjnych ma na celu monitorowanie pracy ucznia oraz przekazywanie uczniowi informacji o jego osiągnieciach edukacyjnych pomagających w uczeniu się, poprzez wskazanie, co uczeń robi dobrze a co wymaga poprawy oraz jak powinien dalej się uczyć. </w:t>
      </w:r>
    </w:p>
    <w:p w14:paraId="61D7D50B" w14:textId="77777777" w:rsidR="00D52B89" w:rsidRPr="00CF5877" w:rsidRDefault="00D52B89" w:rsidP="00B4326E">
      <w:pPr>
        <w:numPr>
          <w:ilvl w:val="0"/>
          <w:numId w:val="21"/>
        </w:numPr>
        <w:tabs>
          <w:tab w:val="left" w:pos="357"/>
        </w:tabs>
        <w:ind w:left="357" w:hanging="357"/>
        <w:rPr>
          <w:rFonts w:eastAsia="Times New Roman"/>
          <w:szCs w:val="22"/>
        </w:rPr>
      </w:pPr>
      <w:r w:rsidRPr="00CF5877">
        <w:rPr>
          <w:rFonts w:eastAsia="Times New Roman"/>
          <w:szCs w:val="22"/>
        </w:rPr>
        <w:t xml:space="preserve">Sprawdzanie osiągnięć edukacyjnych ucznia, będące podstawą ustalania ocen bieżących w  skali, o której mowa w § 59 ust. 1, odbywa się w następujących formach: </w:t>
      </w:r>
    </w:p>
    <w:p w14:paraId="301502A1" w14:textId="77777777" w:rsidR="00D52B89" w:rsidRPr="00CF5877" w:rsidRDefault="00D52B89" w:rsidP="00B4326E">
      <w:pPr>
        <w:numPr>
          <w:ilvl w:val="0"/>
          <w:numId w:val="22"/>
        </w:numPr>
        <w:tabs>
          <w:tab w:val="left" w:pos="357"/>
        </w:tabs>
        <w:ind w:left="714" w:hanging="357"/>
        <w:rPr>
          <w:rFonts w:eastAsia="Times New Roman"/>
          <w:szCs w:val="22"/>
        </w:rPr>
      </w:pPr>
      <w:r w:rsidRPr="00CF5877">
        <w:rPr>
          <w:rFonts w:eastAsia="Times New Roman"/>
          <w:szCs w:val="22"/>
        </w:rPr>
        <w:t xml:space="preserve">wypowiedzi ustne obejmujące materiał nauczania jednej, dwóch lub trzech ostatnich lekcji ( jednostek tematycznych); </w:t>
      </w:r>
    </w:p>
    <w:p w14:paraId="3112A917" w14:textId="77777777" w:rsidR="00D52B89" w:rsidRPr="00CF5877" w:rsidRDefault="00D52B89" w:rsidP="00B4326E">
      <w:pPr>
        <w:numPr>
          <w:ilvl w:val="0"/>
          <w:numId w:val="22"/>
        </w:numPr>
        <w:tabs>
          <w:tab w:val="left" w:pos="357"/>
        </w:tabs>
        <w:ind w:left="714" w:hanging="357"/>
        <w:rPr>
          <w:rFonts w:eastAsia="Times New Roman"/>
          <w:szCs w:val="22"/>
        </w:rPr>
      </w:pPr>
      <w:r w:rsidRPr="00CF5877">
        <w:rPr>
          <w:rFonts w:eastAsia="Times New Roman"/>
          <w:szCs w:val="22"/>
        </w:rPr>
        <w:t xml:space="preserve">wypowiedzi ustne obejmujące materiał nauczania jednego lub więcej działów programowych, zapowiadane według zasad ustalonych dla sprawdzianów pisemnych; </w:t>
      </w:r>
    </w:p>
    <w:p w14:paraId="33ED9F96" w14:textId="77777777" w:rsidR="00D52B89" w:rsidRPr="00CF5877" w:rsidRDefault="00D52B89" w:rsidP="00B4326E">
      <w:pPr>
        <w:numPr>
          <w:ilvl w:val="0"/>
          <w:numId w:val="22"/>
        </w:numPr>
        <w:tabs>
          <w:tab w:val="left" w:pos="357"/>
        </w:tabs>
        <w:ind w:left="714" w:hanging="357"/>
        <w:rPr>
          <w:rFonts w:eastAsia="Times New Roman"/>
          <w:szCs w:val="22"/>
        </w:rPr>
      </w:pPr>
      <w:r w:rsidRPr="00CF5877">
        <w:rPr>
          <w:rFonts w:eastAsia="Times New Roman"/>
          <w:szCs w:val="22"/>
        </w:rPr>
        <w:t xml:space="preserve">kartkówki - sprawdziany pisemne obejmujące materiał nauczania z jednej, dwóch lub trzech ostatnich lekcji (jednostek tematycznych); </w:t>
      </w:r>
    </w:p>
    <w:p w14:paraId="3E101B3A" w14:textId="77777777" w:rsidR="00D52B89" w:rsidRPr="00CF5877" w:rsidRDefault="00D52B89" w:rsidP="00B4326E">
      <w:pPr>
        <w:numPr>
          <w:ilvl w:val="0"/>
          <w:numId w:val="22"/>
        </w:numPr>
        <w:tabs>
          <w:tab w:val="left" w:pos="357"/>
        </w:tabs>
        <w:ind w:left="714" w:hanging="357"/>
        <w:rPr>
          <w:rFonts w:eastAsia="Times New Roman"/>
          <w:szCs w:val="22"/>
        </w:rPr>
      </w:pPr>
      <w:r w:rsidRPr="00CF5877">
        <w:rPr>
          <w:rFonts w:eastAsia="Times New Roman"/>
          <w:szCs w:val="22"/>
        </w:rPr>
        <w:t xml:space="preserve">pisemne prace klasowe - sprawdziany pisemne, sprawdziany diagnostyczne, sprawdziany próbne i inne, obejmujące materiał nauczania jednego lub więcej działów programowych, trwające do dwóch godzin lekcyjnych; </w:t>
      </w:r>
    </w:p>
    <w:p w14:paraId="0AF162D4" w14:textId="77777777" w:rsidR="00D52B89" w:rsidRPr="00CF5877" w:rsidRDefault="00D52B89" w:rsidP="00B4326E">
      <w:pPr>
        <w:numPr>
          <w:ilvl w:val="0"/>
          <w:numId w:val="22"/>
        </w:numPr>
        <w:tabs>
          <w:tab w:val="left" w:pos="357"/>
        </w:tabs>
        <w:ind w:left="714" w:hanging="357"/>
        <w:rPr>
          <w:rFonts w:eastAsia="Times New Roman"/>
          <w:szCs w:val="22"/>
        </w:rPr>
      </w:pPr>
      <w:r w:rsidRPr="00CF5877">
        <w:rPr>
          <w:rFonts w:eastAsia="Times New Roman"/>
          <w:szCs w:val="22"/>
        </w:rPr>
        <w:t xml:space="preserve">dyktanda; </w:t>
      </w:r>
    </w:p>
    <w:p w14:paraId="696921ED" w14:textId="77777777" w:rsidR="00D52B89" w:rsidRPr="00CF5877" w:rsidRDefault="00D52B89" w:rsidP="00B4326E">
      <w:pPr>
        <w:numPr>
          <w:ilvl w:val="0"/>
          <w:numId w:val="22"/>
        </w:numPr>
        <w:tabs>
          <w:tab w:val="left" w:pos="357"/>
        </w:tabs>
        <w:ind w:left="714" w:hanging="357"/>
        <w:rPr>
          <w:rFonts w:eastAsia="Times New Roman"/>
          <w:szCs w:val="22"/>
        </w:rPr>
      </w:pPr>
      <w:r w:rsidRPr="00CF5877">
        <w:rPr>
          <w:rFonts w:eastAsia="Times New Roman"/>
          <w:szCs w:val="22"/>
        </w:rPr>
        <w:t xml:space="preserve">pisemne karty pracy; </w:t>
      </w:r>
    </w:p>
    <w:p w14:paraId="014762CF" w14:textId="77777777" w:rsidR="00D52B89" w:rsidRPr="00CF5877" w:rsidRDefault="00D52B89" w:rsidP="00B4326E">
      <w:pPr>
        <w:numPr>
          <w:ilvl w:val="0"/>
          <w:numId w:val="22"/>
        </w:numPr>
        <w:tabs>
          <w:tab w:val="left" w:pos="357"/>
        </w:tabs>
        <w:ind w:left="714" w:hanging="357"/>
        <w:rPr>
          <w:rFonts w:eastAsia="Times New Roman"/>
          <w:szCs w:val="22"/>
        </w:rPr>
      </w:pPr>
      <w:r w:rsidRPr="00CF5877">
        <w:rPr>
          <w:rFonts w:eastAsia="Times New Roman"/>
          <w:szCs w:val="22"/>
        </w:rPr>
        <w:t xml:space="preserve">zadania wykonane na lekcji w zeszycie lub ćwiczeniach ; </w:t>
      </w:r>
    </w:p>
    <w:p w14:paraId="2AA64D48" w14:textId="77777777" w:rsidR="00D52B89" w:rsidRPr="00CF5877" w:rsidRDefault="00D52B89" w:rsidP="00B4326E">
      <w:pPr>
        <w:numPr>
          <w:ilvl w:val="0"/>
          <w:numId w:val="22"/>
        </w:numPr>
        <w:tabs>
          <w:tab w:val="left" w:pos="357"/>
        </w:tabs>
        <w:ind w:left="714" w:hanging="357"/>
        <w:rPr>
          <w:rFonts w:eastAsia="Times New Roman"/>
          <w:szCs w:val="22"/>
        </w:rPr>
      </w:pPr>
      <w:r w:rsidRPr="00CF5877">
        <w:rPr>
          <w:rFonts w:eastAsia="Times New Roman"/>
          <w:szCs w:val="22"/>
        </w:rPr>
        <w:t xml:space="preserve">zadania wykonane w domu w zeszycie lub ćwiczeniach; </w:t>
      </w:r>
    </w:p>
    <w:p w14:paraId="48EF91D5" w14:textId="77777777" w:rsidR="00D52B89" w:rsidRPr="00CF5877" w:rsidRDefault="00D52B89" w:rsidP="00B4326E">
      <w:pPr>
        <w:numPr>
          <w:ilvl w:val="0"/>
          <w:numId w:val="22"/>
        </w:numPr>
        <w:tabs>
          <w:tab w:val="left" w:pos="357"/>
        </w:tabs>
        <w:spacing w:after="40"/>
        <w:ind w:left="714" w:hanging="357"/>
        <w:rPr>
          <w:rFonts w:eastAsia="Times New Roman"/>
          <w:szCs w:val="22"/>
        </w:rPr>
      </w:pPr>
      <w:r w:rsidRPr="00CF5877">
        <w:rPr>
          <w:rFonts w:eastAsia="Times New Roman"/>
          <w:szCs w:val="22"/>
        </w:rPr>
        <w:t xml:space="preserve">inne sposoby prezentacji wiadomości i umiejętności ucznia, wynikające ze specyfiki danych zajęć edukacyjnych. </w:t>
      </w:r>
    </w:p>
    <w:p w14:paraId="29BA7315" w14:textId="77777777" w:rsidR="00D52B89" w:rsidRPr="00CF5877" w:rsidRDefault="00D52B89" w:rsidP="00B4326E">
      <w:pPr>
        <w:numPr>
          <w:ilvl w:val="0"/>
          <w:numId w:val="21"/>
        </w:numPr>
        <w:tabs>
          <w:tab w:val="left" w:pos="357"/>
        </w:tabs>
        <w:spacing w:after="40"/>
        <w:ind w:left="357" w:hanging="357"/>
        <w:rPr>
          <w:rFonts w:eastAsia="Times New Roman"/>
          <w:szCs w:val="22"/>
        </w:rPr>
      </w:pPr>
      <w:r w:rsidRPr="00CF5877">
        <w:rPr>
          <w:rFonts w:eastAsia="Times New Roman"/>
          <w:szCs w:val="22"/>
        </w:rPr>
        <w:t>Termin</w:t>
      </w:r>
      <w:r w:rsidRPr="00CF5877">
        <w:rPr>
          <w:rFonts w:eastAsia="Times New Roman"/>
          <w:color w:val="FF0000"/>
          <w:szCs w:val="22"/>
        </w:rPr>
        <w:t xml:space="preserve"> </w:t>
      </w:r>
      <w:r w:rsidRPr="00CF5877">
        <w:rPr>
          <w:rFonts w:eastAsia="Times New Roman"/>
          <w:color w:val="000000" w:themeColor="text1"/>
          <w:szCs w:val="22"/>
        </w:rPr>
        <w:t xml:space="preserve">pisemnej </w:t>
      </w:r>
      <w:r w:rsidRPr="00CF5877">
        <w:rPr>
          <w:rFonts w:eastAsia="Times New Roman"/>
          <w:szCs w:val="22"/>
        </w:rPr>
        <w:t xml:space="preserve">pracy klasowej, o której mowa w ust. 2 pkt 4, nauczyciel wpisuje do dziennika elektronicznego informując uczniów i ich rodziców o jej terminie z co najmniej tygodniowym wyprzedzeniem. Każda pisemna praca klasowa winna być poprzedzona omówieniem jej zakresu. </w:t>
      </w:r>
    </w:p>
    <w:p w14:paraId="70DDAE90" w14:textId="77777777" w:rsidR="00D52B89" w:rsidRPr="00CF5877" w:rsidRDefault="00D52B89" w:rsidP="00B4326E">
      <w:pPr>
        <w:numPr>
          <w:ilvl w:val="0"/>
          <w:numId w:val="21"/>
        </w:numPr>
        <w:tabs>
          <w:tab w:val="left" w:pos="357"/>
        </w:tabs>
        <w:spacing w:after="40"/>
        <w:ind w:left="357" w:hanging="357"/>
        <w:rPr>
          <w:rFonts w:eastAsia="Times New Roman"/>
          <w:szCs w:val="22"/>
        </w:rPr>
      </w:pPr>
      <w:r w:rsidRPr="00CF5877">
        <w:rPr>
          <w:rFonts w:eastAsia="Times New Roman"/>
          <w:szCs w:val="22"/>
        </w:rPr>
        <w:t xml:space="preserve">Kartkówki, o których mowa w ust. 2 pkt 3, nie wymagają zapowiadania. </w:t>
      </w:r>
    </w:p>
    <w:p w14:paraId="037EC486" w14:textId="77777777" w:rsidR="00D52B89" w:rsidRPr="00CF5877" w:rsidRDefault="00D52B89" w:rsidP="00B4326E">
      <w:pPr>
        <w:numPr>
          <w:ilvl w:val="0"/>
          <w:numId w:val="21"/>
        </w:numPr>
        <w:tabs>
          <w:tab w:val="left" w:pos="357"/>
        </w:tabs>
        <w:spacing w:after="40"/>
        <w:ind w:left="357" w:hanging="357"/>
        <w:rPr>
          <w:rFonts w:eastAsia="Times New Roman"/>
          <w:szCs w:val="22"/>
        </w:rPr>
      </w:pPr>
      <w:r w:rsidRPr="00CF5877">
        <w:rPr>
          <w:rFonts w:eastAsia="Times New Roman"/>
          <w:szCs w:val="22"/>
        </w:rPr>
        <w:t xml:space="preserve">Pisemne prace klasowe i kartkówki mogą mieć formę otwartą i testu wyboru. </w:t>
      </w:r>
    </w:p>
    <w:p w14:paraId="3146060C" w14:textId="77777777" w:rsidR="00D52B89" w:rsidRPr="00CF5877" w:rsidRDefault="00D52B89" w:rsidP="00B4326E">
      <w:pPr>
        <w:numPr>
          <w:ilvl w:val="0"/>
          <w:numId w:val="21"/>
        </w:numPr>
        <w:tabs>
          <w:tab w:val="left" w:pos="357"/>
        </w:tabs>
        <w:spacing w:after="40"/>
        <w:ind w:left="357" w:hanging="357"/>
        <w:rPr>
          <w:rFonts w:eastAsia="Times New Roman"/>
          <w:szCs w:val="22"/>
        </w:rPr>
      </w:pPr>
      <w:r w:rsidRPr="00CF5877">
        <w:rPr>
          <w:rFonts w:eastAsia="Times New Roman"/>
          <w:szCs w:val="22"/>
        </w:rPr>
        <w:t xml:space="preserve">W ciągu tygodnia mogą </w:t>
      </w:r>
      <w:r w:rsidR="00FC46BD" w:rsidRPr="00CF5877">
        <w:rPr>
          <w:rFonts w:eastAsia="Times New Roman"/>
          <w:szCs w:val="22"/>
        </w:rPr>
        <w:t>być przeprowadzone najwyżej trzy</w:t>
      </w:r>
      <w:r w:rsidRPr="00CF5877">
        <w:rPr>
          <w:rFonts w:eastAsia="Times New Roman"/>
          <w:szCs w:val="22"/>
        </w:rPr>
        <w:t xml:space="preserve"> pisemne prace klasowe i nie więcej niż jedna w danym dniu. </w:t>
      </w:r>
    </w:p>
    <w:p w14:paraId="6662CB21" w14:textId="77777777" w:rsidR="00D52B89" w:rsidRPr="00CF5877" w:rsidRDefault="00D52B89" w:rsidP="00B4326E">
      <w:pPr>
        <w:numPr>
          <w:ilvl w:val="0"/>
          <w:numId w:val="21"/>
        </w:numPr>
        <w:tabs>
          <w:tab w:val="left" w:pos="357"/>
        </w:tabs>
        <w:spacing w:after="40"/>
        <w:ind w:left="357" w:hanging="357"/>
        <w:rPr>
          <w:rFonts w:eastAsia="Times New Roman"/>
          <w:szCs w:val="22"/>
        </w:rPr>
      </w:pPr>
      <w:r w:rsidRPr="00CF5877">
        <w:rPr>
          <w:rFonts w:eastAsia="Times New Roman"/>
          <w:szCs w:val="22"/>
        </w:rPr>
        <w:t>W wyjątkowych sytuacjach, wynikających np. z przełożenia na prośbę uczniów zaplanowanej pracy pisemnej na inny termin, dopuszcza się możliwość przeprowadzenia większej ilości prac pisemnych niż wskazano w ust. 6.</w:t>
      </w:r>
    </w:p>
    <w:p w14:paraId="7717A9D8" w14:textId="77777777" w:rsidR="00D52B89" w:rsidRPr="00CF5877" w:rsidRDefault="00D52B89" w:rsidP="00B4326E">
      <w:pPr>
        <w:numPr>
          <w:ilvl w:val="0"/>
          <w:numId w:val="21"/>
        </w:numPr>
        <w:tabs>
          <w:tab w:val="left" w:pos="357"/>
        </w:tabs>
        <w:spacing w:after="40"/>
        <w:ind w:left="357" w:hanging="357"/>
        <w:rPr>
          <w:rFonts w:eastAsia="Times New Roman"/>
          <w:szCs w:val="22"/>
        </w:rPr>
      </w:pPr>
      <w:r w:rsidRPr="00CF5877">
        <w:rPr>
          <w:rFonts w:eastAsia="Times New Roman"/>
          <w:szCs w:val="22"/>
        </w:rPr>
        <w:t>Z jednej formy sprawdzania osiągnięć edukacyjnych uczeń otrzymuje jedną ocenę bieżącą.</w:t>
      </w:r>
    </w:p>
    <w:p w14:paraId="61DBC325" w14:textId="77777777" w:rsidR="00D52B89" w:rsidRPr="00CF5877" w:rsidRDefault="00D52B89" w:rsidP="00B4326E">
      <w:pPr>
        <w:numPr>
          <w:ilvl w:val="0"/>
          <w:numId w:val="21"/>
        </w:numPr>
        <w:tabs>
          <w:tab w:val="left" w:pos="357"/>
        </w:tabs>
        <w:spacing w:after="40"/>
        <w:ind w:left="357" w:hanging="357"/>
        <w:rPr>
          <w:rFonts w:eastAsia="Times New Roman"/>
          <w:szCs w:val="22"/>
        </w:rPr>
      </w:pPr>
      <w:r w:rsidRPr="00CF5877">
        <w:t xml:space="preserve">Nauczyciel zobowiązany jest do poprawiania pisemnych prac kontrolnych w terminie do </w:t>
      </w:r>
      <w:r w:rsidRPr="00CF5877">
        <w:rPr>
          <w:spacing w:val="-19"/>
        </w:rPr>
        <w:t>dwóch tygodni.</w:t>
      </w:r>
    </w:p>
    <w:p w14:paraId="46DA5010" w14:textId="77777777" w:rsidR="00D52B89" w:rsidRPr="00CF5877" w:rsidRDefault="00D52B89" w:rsidP="00B4326E">
      <w:pPr>
        <w:numPr>
          <w:ilvl w:val="0"/>
          <w:numId w:val="21"/>
        </w:numPr>
        <w:tabs>
          <w:tab w:val="left" w:pos="357"/>
        </w:tabs>
        <w:spacing w:after="40"/>
        <w:ind w:left="357" w:hanging="357"/>
        <w:rPr>
          <w:rFonts w:eastAsia="Times New Roman"/>
          <w:szCs w:val="22"/>
        </w:rPr>
      </w:pPr>
      <w:r w:rsidRPr="00CF5877">
        <w:t>Brak pracy domowej, brak zeszytu przedmiotowego lub zeszytu ćwiczeń może być podstawą do ustalenia bieżącej oceny niedostatecznej.</w:t>
      </w:r>
    </w:p>
    <w:p w14:paraId="403E45B0" w14:textId="77777777" w:rsidR="00D52B89" w:rsidRPr="00CF5877" w:rsidRDefault="00D52B89" w:rsidP="00B4326E">
      <w:pPr>
        <w:numPr>
          <w:ilvl w:val="0"/>
          <w:numId w:val="21"/>
        </w:numPr>
        <w:tabs>
          <w:tab w:val="left" w:pos="357"/>
        </w:tabs>
        <w:spacing w:after="40"/>
        <w:ind w:left="357" w:hanging="357"/>
        <w:rPr>
          <w:rFonts w:eastAsia="Times New Roman"/>
          <w:szCs w:val="22"/>
        </w:rPr>
      </w:pPr>
      <w:r w:rsidRPr="00CF5877">
        <w:rPr>
          <w:rFonts w:eastAsia="Times New Roman"/>
          <w:szCs w:val="22"/>
        </w:rPr>
        <w:t>Przy ustalaniu oceny z wychowania fizycznego, techniki, zajęć technicznych, plastyki, muzyki i zajęć artystycznych należy w szczególności brać pod uwagę wysiłek wkładany przez ucznia w wywiązywanie się z obowiązków wynikających ze specyfiki tych zajęć, a w przypadku wychowania fizycznego – także systematyczność udziału w zajęciach oraz aktywność ucznia w działaniach na rzecz sportu szkolnego i kultury fizycznej.</w:t>
      </w:r>
    </w:p>
    <w:p w14:paraId="30043C8B" w14:textId="77777777" w:rsidR="00D52B89" w:rsidRPr="00CF5877" w:rsidRDefault="00D52B89" w:rsidP="00B4326E">
      <w:pPr>
        <w:numPr>
          <w:ilvl w:val="0"/>
          <w:numId w:val="21"/>
        </w:numPr>
        <w:tabs>
          <w:tab w:val="left" w:pos="357"/>
        </w:tabs>
        <w:spacing w:after="40"/>
        <w:ind w:left="357" w:hanging="357"/>
        <w:rPr>
          <w:rFonts w:eastAsia="Times New Roman"/>
          <w:szCs w:val="22"/>
        </w:rPr>
      </w:pPr>
      <w:r w:rsidRPr="00CF5877">
        <w:rPr>
          <w:rFonts w:eastAsia="Times New Roman"/>
          <w:szCs w:val="22"/>
        </w:rPr>
        <w:t xml:space="preserve">W przypadku zajęć edukacyjnych realizowanych jeden raz w tygodniu, liczba ocen bieżących ustalonych każdemu uczniowi w danym okresie winna wynosić nie mniej niż trzy. </w:t>
      </w:r>
    </w:p>
    <w:p w14:paraId="2D935E8A" w14:textId="77777777" w:rsidR="00D52B89" w:rsidRPr="00CF5877" w:rsidRDefault="00D52B89" w:rsidP="00B4326E">
      <w:pPr>
        <w:numPr>
          <w:ilvl w:val="0"/>
          <w:numId w:val="21"/>
        </w:numPr>
        <w:tabs>
          <w:tab w:val="left" w:pos="357"/>
        </w:tabs>
        <w:spacing w:after="40"/>
        <w:ind w:left="357" w:hanging="357"/>
        <w:rPr>
          <w:rFonts w:eastAsia="Times New Roman"/>
          <w:szCs w:val="22"/>
        </w:rPr>
      </w:pPr>
      <w:r w:rsidRPr="00CF5877">
        <w:rPr>
          <w:rFonts w:eastAsia="Times New Roman"/>
          <w:szCs w:val="22"/>
        </w:rPr>
        <w:lastRenderedPageBreak/>
        <w:t xml:space="preserve">W przypadku zajęć edukacyjnych realizowanych więcej niż jeden raz w tygodniu, liczba ocen bieżących ustalonych każdemu uczniowi w danym okresie winna wynosić nie mniej niż cztery. </w:t>
      </w:r>
    </w:p>
    <w:p w14:paraId="099E96E6" w14:textId="77777777" w:rsidR="00D52B89" w:rsidRPr="00CF5877" w:rsidRDefault="00D52B89" w:rsidP="00B4326E">
      <w:pPr>
        <w:numPr>
          <w:ilvl w:val="0"/>
          <w:numId w:val="21"/>
        </w:numPr>
        <w:tabs>
          <w:tab w:val="left" w:pos="357"/>
        </w:tabs>
        <w:spacing w:after="40"/>
        <w:ind w:left="357" w:hanging="357"/>
        <w:rPr>
          <w:rFonts w:eastAsia="Times New Roman"/>
          <w:szCs w:val="22"/>
        </w:rPr>
      </w:pPr>
      <w:r w:rsidRPr="00CF5877">
        <w:rPr>
          <w:rFonts w:eastAsia="Times New Roman"/>
          <w:szCs w:val="22"/>
        </w:rPr>
        <w:t xml:space="preserve">Sprawdzone i ocenione pisemne prace kontrolne są przechowywane przez nauczyciela do końca roku szkolnego. </w:t>
      </w:r>
    </w:p>
    <w:p w14:paraId="240FA2F7" w14:textId="77777777" w:rsidR="00D52B89" w:rsidRPr="00CF5877" w:rsidRDefault="00D52B89" w:rsidP="00B4326E">
      <w:pPr>
        <w:numPr>
          <w:ilvl w:val="0"/>
          <w:numId w:val="21"/>
        </w:numPr>
        <w:tabs>
          <w:tab w:val="left" w:pos="357"/>
        </w:tabs>
        <w:ind w:left="357" w:hanging="357"/>
        <w:rPr>
          <w:rFonts w:eastAsia="Times New Roman"/>
          <w:b/>
          <w:szCs w:val="22"/>
          <w:lang w:eastAsia="pl-PL"/>
        </w:rPr>
      </w:pPr>
      <w:r w:rsidRPr="00CF5877">
        <w:rPr>
          <w:rFonts w:eastAsia="Times New Roman"/>
          <w:szCs w:val="22"/>
        </w:rPr>
        <w:t>Sprawdzone i ocenione pisemne prace ucznia są udostępniane uczniowi na zajęciach edukacyjnych.</w:t>
      </w:r>
    </w:p>
    <w:p w14:paraId="06EB940F" w14:textId="77777777" w:rsidR="00D52B89" w:rsidRPr="00CF5877" w:rsidRDefault="00D52B89" w:rsidP="00B4326E">
      <w:pPr>
        <w:numPr>
          <w:ilvl w:val="0"/>
          <w:numId w:val="21"/>
        </w:numPr>
        <w:tabs>
          <w:tab w:val="left" w:pos="357"/>
        </w:tabs>
        <w:ind w:left="357" w:hanging="357"/>
        <w:rPr>
          <w:rFonts w:eastAsia="Times New Roman"/>
          <w:b/>
          <w:szCs w:val="22"/>
          <w:lang w:eastAsia="pl-PL"/>
        </w:rPr>
      </w:pPr>
      <w:r w:rsidRPr="00CF5877">
        <w:rPr>
          <w:rFonts w:eastAsia="Times New Roman"/>
          <w:szCs w:val="22"/>
        </w:rPr>
        <w:t xml:space="preserve">Sprawdzone i ocenione pisemne prace ucznia są udostępniane  jego rodzicom w szkole po wcześniejszym umówieniu się z nauczycielem. </w:t>
      </w:r>
    </w:p>
    <w:p w14:paraId="169BAB04" w14:textId="77777777" w:rsidR="00D52B89" w:rsidRPr="00CF5877" w:rsidRDefault="00D52B89" w:rsidP="00B4326E">
      <w:pPr>
        <w:numPr>
          <w:ilvl w:val="0"/>
          <w:numId w:val="21"/>
        </w:numPr>
        <w:tabs>
          <w:tab w:val="left" w:pos="357"/>
        </w:tabs>
        <w:ind w:left="357" w:hanging="357"/>
        <w:rPr>
          <w:rFonts w:eastAsia="Times New Roman"/>
          <w:b/>
          <w:szCs w:val="22"/>
          <w:lang w:eastAsia="pl-PL"/>
        </w:rPr>
      </w:pPr>
      <w:r w:rsidRPr="00CF5877">
        <w:rPr>
          <w:rFonts w:eastAsia="Times New Roman"/>
          <w:szCs w:val="22"/>
        </w:rPr>
        <w:t>Na wniosek rodziców ucznia do nauczyciela prowadzącego dane zajęcia edukacyjne,  nauczyciel może odpłatnie  udostępnić kserokopię pracy pisemnej.</w:t>
      </w:r>
    </w:p>
    <w:p w14:paraId="1A6F644F" w14:textId="77777777" w:rsidR="00F443F9" w:rsidRDefault="00D52B89" w:rsidP="00B4326E">
      <w:pPr>
        <w:numPr>
          <w:ilvl w:val="0"/>
          <w:numId w:val="21"/>
        </w:numPr>
        <w:tabs>
          <w:tab w:val="left" w:pos="357"/>
        </w:tabs>
        <w:ind w:left="357" w:hanging="357"/>
        <w:rPr>
          <w:rFonts w:eastAsia="Times New Roman"/>
          <w:b/>
          <w:szCs w:val="22"/>
          <w:lang w:eastAsia="pl-PL"/>
        </w:rPr>
      </w:pPr>
      <w:r w:rsidRPr="00CF5877">
        <w:t>Jeśli uczeń uważa, że powinien uzyskać wyższą niż przewidywana ocena śródroczna lub roczna z danego przedmiotu, nauczyciel może zorganizować dla niego sprawdzian wiedzy i umiejętności w formie ustalonej w przedmiotowych wymaganiach edukacyjnych, obejmujący swoim zakresem treści z podstawy programowej. Stopień trudności sprawdzianu powinien odpowiadać  wymaganiom  edukacyjnym  na poszczególne oceny z danego przedmiotu.</w:t>
      </w:r>
    </w:p>
    <w:p w14:paraId="560B8BA6" w14:textId="2D5D0BC0" w:rsidR="00F443F9" w:rsidRPr="000F19C9" w:rsidRDefault="002A725D" w:rsidP="00B4326E">
      <w:pPr>
        <w:numPr>
          <w:ilvl w:val="0"/>
          <w:numId w:val="21"/>
        </w:numPr>
        <w:tabs>
          <w:tab w:val="left" w:pos="357"/>
        </w:tabs>
        <w:ind w:left="357" w:hanging="357"/>
        <w:rPr>
          <w:rFonts w:eastAsia="Times New Roman"/>
          <w:color w:val="000000" w:themeColor="text1"/>
          <w:szCs w:val="22"/>
          <w:lang w:eastAsia="pl-PL"/>
        </w:rPr>
      </w:pPr>
      <w:r w:rsidRPr="000F19C9">
        <w:rPr>
          <w:color w:val="000000" w:themeColor="text1"/>
        </w:rPr>
        <w:t>Zasady przeprowadzania sprawdzianu</w:t>
      </w:r>
      <w:r w:rsidR="00F443F9" w:rsidRPr="000F19C9">
        <w:rPr>
          <w:color w:val="000000" w:themeColor="text1"/>
        </w:rPr>
        <w:t>,</w:t>
      </w:r>
      <w:r w:rsidRPr="000F19C9">
        <w:rPr>
          <w:color w:val="000000" w:themeColor="text1"/>
        </w:rPr>
        <w:t xml:space="preserve"> o którym mowa w ust.18</w:t>
      </w:r>
      <w:r w:rsidR="000126D7" w:rsidRPr="000F19C9">
        <w:rPr>
          <w:color w:val="000000" w:themeColor="text1"/>
        </w:rPr>
        <w:t xml:space="preserve"> reguluje</w:t>
      </w:r>
      <w:r w:rsidR="00F443F9" w:rsidRPr="000F19C9">
        <w:rPr>
          <w:color w:val="000000" w:themeColor="text1"/>
        </w:rPr>
        <w:t xml:space="preserve"> </w:t>
      </w:r>
      <w:r w:rsidR="00F443F9" w:rsidRPr="000F19C9">
        <w:rPr>
          <w:rFonts w:eastAsia="Times New Roman"/>
          <w:color w:val="000000" w:themeColor="text1"/>
          <w:szCs w:val="22"/>
          <w:lang w:eastAsia="pl-PL"/>
        </w:rPr>
        <w:t>§ 64</w:t>
      </w:r>
      <w:r w:rsidR="000126D7" w:rsidRPr="000F19C9">
        <w:rPr>
          <w:rFonts w:eastAsia="Times New Roman"/>
          <w:color w:val="000000" w:themeColor="text1"/>
          <w:szCs w:val="22"/>
          <w:lang w:eastAsia="pl-PL"/>
        </w:rPr>
        <w:t xml:space="preserve"> statutu</w:t>
      </w:r>
      <w:r w:rsidR="006A7D46" w:rsidRPr="000F19C9">
        <w:rPr>
          <w:rFonts w:eastAsia="Times New Roman"/>
          <w:color w:val="000000" w:themeColor="text1"/>
          <w:szCs w:val="22"/>
          <w:lang w:eastAsia="pl-PL"/>
        </w:rPr>
        <w:t>.</w:t>
      </w:r>
    </w:p>
    <w:p w14:paraId="2A3B6158" w14:textId="77777777" w:rsidR="00D52B89" w:rsidRPr="00CF5877" w:rsidRDefault="00D52B89" w:rsidP="00D52B89">
      <w:pPr>
        <w:tabs>
          <w:tab w:val="left" w:pos="357"/>
        </w:tabs>
        <w:ind w:left="357"/>
        <w:rPr>
          <w:rFonts w:eastAsia="Times New Roman"/>
          <w:b/>
          <w:szCs w:val="22"/>
          <w:lang w:eastAsia="pl-PL"/>
        </w:rPr>
      </w:pPr>
    </w:p>
    <w:p w14:paraId="43122624" w14:textId="77777777" w:rsidR="00D52B89" w:rsidRPr="00CF5877" w:rsidRDefault="00D52B89" w:rsidP="00D52B89">
      <w:pPr>
        <w:tabs>
          <w:tab w:val="left" w:pos="357"/>
        </w:tabs>
        <w:spacing w:after="60"/>
        <w:jc w:val="center"/>
        <w:rPr>
          <w:rFonts w:eastAsia="Times New Roman"/>
          <w:b/>
          <w:szCs w:val="22"/>
          <w:lang w:eastAsia="pl-PL"/>
        </w:rPr>
      </w:pPr>
    </w:p>
    <w:p w14:paraId="2A4DFD42" w14:textId="77777777" w:rsidR="00D52B89" w:rsidRPr="00CF5877" w:rsidRDefault="00D52B89" w:rsidP="00D52B89">
      <w:pPr>
        <w:tabs>
          <w:tab w:val="left" w:pos="357"/>
        </w:tabs>
        <w:spacing w:after="60"/>
        <w:jc w:val="center"/>
        <w:rPr>
          <w:rFonts w:eastAsia="Times New Roman"/>
          <w:b/>
          <w:szCs w:val="22"/>
          <w:lang w:eastAsia="pl-PL"/>
        </w:rPr>
      </w:pPr>
      <w:r w:rsidRPr="00CF5877">
        <w:rPr>
          <w:rFonts w:eastAsia="Times New Roman"/>
          <w:b/>
          <w:szCs w:val="22"/>
          <w:lang w:eastAsia="pl-PL"/>
        </w:rPr>
        <w:t>§ 57</w:t>
      </w:r>
    </w:p>
    <w:p w14:paraId="0CF9A013" w14:textId="77777777" w:rsidR="00D52B89" w:rsidRPr="00CF5877" w:rsidRDefault="00D52B89" w:rsidP="00B4326E">
      <w:pPr>
        <w:numPr>
          <w:ilvl w:val="0"/>
          <w:numId w:val="23"/>
        </w:numPr>
        <w:tabs>
          <w:tab w:val="left" w:pos="357"/>
        </w:tabs>
        <w:spacing w:after="40"/>
        <w:ind w:left="357" w:hanging="357"/>
        <w:rPr>
          <w:rFonts w:eastAsia="Times New Roman"/>
          <w:szCs w:val="22"/>
        </w:rPr>
      </w:pPr>
      <w:r w:rsidRPr="00CF5877">
        <w:rPr>
          <w:rFonts w:eastAsia="Times New Roman"/>
          <w:szCs w:val="22"/>
        </w:rPr>
        <w:t xml:space="preserve">Uczeń, który uzyskał bieżącą ocenę niedostateczną, zobowiązany jest nadrobić braki i uzupełnić zaległości. </w:t>
      </w:r>
    </w:p>
    <w:p w14:paraId="5F7EBD3C" w14:textId="77777777" w:rsidR="00D52B89" w:rsidRPr="00CF5877" w:rsidRDefault="00D52B89" w:rsidP="00B4326E">
      <w:pPr>
        <w:numPr>
          <w:ilvl w:val="0"/>
          <w:numId w:val="23"/>
        </w:numPr>
        <w:tabs>
          <w:tab w:val="left" w:pos="357"/>
        </w:tabs>
        <w:spacing w:after="40"/>
        <w:ind w:left="357" w:hanging="357"/>
        <w:rPr>
          <w:rFonts w:eastAsia="Times New Roman"/>
          <w:szCs w:val="22"/>
        </w:rPr>
      </w:pPr>
      <w:r w:rsidRPr="00CF5877">
        <w:rPr>
          <w:rFonts w:eastAsia="Times New Roman"/>
          <w:szCs w:val="22"/>
        </w:rPr>
        <w:t>Nauczyciel może dodatkowo sprawdzić osiągnięcia edukacyjne ucznia, o</w:t>
      </w:r>
      <w:r w:rsidRPr="00CF5877">
        <w:rPr>
          <w:rFonts w:eastAsia="Times New Roman"/>
          <w:color w:val="000000" w:themeColor="text1"/>
          <w:szCs w:val="22"/>
        </w:rPr>
        <w:t xml:space="preserve"> których </w:t>
      </w:r>
      <w:r w:rsidRPr="00CF5877">
        <w:rPr>
          <w:rFonts w:eastAsia="Times New Roman"/>
          <w:szCs w:val="22"/>
        </w:rPr>
        <w:t xml:space="preserve">mowa w ust. 1, w ustalonym przez siebie terminie i formie. </w:t>
      </w:r>
    </w:p>
    <w:p w14:paraId="1C2E99D0" w14:textId="77777777" w:rsidR="00D52B89" w:rsidRPr="00CF5877" w:rsidRDefault="00D52B89" w:rsidP="00B4326E">
      <w:pPr>
        <w:numPr>
          <w:ilvl w:val="0"/>
          <w:numId w:val="23"/>
        </w:numPr>
        <w:tabs>
          <w:tab w:val="left" w:pos="357"/>
        </w:tabs>
        <w:spacing w:after="40"/>
        <w:ind w:left="357" w:hanging="357"/>
        <w:rPr>
          <w:rFonts w:eastAsia="Times New Roman"/>
          <w:szCs w:val="22"/>
        </w:rPr>
      </w:pPr>
      <w:r w:rsidRPr="00CF5877">
        <w:rPr>
          <w:rFonts w:eastAsia="Times New Roman"/>
          <w:szCs w:val="22"/>
        </w:rPr>
        <w:t xml:space="preserve">Zasada, o której mowa w ust. 2, stosuje się również do ucznia, który w wyznaczonym terminie nie wykonał lub nie przedstawił do oceny pracy domowej wymaganej przez nauczyciela. </w:t>
      </w:r>
    </w:p>
    <w:p w14:paraId="42CF936F" w14:textId="77777777" w:rsidR="00D52B89" w:rsidRPr="00CF5877" w:rsidRDefault="00D52B89" w:rsidP="00B4326E">
      <w:pPr>
        <w:numPr>
          <w:ilvl w:val="0"/>
          <w:numId w:val="23"/>
        </w:numPr>
        <w:tabs>
          <w:tab w:val="left" w:pos="357"/>
        </w:tabs>
        <w:spacing w:after="40"/>
        <w:ind w:left="357" w:hanging="357"/>
        <w:rPr>
          <w:rFonts w:eastAsia="Times New Roman"/>
          <w:szCs w:val="22"/>
        </w:rPr>
      </w:pPr>
      <w:r w:rsidRPr="00CF5877">
        <w:rPr>
          <w:rFonts w:eastAsia="Times New Roman"/>
          <w:szCs w:val="22"/>
        </w:rPr>
        <w:t xml:space="preserve">Uczeń, który uzyskał bieżącą ocenę niedostateczną z pracy klasowej , o której mowa w ust.2 pkt.4 zobowiązany jest do napisania poprawy pracy klasowej w ciągu 2 tygodni. </w:t>
      </w:r>
    </w:p>
    <w:p w14:paraId="3057DF1E" w14:textId="77777777" w:rsidR="00D52B89" w:rsidRPr="00CF5877" w:rsidRDefault="00D52B89" w:rsidP="00B4326E">
      <w:pPr>
        <w:numPr>
          <w:ilvl w:val="0"/>
          <w:numId w:val="23"/>
        </w:numPr>
        <w:tabs>
          <w:tab w:val="left" w:pos="357"/>
        </w:tabs>
        <w:spacing w:after="40"/>
        <w:ind w:left="357" w:hanging="357"/>
        <w:rPr>
          <w:rFonts w:eastAsia="Times New Roman"/>
          <w:szCs w:val="22"/>
        </w:rPr>
      </w:pPr>
      <w:r w:rsidRPr="00CF5877">
        <w:rPr>
          <w:rFonts w:eastAsia="Times New Roman"/>
          <w:szCs w:val="22"/>
        </w:rPr>
        <w:t xml:space="preserve">Uczeń, który nie uczestniczył w określonej formie sprawdzania osiągnięć z powodu nieusprawiedliwionej nieobecności, może zostać zobowiązany do zaprezentowania wiadomości i umiejętności w terminie i formie ustalonych przez nauczyciela.  </w:t>
      </w:r>
    </w:p>
    <w:p w14:paraId="36175AEA" w14:textId="7EB0BE13" w:rsidR="00D52B89" w:rsidRPr="00CF5877" w:rsidRDefault="00D52B89" w:rsidP="00B4326E">
      <w:pPr>
        <w:numPr>
          <w:ilvl w:val="0"/>
          <w:numId w:val="23"/>
        </w:numPr>
        <w:tabs>
          <w:tab w:val="left" w:pos="357"/>
        </w:tabs>
        <w:spacing w:after="40"/>
        <w:ind w:left="357" w:hanging="357"/>
        <w:rPr>
          <w:rFonts w:eastAsia="Times New Roman"/>
          <w:szCs w:val="22"/>
        </w:rPr>
      </w:pPr>
      <w:r w:rsidRPr="00CF5877">
        <w:rPr>
          <w:rFonts w:eastAsia="Times New Roman"/>
          <w:szCs w:val="22"/>
        </w:rPr>
        <w:t>Uczeń, który nie uczestniczył w określonej formie sprawdzania osiągnięć z powodu usprawiedliwionej nieobecności, może zostać zobowiązany do zaprezentowania wiadomości i umiejętności w terminie i formie uzgodnionych</w:t>
      </w:r>
      <w:r w:rsidR="00705CE1">
        <w:rPr>
          <w:rFonts w:eastAsia="Times New Roman"/>
          <w:szCs w:val="22"/>
        </w:rPr>
        <w:t xml:space="preserve"> z nauczycielem</w:t>
      </w:r>
      <w:r w:rsidRPr="00CF5877">
        <w:rPr>
          <w:rFonts w:eastAsia="Times New Roman"/>
          <w:szCs w:val="22"/>
        </w:rPr>
        <w:t xml:space="preserve">. </w:t>
      </w:r>
    </w:p>
    <w:p w14:paraId="390794C1" w14:textId="77777777" w:rsidR="00D52B89" w:rsidRPr="00CF5877" w:rsidRDefault="00D52B89" w:rsidP="00B4326E">
      <w:pPr>
        <w:numPr>
          <w:ilvl w:val="0"/>
          <w:numId w:val="23"/>
        </w:numPr>
        <w:tabs>
          <w:tab w:val="left" w:pos="357"/>
        </w:tabs>
        <w:spacing w:after="40"/>
        <w:ind w:left="357" w:hanging="357"/>
        <w:rPr>
          <w:rFonts w:eastAsia="Times New Roman"/>
          <w:szCs w:val="22"/>
        </w:rPr>
      </w:pPr>
      <w:r w:rsidRPr="00CF5877">
        <w:rPr>
          <w:rFonts w:eastAsia="Times New Roman"/>
          <w:szCs w:val="22"/>
        </w:rPr>
        <w:t xml:space="preserve">Uczeń może jednokrotnie ubiegać się o uzyskanie wyższej oceny bieżącej z pracy klasowej o której mowa w ust. 2 pkt. 4, w terminie i formie uzgodnionych z nauczycielem. W tym przypadku decyzję co do dodatkowego sprawdzenia wiadomości i umiejętności ucznia podejmuje nauczyciel. </w:t>
      </w:r>
    </w:p>
    <w:p w14:paraId="72E29078" w14:textId="77777777" w:rsidR="00D52B89" w:rsidRPr="00CF5877" w:rsidRDefault="00D52B89" w:rsidP="00B4326E">
      <w:pPr>
        <w:numPr>
          <w:ilvl w:val="0"/>
          <w:numId w:val="23"/>
        </w:numPr>
        <w:tabs>
          <w:tab w:val="left" w:pos="357"/>
        </w:tabs>
        <w:ind w:left="357" w:hanging="357"/>
        <w:rPr>
          <w:rFonts w:eastAsia="Times New Roman"/>
          <w:szCs w:val="22"/>
        </w:rPr>
      </w:pPr>
      <w:r w:rsidRPr="00CF5877">
        <w:rPr>
          <w:rFonts w:eastAsia="Times New Roman"/>
          <w:szCs w:val="22"/>
        </w:rPr>
        <w:t xml:space="preserve">Uczeń może zgłosić nieprzygotowanie do zajęć, polegające w szczególności na nieprzygotowaniu do odpowiedzi ustnej lub do kartkówki, a także braku zeszytu przedmiotowego, ćwiczeń, przyborów, materiałów, stroju sportowego itp.: </w:t>
      </w:r>
    </w:p>
    <w:p w14:paraId="78CD3C0F" w14:textId="77777777" w:rsidR="00D52B89" w:rsidRPr="00CF5877" w:rsidRDefault="00D52B89" w:rsidP="00B4326E">
      <w:pPr>
        <w:numPr>
          <w:ilvl w:val="2"/>
          <w:numId w:val="24"/>
        </w:numPr>
        <w:tabs>
          <w:tab w:val="left" w:pos="357"/>
        </w:tabs>
        <w:ind w:left="714" w:hanging="357"/>
        <w:rPr>
          <w:rFonts w:eastAsia="Times New Roman"/>
          <w:szCs w:val="22"/>
        </w:rPr>
      </w:pPr>
      <w:r w:rsidRPr="00CF5877">
        <w:rPr>
          <w:rFonts w:eastAsia="Times New Roman"/>
          <w:szCs w:val="22"/>
        </w:rPr>
        <w:t xml:space="preserve">jeden raz w ciągu okresu - w przypadku zajęć edukacyjnych realizowanych w wymiarze 1 godziny tygodniowo; </w:t>
      </w:r>
    </w:p>
    <w:p w14:paraId="6ED8BB96" w14:textId="77777777" w:rsidR="0065270E" w:rsidRDefault="00D52B89" w:rsidP="00B4326E">
      <w:pPr>
        <w:numPr>
          <w:ilvl w:val="2"/>
          <w:numId w:val="24"/>
        </w:numPr>
        <w:tabs>
          <w:tab w:val="left" w:pos="357"/>
        </w:tabs>
        <w:spacing w:after="40"/>
        <w:ind w:left="714" w:hanging="357"/>
        <w:rPr>
          <w:rFonts w:eastAsia="Times New Roman"/>
          <w:szCs w:val="22"/>
        </w:rPr>
      </w:pPr>
      <w:r w:rsidRPr="00CF5877">
        <w:rPr>
          <w:rFonts w:eastAsia="Times New Roman"/>
          <w:szCs w:val="22"/>
        </w:rPr>
        <w:t>dwa razy w ciągu okresu - w przypadku zajęć edukacyjnych realizowanych w wymiarze wi</w:t>
      </w:r>
      <w:r w:rsidR="0065270E">
        <w:rPr>
          <w:rFonts w:eastAsia="Times New Roman"/>
          <w:szCs w:val="22"/>
        </w:rPr>
        <w:t>ększym niż 1 godzina tygodniowo;</w:t>
      </w:r>
    </w:p>
    <w:p w14:paraId="7485FE03" w14:textId="5B8ED5EC" w:rsidR="00D52B89" w:rsidRPr="000F19C9" w:rsidRDefault="0065270E" w:rsidP="00B4326E">
      <w:pPr>
        <w:numPr>
          <w:ilvl w:val="2"/>
          <w:numId w:val="24"/>
        </w:numPr>
        <w:tabs>
          <w:tab w:val="left" w:pos="357"/>
        </w:tabs>
        <w:spacing w:after="40"/>
        <w:ind w:left="714" w:hanging="357"/>
        <w:rPr>
          <w:rFonts w:eastAsia="Times New Roman"/>
          <w:color w:val="000000" w:themeColor="text1"/>
          <w:szCs w:val="22"/>
        </w:rPr>
      </w:pPr>
      <w:r w:rsidRPr="000F19C9">
        <w:rPr>
          <w:rFonts w:eastAsia="Times New Roman"/>
          <w:color w:val="000000" w:themeColor="text1"/>
          <w:szCs w:val="22"/>
        </w:rPr>
        <w:t>trzy razy – jeśli zajęcia odbywają się 3 razy i więcej w tygodniu.</w:t>
      </w:r>
    </w:p>
    <w:p w14:paraId="536EAEF4" w14:textId="77777777" w:rsidR="00D52B89" w:rsidRPr="00CF5877" w:rsidRDefault="00D52B89" w:rsidP="00B4326E">
      <w:pPr>
        <w:numPr>
          <w:ilvl w:val="0"/>
          <w:numId w:val="23"/>
        </w:numPr>
        <w:tabs>
          <w:tab w:val="left" w:pos="357"/>
        </w:tabs>
        <w:ind w:left="357" w:hanging="357"/>
        <w:rPr>
          <w:rFonts w:eastAsia="Times New Roman"/>
          <w:szCs w:val="22"/>
        </w:rPr>
      </w:pPr>
      <w:r w:rsidRPr="00CF5877">
        <w:rPr>
          <w:rFonts w:eastAsia="Times New Roman"/>
          <w:szCs w:val="22"/>
        </w:rPr>
        <w:lastRenderedPageBreak/>
        <w:t xml:space="preserve">Zgłoszenie nauczycielowi nieprzygotowania do zajęć nie zwalnia z zapowiedzianych pisemnych prac klasowych i dyktand. </w:t>
      </w:r>
    </w:p>
    <w:p w14:paraId="583A95D7" w14:textId="77777777" w:rsidR="00D52B89" w:rsidRPr="00CF5877" w:rsidRDefault="00D52B89" w:rsidP="00D52B89">
      <w:pPr>
        <w:tabs>
          <w:tab w:val="left" w:pos="357"/>
        </w:tabs>
        <w:ind w:left="357"/>
        <w:rPr>
          <w:rFonts w:eastAsia="Times New Roman"/>
          <w:szCs w:val="22"/>
        </w:rPr>
      </w:pPr>
    </w:p>
    <w:p w14:paraId="5A9332B8" w14:textId="77777777" w:rsidR="00D52B89" w:rsidRPr="00CF5877" w:rsidRDefault="00D52B89" w:rsidP="00D52B89">
      <w:pPr>
        <w:keepNext/>
        <w:tabs>
          <w:tab w:val="left" w:pos="357"/>
        </w:tabs>
        <w:spacing w:after="60"/>
        <w:jc w:val="center"/>
        <w:rPr>
          <w:rFonts w:eastAsia="Times New Roman"/>
          <w:b/>
          <w:szCs w:val="22"/>
          <w:lang w:eastAsia="pl-PL"/>
        </w:rPr>
      </w:pPr>
      <w:r w:rsidRPr="00CF5877">
        <w:rPr>
          <w:rFonts w:eastAsia="Times New Roman"/>
          <w:b/>
          <w:szCs w:val="22"/>
          <w:lang w:eastAsia="pl-PL"/>
        </w:rPr>
        <w:t>§ 58</w:t>
      </w:r>
    </w:p>
    <w:p w14:paraId="5C0D9FF9" w14:textId="77777777" w:rsidR="00D52B89" w:rsidRPr="00CF5877" w:rsidRDefault="00D52B89" w:rsidP="00B4326E">
      <w:pPr>
        <w:numPr>
          <w:ilvl w:val="0"/>
          <w:numId w:val="25"/>
        </w:numPr>
        <w:tabs>
          <w:tab w:val="left" w:pos="357"/>
        </w:tabs>
        <w:autoSpaceDE w:val="0"/>
        <w:autoSpaceDN w:val="0"/>
        <w:adjustRightInd w:val="0"/>
        <w:ind w:left="357" w:hanging="357"/>
        <w:rPr>
          <w:rFonts w:eastAsia="Times New Roman"/>
          <w:szCs w:val="22"/>
        </w:rPr>
      </w:pPr>
      <w:r w:rsidRPr="00CF5877">
        <w:rPr>
          <w:rFonts w:eastAsia="Times New Roman"/>
          <w:szCs w:val="22"/>
        </w:rPr>
        <w:t>Uczeń w trakcie nauki w szkole otrzymuje oceny:</w:t>
      </w:r>
    </w:p>
    <w:p w14:paraId="11BEF936" w14:textId="77777777" w:rsidR="00D52B89" w:rsidRPr="00CF5877" w:rsidRDefault="00D52B89" w:rsidP="00B4326E">
      <w:pPr>
        <w:numPr>
          <w:ilvl w:val="0"/>
          <w:numId w:val="114"/>
        </w:numPr>
        <w:tabs>
          <w:tab w:val="left" w:pos="357"/>
        </w:tabs>
        <w:autoSpaceDE w:val="0"/>
        <w:autoSpaceDN w:val="0"/>
        <w:adjustRightInd w:val="0"/>
        <w:spacing w:after="20"/>
        <w:rPr>
          <w:rFonts w:eastAsia="Times New Roman"/>
          <w:szCs w:val="22"/>
        </w:rPr>
      </w:pPr>
      <w:r w:rsidRPr="00CF5877">
        <w:rPr>
          <w:rFonts w:eastAsia="Times New Roman"/>
          <w:szCs w:val="22"/>
        </w:rPr>
        <w:t>bieżące;</w:t>
      </w:r>
    </w:p>
    <w:p w14:paraId="666B59B7" w14:textId="77777777" w:rsidR="00D52B89" w:rsidRPr="00CF5877" w:rsidRDefault="00D52B89" w:rsidP="00B4326E">
      <w:pPr>
        <w:numPr>
          <w:ilvl w:val="0"/>
          <w:numId w:val="114"/>
        </w:numPr>
        <w:tabs>
          <w:tab w:val="left" w:pos="357"/>
        </w:tabs>
        <w:autoSpaceDE w:val="0"/>
        <w:autoSpaceDN w:val="0"/>
        <w:adjustRightInd w:val="0"/>
        <w:spacing w:after="20"/>
        <w:rPr>
          <w:rFonts w:eastAsia="Times New Roman"/>
          <w:szCs w:val="22"/>
        </w:rPr>
      </w:pPr>
      <w:r w:rsidRPr="00CF5877">
        <w:rPr>
          <w:rFonts w:eastAsia="Times New Roman"/>
          <w:szCs w:val="22"/>
        </w:rPr>
        <w:t>klasyfikacyjne:</w:t>
      </w:r>
    </w:p>
    <w:p w14:paraId="3F5DBE29" w14:textId="1F88CB4C" w:rsidR="00D52B89" w:rsidRPr="00CF5877" w:rsidRDefault="00601247" w:rsidP="00601247">
      <w:pPr>
        <w:tabs>
          <w:tab w:val="left" w:pos="357"/>
        </w:tabs>
        <w:spacing w:after="20"/>
        <w:ind w:left="2160" w:hanging="1734"/>
        <w:rPr>
          <w:rFonts w:eastAsia="UniversPro-Roman"/>
          <w:szCs w:val="22"/>
        </w:rPr>
      </w:pPr>
      <w:r>
        <w:rPr>
          <w:rFonts w:eastAsia="UniversPro-Roman"/>
          <w:szCs w:val="22"/>
        </w:rPr>
        <w:t>3)</w:t>
      </w:r>
      <w:r w:rsidR="00D52B89" w:rsidRPr="00CF5877">
        <w:rPr>
          <w:rFonts w:eastAsia="UniversPro-Roman"/>
          <w:szCs w:val="22"/>
        </w:rPr>
        <w:t>śródroczne i roczne;</w:t>
      </w:r>
    </w:p>
    <w:p w14:paraId="0A550E54" w14:textId="3B5B7D59" w:rsidR="00D52B89" w:rsidRPr="00CF5877" w:rsidRDefault="00601247" w:rsidP="00601247">
      <w:pPr>
        <w:tabs>
          <w:tab w:val="left" w:pos="357"/>
        </w:tabs>
        <w:spacing w:after="40"/>
        <w:ind w:left="2160" w:hanging="1734"/>
        <w:rPr>
          <w:rFonts w:eastAsia="UniversPro-Roman"/>
          <w:szCs w:val="22"/>
        </w:rPr>
      </w:pPr>
      <w:r>
        <w:rPr>
          <w:rFonts w:eastAsia="UniversPro-Roman"/>
          <w:szCs w:val="22"/>
        </w:rPr>
        <w:t>4)</w:t>
      </w:r>
      <w:r w:rsidR="00D52B89" w:rsidRPr="00CF5877">
        <w:rPr>
          <w:rFonts w:eastAsia="UniversPro-Roman"/>
          <w:szCs w:val="22"/>
        </w:rPr>
        <w:t>końcowe.</w:t>
      </w:r>
    </w:p>
    <w:p w14:paraId="7C136169" w14:textId="77777777" w:rsidR="00D52B89" w:rsidRPr="00CF5877" w:rsidRDefault="00D52B89" w:rsidP="00B4326E">
      <w:pPr>
        <w:numPr>
          <w:ilvl w:val="0"/>
          <w:numId w:val="19"/>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Oceny są jawne dla ucznia i jego rodziców. </w:t>
      </w:r>
    </w:p>
    <w:p w14:paraId="0E8D027E" w14:textId="41C7579C" w:rsidR="00D52B89" w:rsidRPr="00CF5877" w:rsidRDefault="00D52B89" w:rsidP="00B4326E">
      <w:pPr>
        <w:numPr>
          <w:ilvl w:val="0"/>
          <w:numId w:val="19"/>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Nauczyciel ustnie </w:t>
      </w:r>
      <w:r w:rsidR="0065270E" w:rsidRPr="000F19C9">
        <w:rPr>
          <w:rFonts w:eastAsia="Times New Roman"/>
          <w:color w:val="000000" w:themeColor="text1"/>
          <w:szCs w:val="22"/>
        </w:rPr>
        <w:t xml:space="preserve">lub pisemnie </w:t>
      </w:r>
      <w:r w:rsidRPr="00CF5877">
        <w:rPr>
          <w:rFonts w:eastAsia="Times New Roman"/>
          <w:szCs w:val="22"/>
        </w:rPr>
        <w:t xml:space="preserve">uzasadnia uczniowi lub jego rodzicom ustaloną ocenę. </w:t>
      </w:r>
    </w:p>
    <w:p w14:paraId="52A54D4D" w14:textId="77777777" w:rsidR="00D52B89" w:rsidRPr="00CF5877" w:rsidRDefault="00D52B89" w:rsidP="00B4326E">
      <w:pPr>
        <w:numPr>
          <w:ilvl w:val="0"/>
          <w:numId w:val="19"/>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Uzasadniając ocenę z zajęć edukacyjnych nauczyciel odwołuje się do rozpoznanego poziomu i postępów w opanowaniu przez ucznia wiadomości i umiejętności oraz do wymagań edukacyjnych. </w:t>
      </w:r>
    </w:p>
    <w:p w14:paraId="2A935F49" w14:textId="77777777" w:rsidR="00D52B89" w:rsidRPr="00CF5877" w:rsidRDefault="00D52B89" w:rsidP="00B4326E">
      <w:pPr>
        <w:numPr>
          <w:ilvl w:val="0"/>
          <w:numId w:val="19"/>
        </w:numPr>
        <w:tabs>
          <w:tab w:val="left" w:pos="357"/>
          <w:tab w:val="num" w:pos="720"/>
        </w:tabs>
        <w:autoSpaceDE w:val="0"/>
        <w:autoSpaceDN w:val="0"/>
        <w:adjustRightInd w:val="0"/>
        <w:ind w:left="357" w:hanging="357"/>
        <w:rPr>
          <w:rFonts w:eastAsia="Times New Roman"/>
          <w:szCs w:val="22"/>
        </w:rPr>
      </w:pPr>
      <w:r w:rsidRPr="00CF5877">
        <w:rPr>
          <w:rFonts w:eastAsia="Times New Roman"/>
          <w:szCs w:val="22"/>
        </w:rPr>
        <w:t xml:space="preserve">Uzasadniając ocenę zachowania nauczyciel odwołuje się do rozpoznanego stopnia respektowania przez ucznia zasad współżycia społecznego, norm etycznych spójnych z  charakterem szkoły i obowiązków określonych w statucie oraz do kryteriów oceniania zachowania. </w:t>
      </w:r>
    </w:p>
    <w:p w14:paraId="72BB44F7" w14:textId="77777777" w:rsidR="00D52B89" w:rsidRPr="00CF5877" w:rsidRDefault="00D52B89" w:rsidP="00D52B89">
      <w:pPr>
        <w:tabs>
          <w:tab w:val="left" w:pos="357"/>
        </w:tabs>
        <w:autoSpaceDE w:val="0"/>
        <w:autoSpaceDN w:val="0"/>
        <w:adjustRightInd w:val="0"/>
        <w:ind w:left="357"/>
        <w:rPr>
          <w:rFonts w:eastAsia="Times New Roman"/>
          <w:szCs w:val="22"/>
        </w:rPr>
      </w:pPr>
    </w:p>
    <w:p w14:paraId="1551A295" w14:textId="77777777" w:rsidR="00D52B89" w:rsidRPr="00CF5877" w:rsidRDefault="00D52B89" w:rsidP="00D52B89">
      <w:pPr>
        <w:keepNext/>
        <w:tabs>
          <w:tab w:val="left" w:pos="357"/>
        </w:tabs>
        <w:spacing w:after="40"/>
        <w:jc w:val="center"/>
        <w:rPr>
          <w:rFonts w:eastAsia="Times New Roman"/>
          <w:b/>
          <w:szCs w:val="22"/>
          <w:lang w:eastAsia="pl-PL"/>
        </w:rPr>
      </w:pPr>
      <w:r w:rsidRPr="00CF5877">
        <w:rPr>
          <w:rFonts w:eastAsia="Times New Roman"/>
          <w:b/>
          <w:szCs w:val="22"/>
          <w:lang w:eastAsia="pl-PL"/>
        </w:rPr>
        <w:t xml:space="preserve">§ 59 </w:t>
      </w:r>
    </w:p>
    <w:p w14:paraId="77D6E280" w14:textId="77777777" w:rsidR="00D52B89" w:rsidRPr="00CF5877" w:rsidRDefault="00D52B89" w:rsidP="00D52B89">
      <w:pPr>
        <w:tabs>
          <w:tab w:val="left" w:pos="357"/>
        </w:tabs>
        <w:autoSpaceDE w:val="0"/>
        <w:autoSpaceDN w:val="0"/>
        <w:adjustRightInd w:val="0"/>
        <w:ind w:left="357"/>
        <w:rPr>
          <w:rFonts w:eastAsia="Times New Roman"/>
          <w:szCs w:val="22"/>
        </w:rPr>
      </w:pPr>
    </w:p>
    <w:p w14:paraId="09BC476F" w14:textId="77777777" w:rsidR="00D52B89" w:rsidRPr="00CF5877" w:rsidRDefault="00D52B89" w:rsidP="00B4326E">
      <w:pPr>
        <w:numPr>
          <w:ilvl w:val="0"/>
          <w:numId w:val="27"/>
        </w:numPr>
        <w:tabs>
          <w:tab w:val="left" w:pos="357"/>
          <w:tab w:val="num" w:pos="720"/>
        </w:tabs>
        <w:autoSpaceDE w:val="0"/>
        <w:autoSpaceDN w:val="0"/>
        <w:adjustRightInd w:val="0"/>
        <w:ind w:left="357" w:hanging="357"/>
        <w:rPr>
          <w:rFonts w:eastAsia="Times New Roman"/>
          <w:szCs w:val="22"/>
        </w:rPr>
      </w:pPr>
      <w:r w:rsidRPr="00CF5877">
        <w:rPr>
          <w:rFonts w:eastAsia="Times New Roman"/>
          <w:szCs w:val="22"/>
        </w:rPr>
        <w:t xml:space="preserve">Począwszy od klasy IV oceny bieżące oraz śródroczne i roczne oceny klasyfikacyjne z zajęć edukacyjnych ustala się w stopniach według skali: </w:t>
      </w:r>
    </w:p>
    <w:p w14:paraId="170D156A" w14:textId="77777777" w:rsidR="00D52B89" w:rsidRPr="00CF5877" w:rsidRDefault="00D52B89" w:rsidP="00B4326E">
      <w:pPr>
        <w:numPr>
          <w:ilvl w:val="1"/>
          <w:numId w:val="27"/>
        </w:numPr>
        <w:tabs>
          <w:tab w:val="left" w:pos="357"/>
        </w:tabs>
        <w:autoSpaceDE w:val="0"/>
        <w:autoSpaceDN w:val="0"/>
        <w:adjustRightInd w:val="0"/>
        <w:ind w:left="714" w:hanging="357"/>
        <w:rPr>
          <w:rFonts w:eastAsia="Times New Roman"/>
          <w:szCs w:val="22"/>
        </w:rPr>
      </w:pPr>
      <w:r w:rsidRPr="00CF5877">
        <w:rPr>
          <w:rFonts w:eastAsia="Times New Roman"/>
          <w:szCs w:val="22"/>
        </w:rPr>
        <w:t>stopień celujący – 6;</w:t>
      </w:r>
    </w:p>
    <w:p w14:paraId="6BFB3DCD" w14:textId="77777777" w:rsidR="00D52B89" w:rsidRPr="00CF5877" w:rsidRDefault="00D52B89" w:rsidP="00B4326E">
      <w:pPr>
        <w:numPr>
          <w:ilvl w:val="1"/>
          <w:numId w:val="27"/>
        </w:numPr>
        <w:tabs>
          <w:tab w:val="left" w:pos="357"/>
        </w:tabs>
        <w:autoSpaceDE w:val="0"/>
        <w:autoSpaceDN w:val="0"/>
        <w:adjustRightInd w:val="0"/>
        <w:ind w:left="714" w:hanging="357"/>
        <w:rPr>
          <w:rFonts w:eastAsia="Times New Roman"/>
          <w:szCs w:val="22"/>
        </w:rPr>
      </w:pPr>
      <w:r w:rsidRPr="00CF5877">
        <w:rPr>
          <w:rFonts w:eastAsia="Times New Roman"/>
          <w:szCs w:val="22"/>
        </w:rPr>
        <w:t>stopień bardzo dobry – 5;</w:t>
      </w:r>
    </w:p>
    <w:p w14:paraId="207EC774" w14:textId="77777777" w:rsidR="00D52B89" w:rsidRPr="00CF5877" w:rsidRDefault="00D52B89" w:rsidP="00B4326E">
      <w:pPr>
        <w:numPr>
          <w:ilvl w:val="1"/>
          <w:numId w:val="27"/>
        </w:numPr>
        <w:tabs>
          <w:tab w:val="left" w:pos="357"/>
        </w:tabs>
        <w:autoSpaceDE w:val="0"/>
        <w:autoSpaceDN w:val="0"/>
        <w:adjustRightInd w:val="0"/>
        <w:ind w:left="714" w:hanging="357"/>
        <w:rPr>
          <w:rFonts w:eastAsia="Times New Roman"/>
          <w:szCs w:val="22"/>
        </w:rPr>
      </w:pPr>
      <w:r w:rsidRPr="00CF5877">
        <w:rPr>
          <w:rFonts w:eastAsia="Times New Roman"/>
          <w:szCs w:val="22"/>
        </w:rPr>
        <w:t>stopień dobry – 4;</w:t>
      </w:r>
    </w:p>
    <w:p w14:paraId="3AB668DC" w14:textId="77777777" w:rsidR="00D52B89" w:rsidRPr="00CF5877" w:rsidRDefault="00D52B89" w:rsidP="00B4326E">
      <w:pPr>
        <w:numPr>
          <w:ilvl w:val="1"/>
          <w:numId w:val="27"/>
        </w:numPr>
        <w:tabs>
          <w:tab w:val="left" w:pos="357"/>
        </w:tabs>
        <w:autoSpaceDE w:val="0"/>
        <w:autoSpaceDN w:val="0"/>
        <w:adjustRightInd w:val="0"/>
        <w:ind w:left="714" w:hanging="357"/>
        <w:rPr>
          <w:rFonts w:eastAsia="Times New Roman"/>
          <w:szCs w:val="22"/>
        </w:rPr>
      </w:pPr>
      <w:r w:rsidRPr="00CF5877">
        <w:rPr>
          <w:rFonts w:eastAsia="Times New Roman"/>
          <w:szCs w:val="22"/>
        </w:rPr>
        <w:t>stopień dostateczny – 3;</w:t>
      </w:r>
    </w:p>
    <w:p w14:paraId="02E190D9" w14:textId="77777777" w:rsidR="00D52B89" w:rsidRPr="00CF5877" w:rsidRDefault="00D52B89" w:rsidP="00B4326E">
      <w:pPr>
        <w:numPr>
          <w:ilvl w:val="1"/>
          <w:numId w:val="27"/>
        </w:numPr>
        <w:tabs>
          <w:tab w:val="left" w:pos="357"/>
        </w:tabs>
        <w:autoSpaceDE w:val="0"/>
        <w:autoSpaceDN w:val="0"/>
        <w:adjustRightInd w:val="0"/>
        <w:ind w:left="714" w:hanging="357"/>
        <w:rPr>
          <w:rFonts w:eastAsia="Times New Roman"/>
          <w:szCs w:val="22"/>
        </w:rPr>
      </w:pPr>
      <w:r w:rsidRPr="00CF5877">
        <w:rPr>
          <w:rFonts w:eastAsia="Times New Roman"/>
          <w:szCs w:val="22"/>
        </w:rPr>
        <w:t>stopień dopuszczający – 2;</w:t>
      </w:r>
    </w:p>
    <w:p w14:paraId="227E8EE7" w14:textId="77777777" w:rsidR="00D52B89" w:rsidRPr="00CF5877" w:rsidRDefault="00D52B89" w:rsidP="00B4326E">
      <w:pPr>
        <w:numPr>
          <w:ilvl w:val="1"/>
          <w:numId w:val="27"/>
        </w:numPr>
        <w:tabs>
          <w:tab w:val="left" w:pos="357"/>
        </w:tabs>
        <w:autoSpaceDE w:val="0"/>
        <w:autoSpaceDN w:val="0"/>
        <w:adjustRightInd w:val="0"/>
        <w:spacing w:after="40"/>
        <w:ind w:left="714" w:hanging="357"/>
        <w:rPr>
          <w:rFonts w:eastAsia="Times New Roman"/>
          <w:szCs w:val="22"/>
        </w:rPr>
      </w:pPr>
      <w:r w:rsidRPr="00CF5877">
        <w:rPr>
          <w:rFonts w:eastAsia="Times New Roman"/>
          <w:szCs w:val="22"/>
        </w:rPr>
        <w:t>stopień niedostateczny – 1.</w:t>
      </w:r>
    </w:p>
    <w:p w14:paraId="6C3D04FE" w14:textId="77777777" w:rsidR="00D52B89" w:rsidRPr="00CF5877" w:rsidRDefault="00D52B89" w:rsidP="00B4326E">
      <w:pPr>
        <w:numPr>
          <w:ilvl w:val="0"/>
          <w:numId w:val="27"/>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Za pozytywne oceny klasyfikacyjne uznaje się oceny wymienione w ust. 1 pkt 1–5.</w:t>
      </w:r>
    </w:p>
    <w:p w14:paraId="7BF56347" w14:textId="77777777" w:rsidR="00D52B89" w:rsidRPr="00CF5877" w:rsidRDefault="00D52B89" w:rsidP="00B4326E">
      <w:pPr>
        <w:numPr>
          <w:ilvl w:val="0"/>
          <w:numId w:val="27"/>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Za negatywną ocenę klasyfikacyjną uznaje się ocenę wymienioną w ust. 1 pkt 6. </w:t>
      </w:r>
    </w:p>
    <w:p w14:paraId="0FEEA749" w14:textId="77777777" w:rsidR="00D52B89" w:rsidRPr="00CF5877" w:rsidRDefault="00D52B89" w:rsidP="00B4326E">
      <w:pPr>
        <w:numPr>
          <w:ilvl w:val="0"/>
          <w:numId w:val="27"/>
        </w:numPr>
        <w:tabs>
          <w:tab w:val="left" w:pos="357"/>
          <w:tab w:val="num" w:pos="720"/>
        </w:tabs>
        <w:autoSpaceDE w:val="0"/>
        <w:autoSpaceDN w:val="0"/>
        <w:adjustRightInd w:val="0"/>
        <w:spacing w:after="40"/>
        <w:ind w:left="357" w:hanging="357"/>
        <w:rPr>
          <w:rFonts w:eastAsia="Times New Roman"/>
          <w:szCs w:val="22"/>
        </w:rPr>
      </w:pPr>
      <w:r w:rsidRPr="00CF5877">
        <w:t xml:space="preserve">Oceny cząstkowe wyraża się cyframi, dopuszcza się komentarz w dokumentacji przebiegu </w:t>
      </w:r>
      <w:r w:rsidRPr="00CF5877">
        <w:rPr>
          <w:spacing w:val="-8"/>
        </w:rPr>
        <w:t>nauczania  stosowanie znaków „ +” , „ -”</w:t>
      </w:r>
    </w:p>
    <w:p w14:paraId="5194652C" w14:textId="77777777" w:rsidR="00D52B89" w:rsidRPr="00CF5877" w:rsidRDefault="00D52B89" w:rsidP="00B4326E">
      <w:pPr>
        <w:numPr>
          <w:ilvl w:val="0"/>
          <w:numId w:val="27"/>
        </w:numPr>
        <w:tabs>
          <w:tab w:val="left" w:pos="357"/>
          <w:tab w:val="num" w:pos="720"/>
        </w:tabs>
        <w:autoSpaceDE w:val="0"/>
        <w:autoSpaceDN w:val="0"/>
        <w:adjustRightInd w:val="0"/>
        <w:spacing w:after="40"/>
        <w:ind w:left="357" w:hanging="357"/>
        <w:rPr>
          <w:rFonts w:eastAsia="Times New Roman"/>
          <w:szCs w:val="22"/>
        </w:rPr>
      </w:pPr>
      <w:r w:rsidRPr="00CF5877">
        <w:rPr>
          <w:spacing w:val="-8"/>
        </w:rPr>
        <w:t>Nieprzygotowanie do zajęć oznacza się w dokumentacji nauczania skrótem „</w:t>
      </w:r>
      <w:proofErr w:type="spellStart"/>
      <w:r w:rsidRPr="00CF5877">
        <w:rPr>
          <w:spacing w:val="-8"/>
        </w:rPr>
        <w:t>np</w:t>
      </w:r>
      <w:proofErr w:type="spellEnd"/>
      <w:r w:rsidRPr="00CF5877">
        <w:rPr>
          <w:spacing w:val="-8"/>
        </w:rPr>
        <w:t>”,.</w:t>
      </w:r>
    </w:p>
    <w:p w14:paraId="44FA3807" w14:textId="77777777" w:rsidR="00D52B89" w:rsidRPr="00CF5877" w:rsidRDefault="00D52B89" w:rsidP="00B4326E">
      <w:pPr>
        <w:numPr>
          <w:ilvl w:val="0"/>
          <w:numId w:val="27"/>
        </w:numPr>
        <w:tabs>
          <w:tab w:val="left" w:pos="357"/>
          <w:tab w:val="num" w:pos="720"/>
        </w:tabs>
        <w:autoSpaceDE w:val="0"/>
        <w:autoSpaceDN w:val="0"/>
        <w:adjustRightInd w:val="0"/>
        <w:spacing w:after="40"/>
        <w:ind w:left="357" w:hanging="357"/>
        <w:rPr>
          <w:rFonts w:eastAsia="Times New Roman"/>
          <w:szCs w:val="22"/>
        </w:rPr>
      </w:pPr>
      <w:r w:rsidRPr="00CF5877">
        <w:rPr>
          <w:spacing w:val="-8"/>
        </w:rPr>
        <w:t xml:space="preserve">Ocena, która została przez ucznia poprawiona wpisywana </w:t>
      </w:r>
      <w:r w:rsidR="005940E0">
        <w:rPr>
          <w:spacing w:val="-8"/>
        </w:rPr>
        <w:t xml:space="preserve">jest </w:t>
      </w:r>
      <w:r w:rsidRPr="00CF5877">
        <w:rPr>
          <w:spacing w:val="-8"/>
        </w:rPr>
        <w:t>w dokumentacji nauczania sąsiadując</w:t>
      </w:r>
      <w:r w:rsidR="005940E0">
        <w:rPr>
          <w:spacing w:val="-8"/>
        </w:rPr>
        <w:t>ej rubryce (kolumnie) z opisem „poprawa….”</w:t>
      </w:r>
      <w:r w:rsidRPr="00CF5877">
        <w:rPr>
          <w:spacing w:val="-8"/>
        </w:rPr>
        <w:t>.</w:t>
      </w:r>
    </w:p>
    <w:p w14:paraId="4E4445B9" w14:textId="77777777" w:rsidR="00D52B89" w:rsidRPr="00CF5877" w:rsidRDefault="00D52B89" w:rsidP="00B4326E">
      <w:pPr>
        <w:numPr>
          <w:ilvl w:val="0"/>
          <w:numId w:val="27"/>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Nieobecność ucznia na pracy klasowej lub kartkówce można odznaczać w dzienniku skrótem „</w:t>
      </w:r>
      <w:proofErr w:type="spellStart"/>
      <w:r w:rsidRPr="00CF5877">
        <w:rPr>
          <w:rFonts w:eastAsia="Times New Roman"/>
          <w:szCs w:val="22"/>
        </w:rPr>
        <w:t>nb</w:t>
      </w:r>
      <w:proofErr w:type="spellEnd"/>
      <w:r w:rsidRPr="00CF5877">
        <w:rPr>
          <w:rFonts w:eastAsia="Times New Roman"/>
          <w:szCs w:val="22"/>
        </w:rPr>
        <w:t>”.</w:t>
      </w:r>
    </w:p>
    <w:p w14:paraId="2C33BA9A" w14:textId="77777777" w:rsidR="00D52B89" w:rsidRDefault="00D52B89" w:rsidP="00B4326E">
      <w:pPr>
        <w:numPr>
          <w:ilvl w:val="0"/>
          <w:numId w:val="27"/>
        </w:numPr>
        <w:tabs>
          <w:tab w:val="left" w:pos="357"/>
          <w:tab w:val="num" w:pos="720"/>
        </w:tabs>
        <w:autoSpaceDE w:val="0"/>
        <w:autoSpaceDN w:val="0"/>
        <w:adjustRightInd w:val="0"/>
        <w:ind w:left="357" w:hanging="357"/>
        <w:rPr>
          <w:rFonts w:eastAsia="Times New Roman"/>
          <w:szCs w:val="22"/>
        </w:rPr>
      </w:pPr>
      <w:r w:rsidRPr="00CF5877">
        <w:rPr>
          <w:rFonts w:eastAsia="Times New Roman"/>
          <w:szCs w:val="22"/>
        </w:rPr>
        <w:t xml:space="preserve">W przypadku ocen bieżących z zajęć edukacyjnych w dokumentacji przebiegu nauczania dopuszcza się stosowanie skrótów, odpowiednio: cel, </w:t>
      </w:r>
      <w:proofErr w:type="spellStart"/>
      <w:r w:rsidRPr="00CF5877">
        <w:rPr>
          <w:rFonts w:eastAsia="Times New Roman"/>
          <w:szCs w:val="22"/>
        </w:rPr>
        <w:t>bdb</w:t>
      </w:r>
      <w:proofErr w:type="spellEnd"/>
      <w:r w:rsidRPr="00CF5877">
        <w:rPr>
          <w:rFonts w:eastAsia="Times New Roman"/>
          <w:szCs w:val="22"/>
        </w:rPr>
        <w:t xml:space="preserve">, </w:t>
      </w:r>
      <w:proofErr w:type="spellStart"/>
      <w:r w:rsidRPr="00CF5877">
        <w:rPr>
          <w:rFonts w:eastAsia="Times New Roman"/>
          <w:szCs w:val="22"/>
        </w:rPr>
        <w:t>db</w:t>
      </w:r>
      <w:proofErr w:type="spellEnd"/>
      <w:r w:rsidRPr="00CF5877">
        <w:rPr>
          <w:rFonts w:eastAsia="Times New Roman"/>
          <w:szCs w:val="22"/>
        </w:rPr>
        <w:t xml:space="preserve">, </w:t>
      </w:r>
      <w:proofErr w:type="spellStart"/>
      <w:r w:rsidRPr="00CF5877">
        <w:rPr>
          <w:rFonts w:eastAsia="Times New Roman"/>
          <w:szCs w:val="22"/>
        </w:rPr>
        <w:t>dst</w:t>
      </w:r>
      <w:proofErr w:type="spellEnd"/>
      <w:r w:rsidRPr="00CF5877">
        <w:rPr>
          <w:rFonts w:eastAsia="Times New Roman"/>
          <w:szCs w:val="22"/>
        </w:rPr>
        <w:t xml:space="preserve">, </w:t>
      </w:r>
      <w:proofErr w:type="spellStart"/>
      <w:r w:rsidRPr="00CF5877">
        <w:rPr>
          <w:rFonts w:eastAsia="Times New Roman"/>
          <w:szCs w:val="22"/>
        </w:rPr>
        <w:t>dop</w:t>
      </w:r>
      <w:proofErr w:type="spellEnd"/>
      <w:r w:rsidRPr="00CF5877">
        <w:rPr>
          <w:rFonts w:eastAsia="Times New Roman"/>
          <w:szCs w:val="22"/>
        </w:rPr>
        <w:t xml:space="preserve"> i </w:t>
      </w:r>
      <w:proofErr w:type="spellStart"/>
      <w:r w:rsidRPr="00CF5877">
        <w:rPr>
          <w:rFonts w:eastAsia="Times New Roman"/>
          <w:szCs w:val="22"/>
        </w:rPr>
        <w:t>ndst</w:t>
      </w:r>
      <w:proofErr w:type="spellEnd"/>
      <w:r w:rsidRPr="00CF5877">
        <w:rPr>
          <w:rFonts w:eastAsia="Times New Roman"/>
          <w:szCs w:val="22"/>
        </w:rPr>
        <w:t xml:space="preserve">. </w:t>
      </w:r>
    </w:p>
    <w:p w14:paraId="578A6B1A" w14:textId="3321B64B" w:rsidR="00D52B89" w:rsidRPr="009C20CC" w:rsidRDefault="0012214A" w:rsidP="00B4326E">
      <w:pPr>
        <w:numPr>
          <w:ilvl w:val="0"/>
          <w:numId w:val="27"/>
        </w:numPr>
        <w:tabs>
          <w:tab w:val="left" w:pos="357"/>
          <w:tab w:val="num" w:pos="720"/>
        </w:tabs>
        <w:autoSpaceDE w:val="0"/>
        <w:autoSpaceDN w:val="0"/>
        <w:adjustRightInd w:val="0"/>
        <w:ind w:left="357" w:hanging="357"/>
        <w:rPr>
          <w:rFonts w:eastAsia="Times New Roman"/>
          <w:szCs w:val="22"/>
        </w:rPr>
      </w:pPr>
      <w:r w:rsidRPr="009C20CC">
        <w:rPr>
          <w:color w:val="000000" w:themeColor="text1"/>
        </w:rPr>
        <w:t xml:space="preserve">Podstawą do </w:t>
      </w:r>
      <w:r w:rsidR="00443F10" w:rsidRPr="009C20CC">
        <w:rPr>
          <w:color w:val="000000" w:themeColor="text1"/>
        </w:rPr>
        <w:t xml:space="preserve">ustalenia </w:t>
      </w:r>
      <w:r w:rsidRPr="009C20CC">
        <w:rPr>
          <w:color w:val="000000" w:themeColor="text1"/>
        </w:rPr>
        <w:t>oceny śr</w:t>
      </w:r>
      <w:r w:rsidR="00311014" w:rsidRPr="009C20CC">
        <w:rPr>
          <w:color w:val="000000" w:themeColor="text1"/>
        </w:rPr>
        <w:t>ódrocznej, rocznej i końcowej</w:t>
      </w:r>
      <w:r w:rsidRPr="009C20CC">
        <w:rPr>
          <w:color w:val="000000" w:themeColor="text1"/>
        </w:rPr>
        <w:t xml:space="preserve"> </w:t>
      </w:r>
      <w:r w:rsidR="00443F10" w:rsidRPr="009C20CC">
        <w:rPr>
          <w:color w:val="000000" w:themeColor="text1"/>
        </w:rPr>
        <w:t xml:space="preserve">z danego przedmiotu </w:t>
      </w:r>
      <w:r w:rsidRPr="009C20CC">
        <w:rPr>
          <w:color w:val="000000" w:themeColor="text1"/>
        </w:rPr>
        <w:t>jest średnia ważona</w:t>
      </w:r>
      <w:r w:rsidR="00311014" w:rsidRPr="009C20CC">
        <w:rPr>
          <w:color w:val="000000" w:themeColor="text1"/>
        </w:rPr>
        <w:t xml:space="preserve"> ze wszystkich ocen bieżących, gdzie poszczególne oceny</w:t>
      </w:r>
      <w:r w:rsidR="000F1028" w:rsidRPr="009C20CC">
        <w:rPr>
          <w:color w:val="000000" w:themeColor="text1"/>
        </w:rPr>
        <w:t xml:space="preserve"> bieżące</w:t>
      </w:r>
      <w:r w:rsidR="00804866" w:rsidRPr="009C20CC">
        <w:rPr>
          <w:color w:val="000000" w:themeColor="text1"/>
        </w:rPr>
        <w:t>,</w:t>
      </w:r>
      <w:r w:rsidR="00311014" w:rsidRPr="009C20CC">
        <w:rPr>
          <w:color w:val="000000" w:themeColor="text1"/>
        </w:rPr>
        <w:t xml:space="preserve"> </w:t>
      </w:r>
      <w:r w:rsidR="003D7DCE" w:rsidRPr="009C20CC">
        <w:rPr>
          <w:color w:val="000000" w:themeColor="text1"/>
        </w:rPr>
        <w:t>mają</w:t>
      </w:r>
      <w:r w:rsidR="00311014" w:rsidRPr="009C20CC">
        <w:rPr>
          <w:color w:val="000000" w:themeColor="text1"/>
        </w:rPr>
        <w:t xml:space="preserve"> przypisaną wagę w skali od 1 do 3</w:t>
      </w:r>
      <w:r w:rsidR="00EE46BD" w:rsidRPr="009C20CC">
        <w:rPr>
          <w:color w:val="000000" w:themeColor="text1"/>
        </w:rPr>
        <w:t>,</w:t>
      </w:r>
      <w:r w:rsidR="000F1028" w:rsidRPr="009C20CC">
        <w:rPr>
          <w:color w:val="000000" w:themeColor="text1"/>
        </w:rPr>
        <w:t xml:space="preserve"> zgodnie z zasadami ujętymi w </w:t>
      </w:r>
      <w:r w:rsidR="009C20CC" w:rsidRPr="009C20CC">
        <w:rPr>
          <w:color w:val="000000" w:themeColor="text1"/>
        </w:rPr>
        <w:t>przedmiotowych</w:t>
      </w:r>
      <w:r w:rsidR="00EE46BD" w:rsidRPr="009C20CC">
        <w:rPr>
          <w:color w:val="000000" w:themeColor="text1"/>
        </w:rPr>
        <w:t xml:space="preserve"> </w:t>
      </w:r>
      <w:r w:rsidR="009C20CC">
        <w:rPr>
          <w:color w:val="000000" w:themeColor="text1"/>
        </w:rPr>
        <w:t>wymaganiach edukacyjnych.</w:t>
      </w:r>
    </w:p>
    <w:p w14:paraId="743BB762" w14:textId="77777777" w:rsidR="00D52B89" w:rsidRDefault="00D52B89" w:rsidP="00D52B89">
      <w:pPr>
        <w:keepNext/>
        <w:tabs>
          <w:tab w:val="left" w:pos="357"/>
        </w:tabs>
        <w:spacing w:after="60"/>
        <w:jc w:val="center"/>
        <w:rPr>
          <w:rFonts w:eastAsia="Times New Roman"/>
          <w:b/>
          <w:szCs w:val="22"/>
          <w:lang w:eastAsia="pl-PL"/>
        </w:rPr>
      </w:pPr>
      <w:r w:rsidRPr="00CF5877">
        <w:rPr>
          <w:rFonts w:eastAsia="Times New Roman"/>
          <w:b/>
          <w:szCs w:val="22"/>
          <w:lang w:eastAsia="pl-PL"/>
        </w:rPr>
        <w:t>§ 60</w:t>
      </w:r>
    </w:p>
    <w:p w14:paraId="6AE9DD43" w14:textId="77777777" w:rsidR="00B248CF" w:rsidRPr="001861E1" w:rsidRDefault="00B248CF" w:rsidP="00B4326E">
      <w:pPr>
        <w:numPr>
          <w:ilvl w:val="0"/>
          <w:numId w:val="28"/>
        </w:numPr>
        <w:tabs>
          <w:tab w:val="clear" w:pos="9291"/>
          <w:tab w:val="left" w:pos="357"/>
          <w:tab w:val="num" w:pos="720"/>
          <w:tab w:val="num" w:pos="928"/>
        </w:tabs>
        <w:autoSpaceDE w:val="0"/>
        <w:autoSpaceDN w:val="0"/>
        <w:adjustRightInd w:val="0"/>
        <w:spacing w:after="40"/>
        <w:ind w:left="357" w:hanging="357"/>
        <w:rPr>
          <w:rFonts w:eastAsia="Times New Roman"/>
        </w:rPr>
      </w:pPr>
      <w:r w:rsidRPr="001861E1">
        <w:rPr>
          <w:rFonts w:eastAsia="Times New Roman"/>
        </w:rPr>
        <w:t>Śródroczna i roczna ocena klasyfikacyjna zachowania uwzględnia następujące podstawowe kryteria:</w:t>
      </w:r>
    </w:p>
    <w:p w14:paraId="28DA448F" w14:textId="77777777" w:rsidR="00B248CF" w:rsidRPr="001861E1" w:rsidRDefault="00B248CF" w:rsidP="00B248CF">
      <w:pPr>
        <w:tabs>
          <w:tab w:val="left" w:pos="357"/>
        </w:tabs>
        <w:autoSpaceDE w:val="0"/>
        <w:autoSpaceDN w:val="0"/>
        <w:adjustRightInd w:val="0"/>
        <w:spacing w:after="20"/>
        <w:ind w:left="714" w:hanging="357"/>
        <w:rPr>
          <w:rFonts w:eastAsia="Times New Roman"/>
        </w:rPr>
      </w:pPr>
      <w:r w:rsidRPr="001861E1">
        <w:rPr>
          <w:rFonts w:eastAsia="Times New Roman"/>
        </w:rPr>
        <w:t>1)</w:t>
      </w:r>
      <w:r w:rsidRPr="001861E1">
        <w:rPr>
          <w:rFonts w:eastAsia="Times New Roman"/>
        </w:rPr>
        <w:tab/>
        <w:t xml:space="preserve">wywiązywanie się z obowiązków ucznia; </w:t>
      </w:r>
    </w:p>
    <w:p w14:paraId="5884E71B" w14:textId="77777777" w:rsidR="00B248CF" w:rsidRPr="001861E1" w:rsidRDefault="00B248CF" w:rsidP="00B248CF">
      <w:pPr>
        <w:tabs>
          <w:tab w:val="left" w:pos="357"/>
        </w:tabs>
        <w:autoSpaceDE w:val="0"/>
        <w:autoSpaceDN w:val="0"/>
        <w:adjustRightInd w:val="0"/>
        <w:spacing w:after="20"/>
        <w:ind w:left="714" w:hanging="357"/>
        <w:rPr>
          <w:rFonts w:eastAsia="Times New Roman"/>
        </w:rPr>
      </w:pPr>
      <w:r w:rsidRPr="001861E1">
        <w:rPr>
          <w:rFonts w:eastAsia="Times New Roman"/>
        </w:rPr>
        <w:lastRenderedPageBreak/>
        <w:t>2)</w:t>
      </w:r>
      <w:r w:rsidRPr="001861E1">
        <w:rPr>
          <w:rFonts w:eastAsia="Times New Roman"/>
        </w:rPr>
        <w:tab/>
        <w:t xml:space="preserve">postępowanie zgodne z dobrem społeczności szkolnej; </w:t>
      </w:r>
    </w:p>
    <w:p w14:paraId="7DA2E9BF" w14:textId="77777777" w:rsidR="00B248CF" w:rsidRPr="001861E1" w:rsidRDefault="00B248CF" w:rsidP="00B248CF">
      <w:pPr>
        <w:tabs>
          <w:tab w:val="left" w:pos="357"/>
        </w:tabs>
        <w:autoSpaceDE w:val="0"/>
        <w:autoSpaceDN w:val="0"/>
        <w:adjustRightInd w:val="0"/>
        <w:spacing w:after="20"/>
        <w:ind w:left="714" w:hanging="357"/>
        <w:rPr>
          <w:rFonts w:eastAsia="Times New Roman"/>
        </w:rPr>
      </w:pPr>
      <w:r w:rsidRPr="001861E1">
        <w:rPr>
          <w:rFonts w:eastAsia="Times New Roman"/>
        </w:rPr>
        <w:t>3)</w:t>
      </w:r>
      <w:r w:rsidRPr="001861E1">
        <w:rPr>
          <w:rFonts w:eastAsia="Times New Roman"/>
        </w:rPr>
        <w:tab/>
        <w:t xml:space="preserve">dbałość o honor i tradycje szkoły; </w:t>
      </w:r>
    </w:p>
    <w:p w14:paraId="6DEE36A6" w14:textId="77777777" w:rsidR="00B248CF" w:rsidRPr="001861E1" w:rsidRDefault="00B248CF" w:rsidP="00B248CF">
      <w:pPr>
        <w:tabs>
          <w:tab w:val="left" w:pos="357"/>
        </w:tabs>
        <w:autoSpaceDE w:val="0"/>
        <w:autoSpaceDN w:val="0"/>
        <w:adjustRightInd w:val="0"/>
        <w:spacing w:after="20"/>
        <w:ind w:left="714" w:hanging="357"/>
        <w:rPr>
          <w:rFonts w:eastAsia="Times New Roman"/>
        </w:rPr>
      </w:pPr>
      <w:r w:rsidRPr="001861E1">
        <w:rPr>
          <w:rFonts w:eastAsia="Times New Roman"/>
        </w:rPr>
        <w:t>4)</w:t>
      </w:r>
      <w:r w:rsidRPr="001861E1">
        <w:rPr>
          <w:rFonts w:eastAsia="Times New Roman"/>
        </w:rPr>
        <w:tab/>
        <w:t xml:space="preserve">dbałość o piękno mowy ojczystej; </w:t>
      </w:r>
    </w:p>
    <w:p w14:paraId="66B37EA8" w14:textId="77777777" w:rsidR="00B248CF" w:rsidRPr="001861E1" w:rsidRDefault="00B248CF" w:rsidP="00B248CF">
      <w:pPr>
        <w:tabs>
          <w:tab w:val="left" w:pos="357"/>
        </w:tabs>
        <w:autoSpaceDE w:val="0"/>
        <w:autoSpaceDN w:val="0"/>
        <w:adjustRightInd w:val="0"/>
        <w:spacing w:after="20"/>
        <w:ind w:left="714" w:hanging="357"/>
        <w:rPr>
          <w:rFonts w:eastAsia="Times New Roman"/>
        </w:rPr>
      </w:pPr>
      <w:r w:rsidRPr="001861E1">
        <w:rPr>
          <w:rFonts w:eastAsia="Times New Roman"/>
        </w:rPr>
        <w:t>5)</w:t>
      </w:r>
      <w:r w:rsidRPr="001861E1">
        <w:rPr>
          <w:rFonts w:eastAsia="Times New Roman"/>
        </w:rPr>
        <w:tab/>
        <w:t xml:space="preserve">dbałość o bezpieczeństwo i zdrowie własne oraz innych osób; </w:t>
      </w:r>
    </w:p>
    <w:p w14:paraId="0F0ED2B8" w14:textId="77777777" w:rsidR="00B248CF" w:rsidRPr="001861E1" w:rsidRDefault="00B248CF" w:rsidP="00B248CF">
      <w:pPr>
        <w:tabs>
          <w:tab w:val="left" w:pos="357"/>
        </w:tabs>
        <w:autoSpaceDE w:val="0"/>
        <w:autoSpaceDN w:val="0"/>
        <w:adjustRightInd w:val="0"/>
        <w:spacing w:after="20"/>
        <w:ind w:left="714" w:hanging="357"/>
        <w:rPr>
          <w:rFonts w:eastAsia="Times New Roman"/>
        </w:rPr>
      </w:pPr>
      <w:r w:rsidRPr="001861E1">
        <w:rPr>
          <w:rFonts w:eastAsia="Times New Roman"/>
        </w:rPr>
        <w:t>6)</w:t>
      </w:r>
      <w:r w:rsidRPr="001861E1">
        <w:rPr>
          <w:rFonts w:eastAsia="Times New Roman"/>
        </w:rPr>
        <w:tab/>
        <w:t xml:space="preserve">godne, kulturalne zachowanie się w szkole i poza nią; </w:t>
      </w:r>
    </w:p>
    <w:p w14:paraId="46B68E99" w14:textId="77777777" w:rsidR="00B248CF" w:rsidRPr="001861E1" w:rsidRDefault="00B248CF" w:rsidP="00B248CF">
      <w:pPr>
        <w:tabs>
          <w:tab w:val="left" w:pos="357"/>
        </w:tabs>
        <w:autoSpaceDE w:val="0"/>
        <w:autoSpaceDN w:val="0"/>
        <w:adjustRightInd w:val="0"/>
        <w:spacing w:after="40"/>
        <w:ind w:left="714" w:hanging="357"/>
        <w:rPr>
          <w:rFonts w:eastAsia="Times New Roman"/>
        </w:rPr>
      </w:pPr>
      <w:r w:rsidRPr="001861E1">
        <w:rPr>
          <w:rFonts w:eastAsia="Times New Roman"/>
        </w:rPr>
        <w:t>7)</w:t>
      </w:r>
      <w:r w:rsidRPr="001861E1">
        <w:rPr>
          <w:rFonts w:eastAsia="Times New Roman"/>
        </w:rPr>
        <w:tab/>
        <w:t xml:space="preserve">okazywanie szacunku innym osobom. </w:t>
      </w:r>
    </w:p>
    <w:p w14:paraId="64894E6F" w14:textId="77777777" w:rsidR="00B248CF" w:rsidRPr="001861E1" w:rsidRDefault="00B248CF" w:rsidP="00B4326E">
      <w:pPr>
        <w:numPr>
          <w:ilvl w:val="0"/>
          <w:numId w:val="28"/>
        </w:numPr>
        <w:tabs>
          <w:tab w:val="clear" w:pos="9291"/>
          <w:tab w:val="left" w:pos="357"/>
          <w:tab w:val="num" w:pos="720"/>
          <w:tab w:val="num" w:pos="928"/>
        </w:tabs>
        <w:autoSpaceDE w:val="0"/>
        <w:autoSpaceDN w:val="0"/>
        <w:adjustRightInd w:val="0"/>
        <w:spacing w:after="40"/>
        <w:ind w:left="357" w:hanging="357"/>
        <w:rPr>
          <w:rFonts w:eastAsia="Times New Roman"/>
        </w:rPr>
      </w:pPr>
      <w:r w:rsidRPr="001861E1">
        <w:rPr>
          <w:rFonts w:eastAsia="Times New Roman"/>
        </w:rPr>
        <w:t xml:space="preserve">Począwszy od klasy IV śródroczną, roczną i końcową ocenę klasyfikacyjną zachowania ustala się według następującej skali: </w:t>
      </w:r>
    </w:p>
    <w:p w14:paraId="0292E3C7" w14:textId="77777777" w:rsidR="00B248CF" w:rsidRPr="001861E1" w:rsidRDefault="00B248CF" w:rsidP="00B248CF">
      <w:pPr>
        <w:tabs>
          <w:tab w:val="left" w:pos="357"/>
        </w:tabs>
        <w:autoSpaceDE w:val="0"/>
        <w:autoSpaceDN w:val="0"/>
        <w:adjustRightInd w:val="0"/>
        <w:spacing w:after="20"/>
        <w:ind w:left="714" w:hanging="357"/>
        <w:rPr>
          <w:rFonts w:eastAsia="Times New Roman"/>
        </w:rPr>
      </w:pPr>
      <w:r w:rsidRPr="001861E1">
        <w:rPr>
          <w:rFonts w:eastAsia="Times New Roman"/>
        </w:rPr>
        <w:t>1)</w:t>
      </w:r>
      <w:r w:rsidRPr="001861E1">
        <w:rPr>
          <w:rFonts w:eastAsia="Times New Roman"/>
        </w:rPr>
        <w:tab/>
        <w:t xml:space="preserve">wzorowe; </w:t>
      </w:r>
    </w:p>
    <w:p w14:paraId="5838E889" w14:textId="77777777" w:rsidR="00B248CF" w:rsidRPr="001861E1" w:rsidRDefault="00B248CF" w:rsidP="00B248CF">
      <w:pPr>
        <w:tabs>
          <w:tab w:val="left" w:pos="357"/>
        </w:tabs>
        <w:autoSpaceDE w:val="0"/>
        <w:autoSpaceDN w:val="0"/>
        <w:adjustRightInd w:val="0"/>
        <w:spacing w:after="20"/>
        <w:ind w:left="714" w:hanging="357"/>
        <w:rPr>
          <w:rFonts w:eastAsia="Times New Roman"/>
        </w:rPr>
      </w:pPr>
      <w:r w:rsidRPr="001861E1">
        <w:rPr>
          <w:rFonts w:eastAsia="Times New Roman"/>
        </w:rPr>
        <w:t>2)</w:t>
      </w:r>
      <w:r w:rsidRPr="001861E1">
        <w:rPr>
          <w:rFonts w:eastAsia="Times New Roman"/>
        </w:rPr>
        <w:tab/>
        <w:t xml:space="preserve">bardzo dobre; </w:t>
      </w:r>
    </w:p>
    <w:p w14:paraId="1A3DC629" w14:textId="77777777" w:rsidR="00B248CF" w:rsidRPr="001861E1" w:rsidRDefault="00B248CF" w:rsidP="00B248CF">
      <w:pPr>
        <w:tabs>
          <w:tab w:val="left" w:pos="357"/>
        </w:tabs>
        <w:autoSpaceDE w:val="0"/>
        <w:autoSpaceDN w:val="0"/>
        <w:adjustRightInd w:val="0"/>
        <w:spacing w:after="20"/>
        <w:ind w:left="714" w:hanging="357"/>
        <w:rPr>
          <w:rFonts w:eastAsia="Times New Roman"/>
        </w:rPr>
      </w:pPr>
      <w:r w:rsidRPr="001861E1">
        <w:rPr>
          <w:rFonts w:eastAsia="Times New Roman"/>
        </w:rPr>
        <w:t>3)</w:t>
      </w:r>
      <w:r w:rsidRPr="001861E1">
        <w:rPr>
          <w:rFonts w:eastAsia="Times New Roman"/>
        </w:rPr>
        <w:tab/>
        <w:t xml:space="preserve">dobre; </w:t>
      </w:r>
    </w:p>
    <w:p w14:paraId="4EE7DD13" w14:textId="77777777" w:rsidR="00B248CF" w:rsidRPr="001861E1" w:rsidRDefault="00B248CF" w:rsidP="00B248CF">
      <w:pPr>
        <w:tabs>
          <w:tab w:val="left" w:pos="357"/>
        </w:tabs>
        <w:autoSpaceDE w:val="0"/>
        <w:autoSpaceDN w:val="0"/>
        <w:adjustRightInd w:val="0"/>
        <w:spacing w:after="20"/>
        <w:ind w:left="714" w:hanging="357"/>
        <w:rPr>
          <w:rFonts w:eastAsia="Times New Roman"/>
        </w:rPr>
      </w:pPr>
      <w:r w:rsidRPr="001861E1">
        <w:rPr>
          <w:rFonts w:eastAsia="Times New Roman"/>
        </w:rPr>
        <w:t>4)</w:t>
      </w:r>
      <w:r w:rsidRPr="001861E1">
        <w:rPr>
          <w:rFonts w:eastAsia="Times New Roman"/>
        </w:rPr>
        <w:tab/>
        <w:t xml:space="preserve">poprawne; </w:t>
      </w:r>
    </w:p>
    <w:p w14:paraId="3018F500" w14:textId="77777777" w:rsidR="00B248CF" w:rsidRPr="001861E1" w:rsidRDefault="00B248CF" w:rsidP="00B248CF">
      <w:pPr>
        <w:tabs>
          <w:tab w:val="left" w:pos="357"/>
        </w:tabs>
        <w:autoSpaceDE w:val="0"/>
        <w:autoSpaceDN w:val="0"/>
        <w:adjustRightInd w:val="0"/>
        <w:spacing w:after="20"/>
        <w:ind w:left="714" w:hanging="357"/>
        <w:rPr>
          <w:rFonts w:eastAsia="Times New Roman"/>
        </w:rPr>
      </w:pPr>
      <w:r w:rsidRPr="001861E1">
        <w:rPr>
          <w:rFonts w:eastAsia="Times New Roman"/>
        </w:rPr>
        <w:t>5)</w:t>
      </w:r>
      <w:r w:rsidRPr="001861E1">
        <w:rPr>
          <w:rFonts w:eastAsia="Times New Roman"/>
        </w:rPr>
        <w:tab/>
        <w:t xml:space="preserve">nieodpowiednie; </w:t>
      </w:r>
    </w:p>
    <w:p w14:paraId="487BC556" w14:textId="77777777" w:rsidR="00B248CF" w:rsidRPr="001861E1" w:rsidRDefault="00B248CF" w:rsidP="00B248CF">
      <w:pPr>
        <w:tabs>
          <w:tab w:val="left" w:pos="357"/>
        </w:tabs>
        <w:autoSpaceDE w:val="0"/>
        <w:autoSpaceDN w:val="0"/>
        <w:adjustRightInd w:val="0"/>
        <w:spacing w:after="40"/>
        <w:ind w:left="714" w:hanging="357"/>
        <w:rPr>
          <w:rFonts w:eastAsia="Times New Roman"/>
        </w:rPr>
      </w:pPr>
      <w:r w:rsidRPr="001861E1">
        <w:rPr>
          <w:rFonts w:eastAsia="Times New Roman"/>
        </w:rPr>
        <w:t>6)</w:t>
      </w:r>
      <w:r w:rsidRPr="001861E1">
        <w:rPr>
          <w:rFonts w:eastAsia="Times New Roman"/>
        </w:rPr>
        <w:tab/>
        <w:t xml:space="preserve">naganne. </w:t>
      </w:r>
    </w:p>
    <w:p w14:paraId="4F4E40E5" w14:textId="77777777" w:rsidR="00B248CF" w:rsidRPr="001861E1" w:rsidRDefault="00B248CF" w:rsidP="00B248CF">
      <w:pPr>
        <w:shd w:val="clear" w:color="auto" w:fill="FFFFFF"/>
        <w:spacing w:before="32"/>
      </w:pPr>
      <w:r w:rsidRPr="001861E1">
        <w:rPr>
          <w:spacing w:val="-7"/>
        </w:rPr>
        <w:t>3.  Ocenę zachowania ucznia ustala wychowawca klasy uwzględniając w szczególności:</w:t>
      </w:r>
    </w:p>
    <w:p w14:paraId="081C6411" w14:textId="77777777" w:rsidR="00B248CF" w:rsidRPr="001861E1" w:rsidRDefault="00B248CF" w:rsidP="00B248CF">
      <w:pPr>
        <w:shd w:val="clear" w:color="auto" w:fill="FFFFFF"/>
        <w:ind w:left="36" w:firstLine="248"/>
      </w:pPr>
      <w:r w:rsidRPr="001861E1">
        <w:rPr>
          <w:spacing w:val="-7"/>
        </w:rPr>
        <w:t>1) funkcjonowanie ucznia w środowisku szkolnym;</w:t>
      </w:r>
    </w:p>
    <w:p w14:paraId="44378F9B" w14:textId="77777777" w:rsidR="00B248CF" w:rsidRPr="001861E1" w:rsidRDefault="00B248CF" w:rsidP="00B248CF">
      <w:pPr>
        <w:shd w:val="clear" w:color="auto" w:fill="FFFFFF"/>
        <w:ind w:left="36" w:firstLine="248"/>
      </w:pPr>
      <w:r w:rsidRPr="001861E1">
        <w:rPr>
          <w:spacing w:val="-6"/>
        </w:rPr>
        <w:t>2) respektowanie zasad współżycia społecznego i ogólnie przyjętych norm etycznych</w:t>
      </w:r>
      <w:r w:rsidRPr="001861E1">
        <w:t>.</w:t>
      </w:r>
    </w:p>
    <w:p w14:paraId="228D0653" w14:textId="77777777" w:rsidR="00B248CF" w:rsidRPr="001861E1" w:rsidRDefault="00B248CF" w:rsidP="00B248CF">
      <w:pPr>
        <w:shd w:val="clear" w:color="auto" w:fill="FFFFFF"/>
        <w:ind w:left="36" w:hanging="36"/>
      </w:pPr>
      <w:r w:rsidRPr="001861E1">
        <w:t xml:space="preserve">4. </w:t>
      </w:r>
      <w:r w:rsidRPr="001861E1">
        <w:rPr>
          <w:spacing w:val="-8"/>
        </w:rPr>
        <w:t>Ocena zachowania:</w:t>
      </w:r>
    </w:p>
    <w:p w14:paraId="17386FE7" w14:textId="77777777" w:rsidR="00B248CF" w:rsidRPr="001861E1" w:rsidRDefault="00B248CF" w:rsidP="00B248CF">
      <w:pPr>
        <w:ind w:left="142" w:firstLine="142"/>
      </w:pPr>
      <w:r w:rsidRPr="001861E1">
        <w:t>1) nie może mieć wpływu na oceny zajęć edukacyjnych;</w:t>
      </w:r>
    </w:p>
    <w:p w14:paraId="6B29AAE9" w14:textId="77777777" w:rsidR="00B248CF" w:rsidRPr="001861E1" w:rsidRDefault="00B248CF" w:rsidP="00B248CF">
      <w:pPr>
        <w:shd w:val="clear" w:color="auto" w:fill="FFFFFF"/>
        <w:ind w:left="142" w:firstLine="142"/>
        <w:rPr>
          <w:spacing w:val="-7"/>
        </w:rPr>
      </w:pPr>
      <w:r w:rsidRPr="001861E1">
        <w:rPr>
          <w:spacing w:val="-7"/>
        </w:rPr>
        <w:t>2) nie ma wpływu na promocję do klasy programowo wyższej.</w:t>
      </w:r>
    </w:p>
    <w:p w14:paraId="388E9D1D" w14:textId="77777777" w:rsidR="00B248CF" w:rsidRPr="001861E1" w:rsidRDefault="00B248CF" w:rsidP="00B248CF">
      <w:pPr>
        <w:shd w:val="clear" w:color="auto" w:fill="FFFFFF"/>
        <w:ind w:left="142" w:hanging="142"/>
        <w:rPr>
          <w:spacing w:val="-7"/>
        </w:rPr>
      </w:pPr>
      <w:r w:rsidRPr="001861E1">
        <w:rPr>
          <w:spacing w:val="-7"/>
        </w:rPr>
        <w:t xml:space="preserve">5. </w:t>
      </w:r>
      <w:r w:rsidRPr="001861E1">
        <w:rPr>
          <w:spacing w:val="-5"/>
        </w:rPr>
        <w:t>Ocenę  zachowania ustala wychowawca oddziału po zasięgnięciu  opinii o uczniu</w:t>
      </w:r>
    </w:p>
    <w:p w14:paraId="522E2DBD" w14:textId="77777777" w:rsidR="00B248CF" w:rsidRPr="001861E1" w:rsidRDefault="00B248CF" w:rsidP="00B248CF">
      <w:pPr>
        <w:shd w:val="clear" w:color="auto" w:fill="FFFFFF"/>
        <w:ind w:left="240"/>
        <w:rPr>
          <w:spacing w:val="-4"/>
        </w:rPr>
      </w:pPr>
      <w:r w:rsidRPr="001861E1">
        <w:rPr>
          <w:spacing w:val="-5"/>
        </w:rPr>
        <w:t xml:space="preserve">od </w:t>
      </w:r>
      <w:r w:rsidRPr="001861E1">
        <w:rPr>
          <w:spacing w:val="-4"/>
        </w:rPr>
        <w:t>nauczycieli, uczniów oddziału i samego ucznia.</w:t>
      </w:r>
      <w:r w:rsidRPr="001861E1">
        <w:rPr>
          <w:spacing w:val="-8"/>
        </w:rPr>
        <w:t xml:space="preserve"> Przy ustalaniu oceny uczniowi, u którego stwierdzono zaburzenia lub odchylenia rozwojowe, należy uwzględnić wpływ dysfunkcji wskazanych w orzeczeniu lub opinii poradni </w:t>
      </w:r>
      <w:proofErr w:type="spellStart"/>
      <w:r w:rsidRPr="001861E1">
        <w:rPr>
          <w:spacing w:val="-8"/>
        </w:rPr>
        <w:t>pedagogiczno</w:t>
      </w:r>
      <w:proofErr w:type="spellEnd"/>
      <w:r w:rsidRPr="001861E1">
        <w:rPr>
          <w:spacing w:val="-8"/>
        </w:rPr>
        <w:t xml:space="preserve"> – psychologicznej albo innej poradni specjalistycznej.</w:t>
      </w:r>
    </w:p>
    <w:p w14:paraId="509D7B15" w14:textId="0E38F031" w:rsidR="00B248CF" w:rsidRPr="001861E1" w:rsidRDefault="00B248CF" w:rsidP="00B4326E">
      <w:pPr>
        <w:pStyle w:val="Akapitzlist"/>
        <w:numPr>
          <w:ilvl w:val="0"/>
          <w:numId w:val="19"/>
        </w:numPr>
        <w:shd w:val="clear" w:color="auto" w:fill="FFFFFF"/>
        <w:ind w:left="284" w:hanging="284"/>
        <w:rPr>
          <w:spacing w:val="-4"/>
          <w:szCs w:val="24"/>
        </w:rPr>
      </w:pPr>
      <w:r w:rsidRPr="001861E1">
        <w:rPr>
          <w:szCs w:val="24"/>
        </w:rPr>
        <w:t>Począwszy od klasy czwartej ustala się następujące zasady oceniania zachowania:</w:t>
      </w:r>
    </w:p>
    <w:p w14:paraId="4487C326" w14:textId="77777777" w:rsidR="00B248CF" w:rsidRPr="001861E1" w:rsidRDefault="00B248CF" w:rsidP="00B4326E">
      <w:pPr>
        <w:numPr>
          <w:ilvl w:val="0"/>
          <w:numId w:val="108"/>
        </w:numPr>
        <w:autoSpaceDE w:val="0"/>
        <w:autoSpaceDN w:val="0"/>
        <w:adjustRightInd w:val="0"/>
      </w:pPr>
      <w:r w:rsidRPr="001861E1">
        <w:t xml:space="preserve"> każdy uczeń otrzymuje odpowiednią ilość punktów wynikającą z przyjętej w statucie szkoły klasyfikacji punktowej zachowania. Punkty mogą być dodatnie i ujemne. Na początku</w:t>
      </w:r>
      <w:r w:rsidRPr="001861E1">
        <w:rPr>
          <w:color w:val="FF0000"/>
        </w:rPr>
        <w:t xml:space="preserve"> </w:t>
      </w:r>
      <w:r w:rsidRPr="001861E1">
        <w:t>pierwszego i drugiego półrocza uczeń otrzymuje pulę 150 punktów dodatnich (ocena dobra)</w:t>
      </w:r>
      <w:r w:rsidRPr="001861E1">
        <w:rPr>
          <w:i/>
          <w:iCs/>
        </w:rPr>
        <w:t xml:space="preserve">. </w:t>
      </w:r>
    </w:p>
    <w:p w14:paraId="27565F93" w14:textId="77777777" w:rsidR="00B248CF" w:rsidRPr="001861E1" w:rsidRDefault="00B248CF" w:rsidP="00B4326E">
      <w:pPr>
        <w:numPr>
          <w:ilvl w:val="0"/>
          <w:numId w:val="108"/>
        </w:numPr>
        <w:autoSpaceDE w:val="0"/>
        <w:autoSpaceDN w:val="0"/>
        <w:adjustRightInd w:val="0"/>
      </w:pPr>
      <w:r w:rsidRPr="001861E1">
        <w:t>uczeń zdobywając kolejne punkty dodatnie podwyższa ocenę a ujemne obniża ją;</w:t>
      </w:r>
    </w:p>
    <w:p w14:paraId="379D4AEB" w14:textId="77777777" w:rsidR="00B248CF" w:rsidRPr="001861E1" w:rsidRDefault="00B248CF" w:rsidP="00B248CF">
      <w:pPr>
        <w:autoSpaceDE w:val="0"/>
        <w:autoSpaceDN w:val="0"/>
        <w:adjustRightInd w:val="0"/>
      </w:pPr>
      <w:r w:rsidRPr="001861E1">
        <w:t xml:space="preserve">      3) skala punktów na poszczególne oceny z zachowania :</w:t>
      </w:r>
    </w:p>
    <w:p w14:paraId="284FDBE9" w14:textId="77777777" w:rsidR="00B248CF" w:rsidRPr="001861E1" w:rsidRDefault="00B248CF" w:rsidP="00B248CF">
      <w:pPr>
        <w:autoSpaceDE w:val="0"/>
        <w:autoSpaceDN w:val="0"/>
        <w:adjustRightInd w:val="0"/>
        <w:ind w:firstLine="709"/>
      </w:pPr>
      <w:r w:rsidRPr="001861E1">
        <w:t>wzorowe  250 pkt i powyżej</w:t>
      </w:r>
      <w:r>
        <w:t>,</w:t>
      </w:r>
    </w:p>
    <w:p w14:paraId="1AB43883" w14:textId="77777777" w:rsidR="00B248CF" w:rsidRPr="001861E1" w:rsidRDefault="00B248CF" w:rsidP="00B248CF">
      <w:pPr>
        <w:autoSpaceDE w:val="0"/>
        <w:autoSpaceDN w:val="0"/>
        <w:adjustRightInd w:val="0"/>
        <w:ind w:firstLine="709"/>
      </w:pPr>
      <w:r w:rsidRPr="001861E1">
        <w:t>bardzo dobre od 200 pkt. do 249 pkt</w:t>
      </w:r>
      <w:r>
        <w:t>,</w:t>
      </w:r>
    </w:p>
    <w:p w14:paraId="0EE8BC48" w14:textId="77777777" w:rsidR="00B248CF" w:rsidRPr="001861E1" w:rsidRDefault="00B248CF" w:rsidP="00B248CF">
      <w:pPr>
        <w:autoSpaceDE w:val="0"/>
        <w:autoSpaceDN w:val="0"/>
        <w:adjustRightInd w:val="0"/>
        <w:ind w:firstLine="709"/>
      </w:pPr>
      <w:r w:rsidRPr="001861E1">
        <w:t>dobre od 150 pkt do 199 pkt</w:t>
      </w:r>
      <w:r>
        <w:t>,</w:t>
      </w:r>
    </w:p>
    <w:p w14:paraId="118BBC99" w14:textId="77777777" w:rsidR="00B248CF" w:rsidRPr="001861E1" w:rsidRDefault="00B248CF" w:rsidP="00B248CF">
      <w:pPr>
        <w:autoSpaceDE w:val="0"/>
        <w:autoSpaceDN w:val="0"/>
        <w:adjustRightInd w:val="0"/>
        <w:ind w:firstLine="709"/>
      </w:pPr>
      <w:r w:rsidRPr="001861E1">
        <w:t>poprawne od 100 pkt do 149 pkt</w:t>
      </w:r>
      <w:r>
        <w:t>,</w:t>
      </w:r>
    </w:p>
    <w:p w14:paraId="38CEF407" w14:textId="77777777" w:rsidR="00B248CF" w:rsidRPr="001861E1" w:rsidRDefault="00B248CF" w:rsidP="00B248CF">
      <w:pPr>
        <w:autoSpaceDE w:val="0"/>
        <w:autoSpaceDN w:val="0"/>
        <w:adjustRightInd w:val="0"/>
        <w:ind w:firstLine="709"/>
      </w:pPr>
      <w:r w:rsidRPr="001861E1">
        <w:t>nieodpowiednie od 50 pkt do 99 pkt</w:t>
      </w:r>
      <w:r>
        <w:t>,</w:t>
      </w:r>
    </w:p>
    <w:p w14:paraId="76747E17" w14:textId="77777777" w:rsidR="00B248CF" w:rsidRPr="001861E1" w:rsidRDefault="00B248CF" w:rsidP="00B248CF">
      <w:pPr>
        <w:autoSpaceDE w:val="0"/>
        <w:autoSpaceDN w:val="0"/>
        <w:adjustRightInd w:val="0"/>
        <w:ind w:firstLine="709"/>
      </w:pPr>
      <w:r w:rsidRPr="001861E1">
        <w:t>naganne –poniżej 50 pkt</w:t>
      </w:r>
      <w:r>
        <w:t>.</w:t>
      </w:r>
    </w:p>
    <w:p w14:paraId="6E16387B" w14:textId="2FA95BAC" w:rsidR="00B248CF" w:rsidRPr="001861E1" w:rsidRDefault="00B248CF" w:rsidP="00B4326E">
      <w:pPr>
        <w:pStyle w:val="Akapitzlist"/>
        <w:numPr>
          <w:ilvl w:val="0"/>
          <w:numId w:val="19"/>
        </w:numPr>
        <w:tabs>
          <w:tab w:val="clear" w:pos="1069"/>
          <w:tab w:val="num" w:pos="426"/>
        </w:tabs>
        <w:autoSpaceDE w:val="0"/>
        <w:autoSpaceDN w:val="0"/>
        <w:adjustRightInd w:val="0"/>
        <w:ind w:hanging="927"/>
        <w:rPr>
          <w:szCs w:val="24"/>
        </w:rPr>
      </w:pPr>
      <w:r w:rsidRPr="001861E1">
        <w:rPr>
          <w:szCs w:val="24"/>
        </w:rPr>
        <w:t>W nauczaniu klas I - III szkoły podstawowej ocena zachowania zawarta jest w ocenie opisowej ucznia.</w:t>
      </w:r>
    </w:p>
    <w:p w14:paraId="6581B7E6" w14:textId="5E4A79C1" w:rsidR="00B248CF" w:rsidRPr="001861E1" w:rsidRDefault="00B248CF" w:rsidP="00B4326E">
      <w:pPr>
        <w:pStyle w:val="Akapitzlist"/>
        <w:numPr>
          <w:ilvl w:val="0"/>
          <w:numId w:val="19"/>
        </w:numPr>
        <w:tabs>
          <w:tab w:val="clear" w:pos="1069"/>
          <w:tab w:val="num" w:pos="426"/>
        </w:tabs>
        <w:autoSpaceDE w:val="0"/>
        <w:autoSpaceDN w:val="0"/>
        <w:adjustRightInd w:val="0"/>
        <w:ind w:hanging="927"/>
        <w:rPr>
          <w:szCs w:val="24"/>
        </w:rPr>
      </w:pPr>
      <w:r w:rsidRPr="001861E1">
        <w:rPr>
          <w:bCs/>
          <w:szCs w:val="24"/>
        </w:rPr>
        <w:t>Klasyfikacja punktowa  zachowania zawiera warunki uzyskiwania punktów dodatnich i ujemnych:</w:t>
      </w:r>
    </w:p>
    <w:p w14:paraId="3C78DE14" w14:textId="77777777" w:rsidR="00B248CF" w:rsidRPr="001861E1" w:rsidRDefault="00B248CF" w:rsidP="00B248CF">
      <w:pPr>
        <w:autoSpaceDE w:val="0"/>
        <w:autoSpaceDN w:val="0"/>
        <w:adjustRightInd w:val="0"/>
        <w:ind w:firstLine="426"/>
        <w:rPr>
          <w:bCs/>
        </w:rPr>
      </w:pPr>
      <w:r w:rsidRPr="001861E1">
        <w:rPr>
          <w:bCs/>
        </w:rPr>
        <w:t>1) punkty dodatnie:</w:t>
      </w:r>
    </w:p>
    <w:p w14:paraId="03EC71D9" w14:textId="77777777" w:rsidR="00B248CF" w:rsidRPr="001861E1" w:rsidRDefault="00B248CF" w:rsidP="00B4326E">
      <w:pPr>
        <w:numPr>
          <w:ilvl w:val="0"/>
          <w:numId w:val="109"/>
        </w:numPr>
        <w:autoSpaceDE w:val="0"/>
        <w:autoSpaceDN w:val="0"/>
        <w:adjustRightInd w:val="0"/>
        <w:ind w:left="993" w:hanging="273"/>
        <w:contextualSpacing/>
        <w:rPr>
          <w:rFonts w:eastAsia="Times New Roman"/>
        </w:rPr>
      </w:pPr>
      <w:r w:rsidRPr="001861E1">
        <w:rPr>
          <w:rFonts w:eastAsia="Times New Roman"/>
        </w:rPr>
        <w:t>rzetelne pełnienie funkcji w samorządzie klasowym, (przyznaje wychowawca klasy) – (10 – 20) pkt,</w:t>
      </w:r>
    </w:p>
    <w:p w14:paraId="20D83760" w14:textId="77777777" w:rsidR="00B248CF" w:rsidRPr="001861E1" w:rsidRDefault="00B248CF" w:rsidP="00B4326E">
      <w:pPr>
        <w:numPr>
          <w:ilvl w:val="0"/>
          <w:numId w:val="109"/>
        </w:numPr>
        <w:autoSpaceDE w:val="0"/>
        <w:autoSpaceDN w:val="0"/>
        <w:adjustRightInd w:val="0"/>
        <w:contextualSpacing/>
        <w:rPr>
          <w:rFonts w:eastAsia="Times New Roman"/>
        </w:rPr>
      </w:pPr>
      <w:r w:rsidRPr="001861E1">
        <w:rPr>
          <w:rFonts w:eastAsia="Times New Roman"/>
        </w:rPr>
        <w:t>rzetelne pełnienie funkcji w samorządzie szkolnym, (przyznaje opiekun samorządu uczniowskiego) – (20 – 30) pkt,</w:t>
      </w:r>
    </w:p>
    <w:p w14:paraId="21D1116E" w14:textId="77777777" w:rsidR="00B248CF" w:rsidRPr="001861E1" w:rsidRDefault="00B248CF" w:rsidP="00B4326E">
      <w:pPr>
        <w:numPr>
          <w:ilvl w:val="0"/>
          <w:numId w:val="109"/>
        </w:numPr>
        <w:autoSpaceDE w:val="0"/>
        <w:autoSpaceDN w:val="0"/>
        <w:adjustRightInd w:val="0"/>
        <w:contextualSpacing/>
        <w:rPr>
          <w:rFonts w:eastAsia="Times New Roman"/>
        </w:rPr>
      </w:pPr>
      <w:r w:rsidRPr="001861E1">
        <w:rPr>
          <w:rFonts w:eastAsia="Times New Roman"/>
        </w:rPr>
        <w:t>aktywny udział ucznia w realizacji proje</w:t>
      </w:r>
      <w:r>
        <w:rPr>
          <w:rFonts w:eastAsia="Times New Roman"/>
        </w:rPr>
        <w:t>któw edukacyjnych- (10- 30) pkt</w:t>
      </w:r>
      <w:r w:rsidRPr="001861E1">
        <w:rPr>
          <w:rFonts w:eastAsia="Times New Roman"/>
        </w:rPr>
        <w:t>,</w:t>
      </w:r>
    </w:p>
    <w:p w14:paraId="6C965B3C" w14:textId="77777777" w:rsidR="00B248CF" w:rsidRPr="001861E1" w:rsidRDefault="00B248CF" w:rsidP="00B4326E">
      <w:pPr>
        <w:numPr>
          <w:ilvl w:val="0"/>
          <w:numId w:val="109"/>
        </w:numPr>
        <w:autoSpaceDE w:val="0"/>
        <w:autoSpaceDN w:val="0"/>
        <w:adjustRightInd w:val="0"/>
        <w:contextualSpacing/>
        <w:rPr>
          <w:rFonts w:eastAsia="Times New Roman"/>
        </w:rPr>
      </w:pPr>
      <w:r w:rsidRPr="001861E1">
        <w:rPr>
          <w:rFonts w:eastAsia="Times New Roman"/>
        </w:rPr>
        <w:lastRenderedPageBreak/>
        <w:t>samodzielne lub grupowe wykonanie zadań, prac społecznych na rzecz klasy, szkoły, środowiska lokalnego– (5 -15) pkt,</w:t>
      </w:r>
    </w:p>
    <w:p w14:paraId="5F37086D" w14:textId="77777777" w:rsidR="00B248CF" w:rsidRPr="001861E1" w:rsidRDefault="00B248CF" w:rsidP="00B4326E">
      <w:pPr>
        <w:numPr>
          <w:ilvl w:val="0"/>
          <w:numId w:val="109"/>
        </w:numPr>
        <w:autoSpaceDE w:val="0"/>
        <w:autoSpaceDN w:val="0"/>
        <w:adjustRightInd w:val="0"/>
        <w:contextualSpacing/>
        <w:rPr>
          <w:rFonts w:eastAsia="Times New Roman"/>
        </w:rPr>
      </w:pPr>
      <w:r w:rsidRPr="001861E1">
        <w:rPr>
          <w:rFonts w:eastAsia="Times New Roman"/>
        </w:rPr>
        <w:t>udział w konkursie lub zawodach szkolnych - 10 pkt,</w:t>
      </w:r>
    </w:p>
    <w:p w14:paraId="5D4B32B6" w14:textId="77777777" w:rsidR="00B248CF" w:rsidRPr="001861E1" w:rsidRDefault="00B248CF" w:rsidP="00B4326E">
      <w:pPr>
        <w:numPr>
          <w:ilvl w:val="0"/>
          <w:numId w:val="109"/>
        </w:numPr>
        <w:autoSpaceDE w:val="0"/>
        <w:autoSpaceDN w:val="0"/>
        <w:adjustRightInd w:val="0"/>
        <w:contextualSpacing/>
        <w:rPr>
          <w:rFonts w:eastAsia="Times New Roman"/>
        </w:rPr>
      </w:pPr>
      <w:r w:rsidRPr="001861E1">
        <w:rPr>
          <w:rFonts w:eastAsia="Times New Roman"/>
        </w:rPr>
        <w:t>udział w konkursie lub zawodach  pozaszkolnych</w:t>
      </w:r>
      <w:r>
        <w:rPr>
          <w:rFonts w:eastAsia="Times New Roman"/>
        </w:rPr>
        <w:t xml:space="preserve"> </w:t>
      </w:r>
      <w:r w:rsidRPr="001861E1">
        <w:rPr>
          <w:rFonts w:eastAsia="Times New Roman"/>
        </w:rPr>
        <w:t>- 15 pkt,</w:t>
      </w:r>
    </w:p>
    <w:p w14:paraId="28E54649" w14:textId="77777777" w:rsidR="00B248CF" w:rsidRPr="001861E1" w:rsidRDefault="00B248CF" w:rsidP="00B4326E">
      <w:pPr>
        <w:numPr>
          <w:ilvl w:val="0"/>
          <w:numId w:val="109"/>
        </w:numPr>
        <w:autoSpaceDE w:val="0"/>
        <w:autoSpaceDN w:val="0"/>
        <w:adjustRightInd w:val="0"/>
        <w:contextualSpacing/>
        <w:rPr>
          <w:rFonts w:eastAsia="Times New Roman"/>
        </w:rPr>
      </w:pPr>
      <w:r w:rsidRPr="001861E1">
        <w:rPr>
          <w:rFonts w:eastAsia="Times New Roman"/>
        </w:rPr>
        <w:t>laureat konkursu lub zawodów szkolnych – 15 pkt,</w:t>
      </w:r>
    </w:p>
    <w:p w14:paraId="7EC63402" w14:textId="77777777" w:rsidR="00B248CF" w:rsidRPr="001861E1" w:rsidRDefault="00B248CF" w:rsidP="00B4326E">
      <w:pPr>
        <w:numPr>
          <w:ilvl w:val="0"/>
          <w:numId w:val="109"/>
        </w:numPr>
        <w:autoSpaceDE w:val="0"/>
        <w:autoSpaceDN w:val="0"/>
        <w:adjustRightInd w:val="0"/>
        <w:contextualSpacing/>
        <w:rPr>
          <w:rFonts w:eastAsia="Times New Roman"/>
        </w:rPr>
      </w:pPr>
      <w:r w:rsidRPr="001861E1">
        <w:rPr>
          <w:rFonts w:eastAsia="Times New Roman"/>
        </w:rPr>
        <w:t xml:space="preserve">laureat konkursu lub zawodów pozaszkolnych: </w:t>
      </w:r>
    </w:p>
    <w:p w14:paraId="14C63A99" w14:textId="77777777" w:rsidR="00B248CF" w:rsidRPr="001861E1" w:rsidRDefault="00B248CF" w:rsidP="00B248CF">
      <w:pPr>
        <w:autoSpaceDE w:val="0"/>
        <w:autoSpaceDN w:val="0"/>
        <w:adjustRightInd w:val="0"/>
        <w:ind w:left="1080"/>
        <w:contextualSpacing/>
        <w:rPr>
          <w:rFonts w:eastAsia="Times New Roman"/>
        </w:rPr>
      </w:pPr>
      <w:r w:rsidRPr="001861E1">
        <w:rPr>
          <w:rFonts w:eastAsia="Times New Roman"/>
        </w:rPr>
        <w:t>gminnych- 20 pkt,</w:t>
      </w:r>
    </w:p>
    <w:p w14:paraId="13C2BB74" w14:textId="77777777" w:rsidR="00B248CF" w:rsidRPr="001861E1" w:rsidRDefault="00B248CF" w:rsidP="00B248CF">
      <w:pPr>
        <w:autoSpaceDE w:val="0"/>
        <w:autoSpaceDN w:val="0"/>
        <w:adjustRightInd w:val="0"/>
        <w:ind w:left="1080"/>
        <w:contextualSpacing/>
        <w:rPr>
          <w:rFonts w:eastAsia="Times New Roman"/>
        </w:rPr>
      </w:pPr>
      <w:r w:rsidRPr="001861E1">
        <w:rPr>
          <w:rFonts w:eastAsia="Times New Roman"/>
        </w:rPr>
        <w:t>powiatowych- 25 pkt,</w:t>
      </w:r>
    </w:p>
    <w:p w14:paraId="309E09A3" w14:textId="77777777" w:rsidR="00B248CF" w:rsidRPr="001861E1" w:rsidRDefault="00B248CF" w:rsidP="00B248CF">
      <w:pPr>
        <w:autoSpaceDE w:val="0"/>
        <w:autoSpaceDN w:val="0"/>
        <w:adjustRightInd w:val="0"/>
        <w:ind w:left="1080"/>
        <w:contextualSpacing/>
        <w:rPr>
          <w:rFonts w:eastAsia="Times New Roman"/>
        </w:rPr>
      </w:pPr>
      <w:r w:rsidRPr="001861E1">
        <w:rPr>
          <w:rFonts w:eastAsia="Times New Roman"/>
        </w:rPr>
        <w:t>wojewódzkich, ogólnopolskich- (30- 40) pkt,</w:t>
      </w:r>
    </w:p>
    <w:p w14:paraId="39E48A68" w14:textId="77777777" w:rsidR="00B248CF" w:rsidRPr="001861E1" w:rsidRDefault="00B248CF" w:rsidP="00B4326E">
      <w:pPr>
        <w:numPr>
          <w:ilvl w:val="0"/>
          <w:numId w:val="109"/>
        </w:numPr>
        <w:autoSpaceDE w:val="0"/>
        <w:autoSpaceDN w:val="0"/>
        <w:adjustRightInd w:val="0"/>
        <w:contextualSpacing/>
        <w:rPr>
          <w:rFonts w:eastAsia="Times New Roman"/>
        </w:rPr>
      </w:pPr>
      <w:r w:rsidRPr="001861E1">
        <w:rPr>
          <w:rFonts w:eastAsia="Times New Roman"/>
        </w:rPr>
        <w:t>repre</w:t>
      </w:r>
      <w:r>
        <w:rPr>
          <w:rFonts w:eastAsia="Times New Roman"/>
        </w:rPr>
        <w:t>zentowanie szkoły na zewnątrz (</w:t>
      </w:r>
      <w:r w:rsidRPr="001861E1">
        <w:rPr>
          <w:rFonts w:eastAsia="Times New Roman"/>
        </w:rPr>
        <w:t>oficjalne uroczystości, imprezy, występy artystyczne) -</w:t>
      </w:r>
      <w:r>
        <w:rPr>
          <w:rFonts w:eastAsia="Times New Roman"/>
        </w:rPr>
        <w:t xml:space="preserve"> </w:t>
      </w:r>
      <w:r w:rsidRPr="001861E1">
        <w:rPr>
          <w:rFonts w:eastAsia="Times New Roman"/>
        </w:rPr>
        <w:t>(10 -20) pkt,</w:t>
      </w:r>
    </w:p>
    <w:p w14:paraId="0F9E899B" w14:textId="77777777" w:rsidR="00B248CF" w:rsidRPr="001861E1" w:rsidRDefault="00B248CF" w:rsidP="00B4326E">
      <w:pPr>
        <w:numPr>
          <w:ilvl w:val="0"/>
          <w:numId w:val="109"/>
        </w:numPr>
        <w:autoSpaceDE w:val="0"/>
        <w:autoSpaceDN w:val="0"/>
        <w:adjustRightInd w:val="0"/>
        <w:contextualSpacing/>
        <w:rPr>
          <w:rFonts w:eastAsia="Times New Roman"/>
        </w:rPr>
      </w:pPr>
      <w:r w:rsidRPr="001861E1">
        <w:rPr>
          <w:rFonts w:eastAsia="Times New Roman"/>
        </w:rPr>
        <w:t>udział w poczcie sztandarowym –</w:t>
      </w:r>
      <w:r>
        <w:rPr>
          <w:rFonts w:eastAsia="Times New Roman"/>
        </w:rPr>
        <w:t xml:space="preserve"> </w:t>
      </w:r>
      <w:r w:rsidRPr="001861E1">
        <w:rPr>
          <w:rFonts w:eastAsia="Times New Roman"/>
        </w:rPr>
        <w:t>(10 -30) pkt,</w:t>
      </w:r>
    </w:p>
    <w:p w14:paraId="5011C045" w14:textId="77777777" w:rsidR="00B248CF" w:rsidRPr="001861E1" w:rsidRDefault="00B248CF" w:rsidP="00B4326E">
      <w:pPr>
        <w:numPr>
          <w:ilvl w:val="0"/>
          <w:numId w:val="109"/>
        </w:numPr>
        <w:autoSpaceDE w:val="0"/>
        <w:autoSpaceDN w:val="0"/>
        <w:adjustRightInd w:val="0"/>
        <w:contextualSpacing/>
        <w:rPr>
          <w:rFonts w:eastAsia="Times New Roman"/>
        </w:rPr>
      </w:pPr>
      <w:r w:rsidRPr="001861E1">
        <w:rPr>
          <w:rFonts w:eastAsia="Times New Roman"/>
        </w:rPr>
        <w:t>aktywny udział w imprezac</w:t>
      </w:r>
      <w:r>
        <w:rPr>
          <w:rFonts w:eastAsia="Times New Roman"/>
        </w:rPr>
        <w:t>h i uroczystościach szkolnych (</w:t>
      </w:r>
      <w:r w:rsidRPr="001861E1">
        <w:rPr>
          <w:rFonts w:eastAsia="Times New Roman"/>
        </w:rPr>
        <w:t>np. akademie, apele, pikniki) – (5 -10) pkt,</w:t>
      </w:r>
    </w:p>
    <w:p w14:paraId="540A0369" w14:textId="77777777" w:rsidR="00B248CF" w:rsidRPr="001861E1" w:rsidRDefault="00B248CF" w:rsidP="00B4326E">
      <w:pPr>
        <w:numPr>
          <w:ilvl w:val="0"/>
          <w:numId w:val="109"/>
        </w:numPr>
        <w:autoSpaceDE w:val="0"/>
        <w:autoSpaceDN w:val="0"/>
        <w:adjustRightInd w:val="0"/>
        <w:contextualSpacing/>
        <w:rPr>
          <w:rFonts w:eastAsia="Times New Roman"/>
        </w:rPr>
      </w:pPr>
      <w:r w:rsidRPr="001861E1">
        <w:rPr>
          <w:rFonts w:eastAsia="Times New Roman"/>
        </w:rPr>
        <w:t>wolontariat, pomoc koleżeńska  – (5 – 20) pkt,</w:t>
      </w:r>
    </w:p>
    <w:p w14:paraId="1F31C603" w14:textId="77777777" w:rsidR="00B248CF" w:rsidRPr="001861E1" w:rsidRDefault="00B248CF" w:rsidP="00B4326E">
      <w:pPr>
        <w:numPr>
          <w:ilvl w:val="0"/>
          <w:numId w:val="109"/>
        </w:numPr>
        <w:autoSpaceDE w:val="0"/>
        <w:autoSpaceDN w:val="0"/>
        <w:adjustRightInd w:val="0"/>
        <w:contextualSpacing/>
        <w:rPr>
          <w:rFonts w:eastAsia="Times New Roman"/>
        </w:rPr>
      </w:pPr>
      <w:r w:rsidRPr="001861E1">
        <w:rPr>
          <w:rFonts w:eastAsia="Times New Roman"/>
        </w:rPr>
        <w:t>punkty do dyspozycji nauczyciela wychowawcy ( spełnia kryteria na poszczególne oceny z zachowania ujęte w statucie szkoły w  ust. 1) – od (0-50) pkt.</w:t>
      </w:r>
    </w:p>
    <w:p w14:paraId="53862606" w14:textId="77777777" w:rsidR="00B248CF" w:rsidRPr="001861E1" w:rsidRDefault="00B248CF" w:rsidP="00B248CF">
      <w:pPr>
        <w:autoSpaceDE w:val="0"/>
        <w:autoSpaceDN w:val="0"/>
        <w:adjustRightInd w:val="0"/>
        <w:contextualSpacing/>
        <w:rPr>
          <w:rFonts w:eastAsia="Times New Roman"/>
        </w:rPr>
      </w:pPr>
    </w:p>
    <w:p w14:paraId="5C6D9237" w14:textId="77777777" w:rsidR="00B248CF" w:rsidRPr="001861E1" w:rsidRDefault="00B248CF" w:rsidP="00B248CF">
      <w:pPr>
        <w:autoSpaceDE w:val="0"/>
        <w:autoSpaceDN w:val="0"/>
        <w:adjustRightInd w:val="0"/>
        <w:rPr>
          <w:bCs/>
        </w:rPr>
      </w:pPr>
      <w:r w:rsidRPr="001861E1">
        <w:rPr>
          <w:bCs/>
        </w:rPr>
        <w:t xml:space="preserve"> 2) Punkty ujemne:</w:t>
      </w:r>
    </w:p>
    <w:p w14:paraId="728F203E" w14:textId="77777777" w:rsidR="00B248CF" w:rsidRPr="001861E1" w:rsidRDefault="00B248CF" w:rsidP="00B4326E">
      <w:pPr>
        <w:numPr>
          <w:ilvl w:val="0"/>
          <w:numId w:val="97"/>
        </w:numPr>
        <w:autoSpaceDE w:val="0"/>
        <w:autoSpaceDN w:val="0"/>
        <w:adjustRightInd w:val="0"/>
        <w:contextualSpacing/>
        <w:rPr>
          <w:rFonts w:eastAsia="Times New Roman"/>
        </w:rPr>
      </w:pPr>
      <w:r w:rsidRPr="001861E1">
        <w:rPr>
          <w:rFonts w:eastAsia="Times New Roman"/>
        </w:rPr>
        <w:t xml:space="preserve"> samowolne opuszczenie budyn</w:t>
      </w:r>
      <w:r>
        <w:rPr>
          <w:rFonts w:eastAsia="Times New Roman"/>
        </w:rPr>
        <w:t>ku lub terenu szkoły - 10 pkt,</w:t>
      </w:r>
    </w:p>
    <w:p w14:paraId="77D4E9AC" w14:textId="77777777" w:rsidR="00B248CF" w:rsidRPr="001861E1" w:rsidRDefault="00B248CF" w:rsidP="00B4326E">
      <w:pPr>
        <w:numPr>
          <w:ilvl w:val="0"/>
          <w:numId w:val="97"/>
        </w:numPr>
        <w:autoSpaceDE w:val="0"/>
        <w:autoSpaceDN w:val="0"/>
        <w:adjustRightInd w:val="0"/>
        <w:contextualSpacing/>
        <w:rPr>
          <w:rFonts w:eastAsia="Times New Roman"/>
        </w:rPr>
      </w:pPr>
      <w:r w:rsidRPr="001861E1">
        <w:rPr>
          <w:rFonts w:eastAsia="Times New Roman"/>
        </w:rPr>
        <w:t>przeszkadzanie w prowadzeniu lekcji, zamierzona dezorganizacja procesu lekcyjnego – (5-  l0)pkt,</w:t>
      </w:r>
    </w:p>
    <w:p w14:paraId="3E157521" w14:textId="77777777" w:rsidR="00B248CF" w:rsidRPr="001861E1" w:rsidRDefault="00B248CF" w:rsidP="00B4326E">
      <w:pPr>
        <w:numPr>
          <w:ilvl w:val="0"/>
          <w:numId w:val="97"/>
        </w:numPr>
        <w:autoSpaceDE w:val="0"/>
        <w:autoSpaceDN w:val="0"/>
        <w:adjustRightInd w:val="0"/>
        <w:contextualSpacing/>
        <w:rPr>
          <w:rFonts w:eastAsia="Times New Roman"/>
        </w:rPr>
      </w:pPr>
      <w:r w:rsidRPr="001861E1">
        <w:rPr>
          <w:rFonts w:eastAsia="Times New Roman"/>
        </w:rPr>
        <w:t>niewykonywanie poleceń nauczyciela wynikających z realizacji procesu dydaktyczno-wychowawczego lub poleceń porządkowych związanych z działalnością szkoły- (10- 20) pkt,</w:t>
      </w:r>
    </w:p>
    <w:p w14:paraId="583B4063" w14:textId="77777777" w:rsidR="00B248CF" w:rsidRPr="001861E1" w:rsidRDefault="00B248CF" w:rsidP="00B4326E">
      <w:pPr>
        <w:numPr>
          <w:ilvl w:val="0"/>
          <w:numId w:val="97"/>
        </w:numPr>
        <w:autoSpaceDE w:val="0"/>
        <w:autoSpaceDN w:val="0"/>
        <w:adjustRightInd w:val="0"/>
        <w:contextualSpacing/>
        <w:rPr>
          <w:rFonts w:eastAsia="Times New Roman"/>
        </w:rPr>
      </w:pPr>
      <w:r w:rsidRPr="001861E1">
        <w:rPr>
          <w:rFonts w:eastAsia="Times New Roman"/>
        </w:rPr>
        <w:t xml:space="preserve">używanie wulgaryzmów, słów powszechnie uważanych za obraźliwe, agresja </w:t>
      </w:r>
      <w:r>
        <w:rPr>
          <w:rFonts w:eastAsia="Times New Roman"/>
        </w:rPr>
        <w:t xml:space="preserve"> słowna – (5</w:t>
      </w:r>
      <w:r w:rsidRPr="001861E1">
        <w:rPr>
          <w:rFonts w:eastAsia="Times New Roman"/>
        </w:rPr>
        <w:t>-20) pkt,</w:t>
      </w:r>
    </w:p>
    <w:p w14:paraId="74220827" w14:textId="77777777" w:rsidR="00B248CF" w:rsidRPr="001861E1" w:rsidRDefault="00B248CF" w:rsidP="00B4326E">
      <w:pPr>
        <w:numPr>
          <w:ilvl w:val="0"/>
          <w:numId w:val="97"/>
        </w:numPr>
        <w:autoSpaceDE w:val="0"/>
        <w:autoSpaceDN w:val="0"/>
        <w:adjustRightInd w:val="0"/>
        <w:contextualSpacing/>
        <w:rPr>
          <w:rFonts w:eastAsia="Times New Roman"/>
        </w:rPr>
      </w:pPr>
      <w:r w:rsidRPr="001861E1">
        <w:rPr>
          <w:rFonts w:eastAsia="Times New Roman"/>
        </w:rPr>
        <w:t>agresja fizyczna, bójki, naruszenie nietykalności cielesnej (inne sankcje karne</w:t>
      </w:r>
      <w:r>
        <w:rPr>
          <w:rFonts w:eastAsia="Times New Roman"/>
        </w:rPr>
        <w:t xml:space="preserve"> regulują odrębne przepisy) – (1</w:t>
      </w:r>
      <w:r w:rsidRPr="001861E1">
        <w:rPr>
          <w:rFonts w:eastAsia="Times New Roman"/>
        </w:rPr>
        <w:t>0- 100) pkt,</w:t>
      </w:r>
    </w:p>
    <w:p w14:paraId="589FB97A" w14:textId="77777777" w:rsidR="00B248CF" w:rsidRPr="001861E1" w:rsidRDefault="00B248CF" w:rsidP="00B4326E">
      <w:pPr>
        <w:numPr>
          <w:ilvl w:val="0"/>
          <w:numId w:val="97"/>
        </w:numPr>
        <w:autoSpaceDE w:val="0"/>
        <w:autoSpaceDN w:val="0"/>
        <w:adjustRightInd w:val="0"/>
        <w:contextualSpacing/>
        <w:rPr>
          <w:rFonts w:eastAsia="Times New Roman"/>
        </w:rPr>
      </w:pPr>
      <w:r w:rsidRPr="001861E1">
        <w:rPr>
          <w:rFonts w:eastAsia="Times New Roman"/>
        </w:rPr>
        <w:t>zażywanie środków niedozwolonych lub zabronionych do 18 roku życia takich jak: nikotyna, alkohol, narkotyki, dopalacze, środki psychoaktywne lub inne zagrażające zdrowiu używki</w:t>
      </w:r>
      <w:r>
        <w:rPr>
          <w:rFonts w:eastAsia="Times New Roman"/>
        </w:rPr>
        <w:t xml:space="preserve"> </w:t>
      </w:r>
      <w:r w:rsidRPr="001861E1">
        <w:rPr>
          <w:rFonts w:eastAsia="Times New Roman"/>
        </w:rPr>
        <w:t>- (30-50) pkt (inne sankcje karne regulują odrębne przepisy),</w:t>
      </w:r>
    </w:p>
    <w:p w14:paraId="029B5A29" w14:textId="77777777" w:rsidR="00B248CF" w:rsidRPr="001861E1" w:rsidRDefault="00B248CF" w:rsidP="00B4326E">
      <w:pPr>
        <w:numPr>
          <w:ilvl w:val="0"/>
          <w:numId w:val="97"/>
        </w:numPr>
        <w:autoSpaceDE w:val="0"/>
        <w:autoSpaceDN w:val="0"/>
        <w:adjustRightInd w:val="0"/>
        <w:contextualSpacing/>
        <w:rPr>
          <w:rFonts w:eastAsia="Times New Roman"/>
        </w:rPr>
      </w:pPr>
      <w:r w:rsidRPr="001861E1">
        <w:rPr>
          <w:rFonts w:eastAsia="Times New Roman"/>
        </w:rPr>
        <w:t>posiadanie, rozprowadzanie środków niedozwolonych lub zabronionych do 18 roku życia - (10-50) pkt ( inne sankcje regulują odrębne przepisy),</w:t>
      </w:r>
    </w:p>
    <w:p w14:paraId="1CDE8C65" w14:textId="77777777" w:rsidR="00B248CF" w:rsidRPr="001861E1" w:rsidRDefault="00B248CF" w:rsidP="00B4326E">
      <w:pPr>
        <w:numPr>
          <w:ilvl w:val="0"/>
          <w:numId w:val="97"/>
        </w:numPr>
        <w:autoSpaceDE w:val="0"/>
        <w:autoSpaceDN w:val="0"/>
        <w:adjustRightInd w:val="0"/>
        <w:contextualSpacing/>
        <w:rPr>
          <w:rFonts w:eastAsia="Times New Roman"/>
        </w:rPr>
      </w:pPr>
      <w:r w:rsidRPr="001861E1">
        <w:rPr>
          <w:rFonts w:eastAsia="Times New Roman"/>
        </w:rPr>
        <w:t xml:space="preserve">świadome oszukiwanie, kłamanie, wprowadzanie w błąd innych osób –(5-10) pkt, </w:t>
      </w:r>
    </w:p>
    <w:p w14:paraId="20BCCCB2" w14:textId="77777777" w:rsidR="00B248CF" w:rsidRPr="001861E1" w:rsidRDefault="00B248CF" w:rsidP="00B4326E">
      <w:pPr>
        <w:numPr>
          <w:ilvl w:val="0"/>
          <w:numId w:val="97"/>
        </w:numPr>
        <w:autoSpaceDE w:val="0"/>
        <w:autoSpaceDN w:val="0"/>
        <w:adjustRightInd w:val="0"/>
        <w:contextualSpacing/>
        <w:rPr>
          <w:rFonts w:eastAsia="Times New Roman"/>
        </w:rPr>
      </w:pPr>
      <w:r w:rsidRPr="001861E1">
        <w:rPr>
          <w:rFonts w:eastAsia="Times New Roman"/>
        </w:rPr>
        <w:t>fałszowanie dok</w:t>
      </w:r>
      <w:r>
        <w:rPr>
          <w:rFonts w:eastAsia="Times New Roman"/>
        </w:rPr>
        <w:t>umentacji szkolnej– (20-40) pkt,</w:t>
      </w:r>
    </w:p>
    <w:p w14:paraId="06059685" w14:textId="77777777" w:rsidR="00B248CF" w:rsidRPr="001861E1" w:rsidRDefault="00B248CF" w:rsidP="00B4326E">
      <w:pPr>
        <w:numPr>
          <w:ilvl w:val="0"/>
          <w:numId w:val="97"/>
        </w:numPr>
        <w:autoSpaceDE w:val="0"/>
        <w:autoSpaceDN w:val="0"/>
        <w:adjustRightInd w:val="0"/>
        <w:contextualSpacing/>
        <w:rPr>
          <w:rFonts w:eastAsia="Times New Roman"/>
        </w:rPr>
      </w:pPr>
      <w:r w:rsidRPr="001861E1">
        <w:rPr>
          <w:rFonts w:eastAsia="Times New Roman"/>
        </w:rPr>
        <w:t>strój lub wygląd nieodpowiadający zasadom przyjętym w szkole określonym w programie wychowawczo-profilaktycznym – 15 pkt,</w:t>
      </w:r>
    </w:p>
    <w:p w14:paraId="1F6C153B" w14:textId="77777777" w:rsidR="00B248CF" w:rsidRPr="001861E1" w:rsidRDefault="00B248CF" w:rsidP="00B4326E">
      <w:pPr>
        <w:numPr>
          <w:ilvl w:val="0"/>
          <w:numId w:val="97"/>
        </w:numPr>
        <w:autoSpaceDE w:val="0"/>
        <w:autoSpaceDN w:val="0"/>
        <w:adjustRightInd w:val="0"/>
        <w:contextualSpacing/>
        <w:rPr>
          <w:rFonts w:eastAsia="Times New Roman"/>
        </w:rPr>
      </w:pPr>
      <w:r w:rsidRPr="001861E1">
        <w:rPr>
          <w:rFonts w:eastAsia="Times New Roman"/>
        </w:rPr>
        <w:t xml:space="preserve">niszczenie mienia szkolnego lub prywatnego -  (10- 30) pkt, </w:t>
      </w:r>
    </w:p>
    <w:p w14:paraId="107732A8" w14:textId="77777777" w:rsidR="00B248CF" w:rsidRPr="001861E1" w:rsidRDefault="00B248CF" w:rsidP="00B4326E">
      <w:pPr>
        <w:numPr>
          <w:ilvl w:val="0"/>
          <w:numId w:val="97"/>
        </w:numPr>
        <w:autoSpaceDE w:val="0"/>
        <w:autoSpaceDN w:val="0"/>
        <w:adjustRightInd w:val="0"/>
        <w:contextualSpacing/>
        <w:rPr>
          <w:rFonts w:eastAsia="Times New Roman"/>
        </w:rPr>
      </w:pPr>
      <w:r w:rsidRPr="001861E1">
        <w:rPr>
          <w:rFonts w:eastAsia="Times New Roman"/>
        </w:rPr>
        <w:t>niewywiązywanie się z obowiązków uczniowskich takich jak: odrabianie prac domowych, przygotowanie do zajęć, posiadanie wskazanych przez nauczyciela materiałów edukacyjnych, wykonywanie zadań oraz funkcji klasowych i szkolnych (5- 10) pkt,</w:t>
      </w:r>
    </w:p>
    <w:p w14:paraId="47DF0FAD" w14:textId="77777777" w:rsidR="00B248CF" w:rsidRPr="001861E1" w:rsidRDefault="00B248CF" w:rsidP="00B4326E">
      <w:pPr>
        <w:numPr>
          <w:ilvl w:val="0"/>
          <w:numId w:val="97"/>
        </w:numPr>
        <w:autoSpaceDE w:val="0"/>
        <w:autoSpaceDN w:val="0"/>
        <w:adjustRightInd w:val="0"/>
        <w:contextualSpacing/>
        <w:rPr>
          <w:rFonts w:eastAsia="Times New Roman"/>
        </w:rPr>
      </w:pPr>
      <w:r w:rsidRPr="001861E1">
        <w:rPr>
          <w:rFonts w:eastAsia="Times New Roman"/>
        </w:rPr>
        <w:t>używanie podczas zajęć telefonów, smartfonów lub innych urządzeń mobilnych, jeśli nie wynika to z realizacji procesu dydaktycznego-10 pkt,</w:t>
      </w:r>
    </w:p>
    <w:p w14:paraId="536945F9" w14:textId="77777777" w:rsidR="00B248CF" w:rsidRPr="001861E1" w:rsidRDefault="00B248CF" w:rsidP="00B4326E">
      <w:pPr>
        <w:numPr>
          <w:ilvl w:val="0"/>
          <w:numId w:val="97"/>
        </w:numPr>
        <w:autoSpaceDE w:val="0"/>
        <w:autoSpaceDN w:val="0"/>
        <w:adjustRightInd w:val="0"/>
        <w:contextualSpacing/>
        <w:rPr>
          <w:rFonts w:eastAsia="Times New Roman"/>
        </w:rPr>
      </w:pPr>
      <w:r w:rsidRPr="001861E1">
        <w:rPr>
          <w:rFonts w:eastAsia="Times New Roman"/>
        </w:rPr>
        <w:t>zachowania naruszające godność innych osób w tym przejawy po</w:t>
      </w:r>
      <w:r>
        <w:rPr>
          <w:rFonts w:eastAsia="Times New Roman"/>
        </w:rPr>
        <w:t xml:space="preserve">niżania, przemocy psychicznej, </w:t>
      </w:r>
      <w:r w:rsidRPr="001861E1">
        <w:rPr>
          <w:rFonts w:eastAsia="Times New Roman"/>
        </w:rPr>
        <w:t>słownej, zastraszanie, dręczenie, groźby – (15-30)pkt</w:t>
      </w:r>
      <w:r>
        <w:rPr>
          <w:rFonts w:eastAsia="Times New Roman"/>
        </w:rPr>
        <w:t>,</w:t>
      </w:r>
    </w:p>
    <w:p w14:paraId="08AE5167" w14:textId="77777777" w:rsidR="00B248CF" w:rsidRPr="001861E1" w:rsidRDefault="00B248CF" w:rsidP="00B4326E">
      <w:pPr>
        <w:numPr>
          <w:ilvl w:val="0"/>
          <w:numId w:val="97"/>
        </w:numPr>
        <w:autoSpaceDE w:val="0"/>
        <w:autoSpaceDN w:val="0"/>
        <w:adjustRightInd w:val="0"/>
        <w:contextualSpacing/>
        <w:rPr>
          <w:rFonts w:eastAsia="Times New Roman"/>
        </w:rPr>
      </w:pPr>
      <w:r w:rsidRPr="001861E1">
        <w:rPr>
          <w:rFonts w:eastAsia="Times New Roman"/>
        </w:rPr>
        <w:t xml:space="preserve">cyberprzemoc np.: rejestrowanie, nagrywanie, rozpowszechnianie głosu lub wizerunku osób bez ich zgody, włamania na konta społecznościowe, stalking, </w:t>
      </w:r>
      <w:r w:rsidRPr="001861E1">
        <w:rPr>
          <w:rFonts w:eastAsia="Times New Roman"/>
        </w:rPr>
        <w:lastRenderedPageBreak/>
        <w:t>dręczenie, nękanie</w:t>
      </w:r>
      <w:r>
        <w:rPr>
          <w:rFonts w:eastAsia="Times New Roman"/>
        </w:rPr>
        <w:t>, kradzież tożsamości, groźby,</w:t>
      </w:r>
      <w:r w:rsidRPr="001861E1">
        <w:rPr>
          <w:rFonts w:eastAsia="Times New Roman"/>
        </w:rPr>
        <w:t xml:space="preserve"> inne przejawy przemocy w Internecie)- (20-50) pkt,</w:t>
      </w:r>
    </w:p>
    <w:p w14:paraId="22759E22" w14:textId="77777777" w:rsidR="00B248CF" w:rsidRPr="001861E1" w:rsidRDefault="00B248CF" w:rsidP="00B4326E">
      <w:pPr>
        <w:numPr>
          <w:ilvl w:val="0"/>
          <w:numId w:val="97"/>
        </w:numPr>
        <w:autoSpaceDE w:val="0"/>
        <w:autoSpaceDN w:val="0"/>
        <w:adjustRightInd w:val="0"/>
        <w:contextualSpacing/>
        <w:rPr>
          <w:rFonts w:eastAsia="Times New Roman"/>
        </w:rPr>
      </w:pPr>
      <w:r w:rsidRPr="001861E1">
        <w:rPr>
          <w:rFonts w:eastAsia="Times New Roman"/>
        </w:rPr>
        <w:t>nieprzestrzeganie zasad i norm ujętych w regulaminach i procedurach szkolnych lub inne niebezpieczne zachowania ucznia podczas przerw śródlekcyjnych, zajęć, wycieczek, imprez szkolnych  (10 – 30) pkt,</w:t>
      </w:r>
    </w:p>
    <w:p w14:paraId="15403D4B" w14:textId="77777777" w:rsidR="00B248CF" w:rsidRPr="001861E1" w:rsidRDefault="00B248CF" w:rsidP="00B4326E">
      <w:pPr>
        <w:numPr>
          <w:ilvl w:val="0"/>
          <w:numId w:val="97"/>
        </w:numPr>
        <w:contextualSpacing/>
        <w:rPr>
          <w:rFonts w:eastAsia="Times New Roman"/>
        </w:rPr>
      </w:pPr>
      <w:r w:rsidRPr="001861E1">
        <w:rPr>
          <w:rFonts w:eastAsia="Times New Roman"/>
        </w:rPr>
        <w:t>niewłaściwe zachowanie, wykroczenie lub przestępstwo, które doprowadziło do interwencji policji lub innych służb mundurowych (inne sankcje karne regulują odrębne przepisy)  –(20-50) pkt,</w:t>
      </w:r>
    </w:p>
    <w:p w14:paraId="5C7C2FE6" w14:textId="77777777" w:rsidR="00B248CF" w:rsidRPr="001861E1" w:rsidRDefault="00B248CF" w:rsidP="00B4326E">
      <w:pPr>
        <w:numPr>
          <w:ilvl w:val="0"/>
          <w:numId w:val="97"/>
        </w:numPr>
        <w:autoSpaceDE w:val="0"/>
        <w:autoSpaceDN w:val="0"/>
        <w:adjustRightInd w:val="0"/>
        <w:contextualSpacing/>
        <w:rPr>
          <w:rFonts w:eastAsia="Times New Roman"/>
        </w:rPr>
      </w:pPr>
      <w:r w:rsidRPr="001861E1">
        <w:rPr>
          <w:rFonts w:eastAsia="Times New Roman"/>
        </w:rPr>
        <w:t>punkty do dyspozycji nauczyciela wychowawcy ( spełnia kryteria na poszczególne oceny z zachowania ujęte w statucie szkoły w  ust. 1) – od 0-50 pkt.</w:t>
      </w:r>
    </w:p>
    <w:p w14:paraId="2346799A" w14:textId="77777777" w:rsidR="00B248CF" w:rsidRPr="001861E1" w:rsidRDefault="00B248CF" w:rsidP="00B248CF">
      <w:pPr>
        <w:autoSpaceDE w:val="0"/>
        <w:autoSpaceDN w:val="0"/>
        <w:adjustRightInd w:val="0"/>
        <w:contextualSpacing/>
        <w:rPr>
          <w:rFonts w:eastAsia="Times New Roman"/>
        </w:rPr>
      </w:pPr>
    </w:p>
    <w:p w14:paraId="61B3C3C3" w14:textId="77777777" w:rsidR="00B248CF" w:rsidRPr="001861E1" w:rsidRDefault="00B248CF" w:rsidP="00B248CF">
      <w:pPr>
        <w:autoSpaceDE w:val="0"/>
        <w:autoSpaceDN w:val="0"/>
        <w:adjustRightInd w:val="0"/>
      </w:pPr>
    </w:p>
    <w:p w14:paraId="486A003B" w14:textId="21729F84" w:rsidR="00B248CF" w:rsidRDefault="00B248CF" w:rsidP="00B248CF">
      <w:pPr>
        <w:autoSpaceDE w:val="0"/>
        <w:autoSpaceDN w:val="0"/>
        <w:adjustRightInd w:val="0"/>
        <w:ind w:left="284" w:hanging="284"/>
        <w:contextualSpacing/>
        <w:rPr>
          <w:rFonts w:eastAsia="Calibri"/>
        </w:rPr>
      </w:pPr>
      <w:r>
        <w:rPr>
          <w:rFonts w:eastAsia="Calibri"/>
        </w:rPr>
        <w:t>9.</w:t>
      </w:r>
      <w:r w:rsidR="00E41BBC">
        <w:rPr>
          <w:rFonts w:eastAsia="Calibri"/>
        </w:rPr>
        <w:t xml:space="preserve"> Ocenę</w:t>
      </w:r>
      <w:r w:rsidR="00F64727">
        <w:rPr>
          <w:rFonts w:eastAsia="Calibri"/>
        </w:rPr>
        <w:t xml:space="preserve"> zachowania</w:t>
      </w:r>
      <w:r w:rsidRPr="001861E1">
        <w:rPr>
          <w:rFonts w:eastAsia="Calibri"/>
        </w:rPr>
        <w:t>, o której m</w:t>
      </w:r>
      <w:r w:rsidR="00E2582E">
        <w:rPr>
          <w:rFonts w:eastAsia="Calibri"/>
        </w:rPr>
        <w:t>owa w ust.5 sporządza</w:t>
      </w:r>
      <w:r w:rsidRPr="001861E1">
        <w:rPr>
          <w:rFonts w:eastAsia="Calibri"/>
        </w:rPr>
        <w:t xml:space="preserve"> wychowawca </w:t>
      </w:r>
      <w:r w:rsidR="00E41BBC">
        <w:rPr>
          <w:rFonts w:eastAsia="Calibri"/>
        </w:rPr>
        <w:t>w oparciu o zestawienie sumaryczne</w:t>
      </w:r>
      <w:r w:rsidR="00E2582E">
        <w:rPr>
          <w:rFonts w:eastAsia="Calibri"/>
        </w:rPr>
        <w:t xml:space="preserve"> pkt ujętych </w:t>
      </w:r>
      <w:r w:rsidRPr="001861E1">
        <w:rPr>
          <w:rFonts w:eastAsia="Calibri"/>
        </w:rPr>
        <w:t xml:space="preserve">w ust. 8 pkt. 1 i 2). </w:t>
      </w:r>
    </w:p>
    <w:p w14:paraId="2597C2F5" w14:textId="507B3535" w:rsidR="00B248CF" w:rsidRDefault="00B248CF" w:rsidP="00B248CF">
      <w:pPr>
        <w:autoSpaceDE w:val="0"/>
        <w:autoSpaceDN w:val="0"/>
        <w:adjustRightInd w:val="0"/>
        <w:ind w:left="284" w:hanging="284"/>
        <w:contextualSpacing/>
        <w:rPr>
          <w:rFonts w:eastAsia="Calibri"/>
        </w:rPr>
      </w:pPr>
      <w:r>
        <w:rPr>
          <w:rFonts w:eastAsia="Calibri"/>
        </w:rPr>
        <w:t>10</w:t>
      </w:r>
      <w:r w:rsidR="00EB1F75">
        <w:rPr>
          <w:rFonts w:eastAsia="Calibri"/>
        </w:rPr>
        <w:t>.</w:t>
      </w:r>
      <w:r w:rsidRPr="001861E1">
        <w:rPr>
          <w:rFonts w:eastAsia="Calibri"/>
        </w:rPr>
        <w:t>Uczeń który uzyskał 50 lub więcej pkt ujemnych w ciągu roku szkolnego nie może otrzymać wzorowej oceny rocznej z zachowania.</w:t>
      </w:r>
    </w:p>
    <w:p w14:paraId="4A1EFD95" w14:textId="21B51A08" w:rsidR="00B248CF" w:rsidRDefault="00B248CF" w:rsidP="00B248CF">
      <w:pPr>
        <w:autoSpaceDE w:val="0"/>
        <w:autoSpaceDN w:val="0"/>
        <w:adjustRightInd w:val="0"/>
        <w:ind w:left="284" w:hanging="284"/>
        <w:contextualSpacing/>
        <w:rPr>
          <w:rFonts w:eastAsia="Calibri"/>
        </w:rPr>
      </w:pPr>
      <w:r>
        <w:rPr>
          <w:rFonts w:eastAsia="Calibri"/>
        </w:rPr>
        <w:t>11.</w:t>
      </w:r>
      <w:r w:rsidRPr="001861E1">
        <w:rPr>
          <w:rFonts w:eastAsia="Calibri"/>
        </w:rPr>
        <w:t>Uczeń, który otrzymał karę statutową –pisemne upomnienie dyrektora szkoły nie może otrzymać bardzo dobrej i wzorowej oceny rocznej z zachowania a uczeń który otrzymał naganę dyrektora  nie może otrzymać</w:t>
      </w:r>
      <w:r w:rsidRPr="001861E1">
        <w:rPr>
          <w:shd w:val="clear" w:color="auto" w:fill="FFFFFF"/>
        </w:rPr>
        <w:t xml:space="preserve"> </w:t>
      </w:r>
      <w:r w:rsidRPr="001861E1">
        <w:rPr>
          <w:rFonts w:eastAsia="Calibri"/>
        </w:rPr>
        <w:t xml:space="preserve">oceny rocznej wyższej niż poprawna.  </w:t>
      </w:r>
    </w:p>
    <w:p w14:paraId="21F30909" w14:textId="77777777" w:rsidR="00B248CF" w:rsidRPr="001861E1" w:rsidRDefault="00B248CF" w:rsidP="00B248CF">
      <w:pPr>
        <w:autoSpaceDE w:val="0"/>
        <w:autoSpaceDN w:val="0"/>
        <w:adjustRightInd w:val="0"/>
        <w:ind w:left="284" w:hanging="284"/>
        <w:contextualSpacing/>
        <w:rPr>
          <w:rFonts w:eastAsia="Calibri"/>
        </w:rPr>
      </w:pPr>
      <w:r>
        <w:rPr>
          <w:rFonts w:eastAsia="Calibri"/>
        </w:rPr>
        <w:t xml:space="preserve">12. </w:t>
      </w:r>
      <w:r w:rsidRPr="001861E1">
        <w:rPr>
          <w:rFonts w:eastAsia="Times New Roman"/>
        </w:rPr>
        <w:t xml:space="preserve">Przy ustalaniu oceny klasyfikacyjnej zachowania ucznia, u którego stwierdzono zaburzenia lub inne dysfunkcje rozwojowe, należy uwzględnić wpływ stwierdzonych zaburzeń lub innych dysfunkcji rozwojowych na jego zachowanie na podstawie orzeczenia o potrzebie kształcenia specjalnego albo indywidualnego nauczania lub opinii poradni psychologiczno-pedagogicznej. </w:t>
      </w:r>
    </w:p>
    <w:p w14:paraId="2D62CD27" w14:textId="77777777" w:rsidR="00B248CF" w:rsidRPr="00CF5877" w:rsidRDefault="00B248CF" w:rsidP="00D52B89">
      <w:pPr>
        <w:keepNext/>
        <w:tabs>
          <w:tab w:val="left" w:pos="357"/>
        </w:tabs>
        <w:spacing w:after="60"/>
        <w:jc w:val="center"/>
        <w:rPr>
          <w:rFonts w:eastAsia="Times New Roman"/>
          <w:b/>
          <w:szCs w:val="22"/>
          <w:lang w:eastAsia="pl-PL"/>
        </w:rPr>
      </w:pPr>
    </w:p>
    <w:p w14:paraId="52A3EF6E" w14:textId="77777777" w:rsidR="00D52B89" w:rsidRPr="00CF5877" w:rsidRDefault="00D52B89" w:rsidP="00D52B89">
      <w:pPr>
        <w:keepNext/>
        <w:tabs>
          <w:tab w:val="left" w:pos="357"/>
        </w:tabs>
        <w:jc w:val="center"/>
        <w:rPr>
          <w:rFonts w:eastAsia="Times New Roman"/>
          <w:b/>
          <w:szCs w:val="22"/>
          <w:lang w:eastAsia="pl-PL"/>
        </w:rPr>
      </w:pPr>
      <w:r w:rsidRPr="00CF5877">
        <w:rPr>
          <w:rFonts w:eastAsia="Times New Roman"/>
          <w:b/>
          <w:szCs w:val="22"/>
          <w:lang w:eastAsia="pl-PL"/>
        </w:rPr>
        <w:t>§ 61</w:t>
      </w:r>
    </w:p>
    <w:p w14:paraId="76253F47" w14:textId="77777777" w:rsidR="00D52B89" w:rsidRPr="00CF5877" w:rsidRDefault="00D52B89" w:rsidP="00B4326E">
      <w:pPr>
        <w:numPr>
          <w:ilvl w:val="3"/>
          <w:numId w:val="26"/>
        </w:numPr>
        <w:tabs>
          <w:tab w:val="left" w:pos="357"/>
          <w:tab w:val="num" w:pos="720"/>
        </w:tabs>
        <w:autoSpaceDE w:val="0"/>
        <w:autoSpaceDN w:val="0"/>
        <w:adjustRightInd w:val="0"/>
        <w:ind w:left="357" w:hanging="357"/>
        <w:rPr>
          <w:rFonts w:eastAsia="Times New Roman"/>
          <w:szCs w:val="22"/>
        </w:rPr>
      </w:pPr>
      <w:r w:rsidRPr="00CF5877">
        <w:rPr>
          <w:rFonts w:eastAsia="Times New Roman"/>
          <w:szCs w:val="22"/>
        </w:rPr>
        <w:t xml:space="preserve">Uczeń podlega klasyfikacji: </w:t>
      </w:r>
    </w:p>
    <w:p w14:paraId="0DF96B5A" w14:textId="77777777" w:rsidR="00D52B89" w:rsidRPr="00CF5877" w:rsidRDefault="00D52B89" w:rsidP="00B4326E">
      <w:pPr>
        <w:numPr>
          <w:ilvl w:val="1"/>
          <w:numId w:val="27"/>
        </w:numPr>
        <w:tabs>
          <w:tab w:val="left" w:pos="357"/>
        </w:tabs>
        <w:autoSpaceDE w:val="0"/>
        <w:autoSpaceDN w:val="0"/>
        <w:adjustRightInd w:val="0"/>
        <w:ind w:left="714" w:hanging="357"/>
        <w:rPr>
          <w:rFonts w:eastAsia="Times New Roman"/>
          <w:szCs w:val="22"/>
        </w:rPr>
      </w:pPr>
      <w:r w:rsidRPr="00CF5877">
        <w:rPr>
          <w:rFonts w:eastAsia="Times New Roman"/>
          <w:szCs w:val="22"/>
        </w:rPr>
        <w:t xml:space="preserve">śródrocznej i rocznej; </w:t>
      </w:r>
    </w:p>
    <w:p w14:paraId="3498062E" w14:textId="77777777" w:rsidR="00D52B89" w:rsidRPr="00CF5877" w:rsidRDefault="00D52B89" w:rsidP="00B4326E">
      <w:pPr>
        <w:numPr>
          <w:ilvl w:val="1"/>
          <w:numId w:val="27"/>
        </w:numPr>
        <w:tabs>
          <w:tab w:val="left" w:pos="357"/>
        </w:tabs>
        <w:autoSpaceDE w:val="0"/>
        <w:autoSpaceDN w:val="0"/>
        <w:adjustRightInd w:val="0"/>
        <w:spacing w:after="40"/>
        <w:ind w:left="714" w:hanging="357"/>
        <w:rPr>
          <w:rFonts w:eastAsia="Times New Roman"/>
          <w:szCs w:val="22"/>
        </w:rPr>
      </w:pPr>
      <w:r w:rsidRPr="00CF5877">
        <w:rPr>
          <w:rFonts w:eastAsia="Times New Roman"/>
          <w:szCs w:val="22"/>
        </w:rPr>
        <w:t xml:space="preserve">końcowej. </w:t>
      </w:r>
    </w:p>
    <w:p w14:paraId="4731EC2D" w14:textId="77777777" w:rsidR="00D52B89" w:rsidRPr="00CF5877" w:rsidRDefault="00D52B89" w:rsidP="00B4326E">
      <w:pPr>
        <w:numPr>
          <w:ilvl w:val="3"/>
          <w:numId w:val="26"/>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Klasyfikacja śródroczna polega na okresowym podsumowaniu osiągnięć edukacyjnych ucznia z zajęć edukacyjnych i zachowania ucznia oraz ustaleniu śródrocznych ocen klasyfikacyjnych z tych zajęć i śródrocznej oceny klasyfikacyjnej zachowania. </w:t>
      </w:r>
    </w:p>
    <w:p w14:paraId="613E4F8A" w14:textId="77777777" w:rsidR="00DF1BE2" w:rsidRPr="00CF5877" w:rsidRDefault="00D52B89" w:rsidP="00B4326E">
      <w:pPr>
        <w:numPr>
          <w:ilvl w:val="3"/>
          <w:numId w:val="26"/>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Klasyfikację śródroczną uczniów przeprowadza się raz w ciągu roku szkolne</w:t>
      </w:r>
      <w:r w:rsidR="0049622C" w:rsidRPr="00CF5877">
        <w:rPr>
          <w:rFonts w:eastAsia="Times New Roman"/>
          <w:szCs w:val="22"/>
        </w:rPr>
        <w:t>go w dniu</w:t>
      </w:r>
      <w:r w:rsidRPr="00CF5877">
        <w:rPr>
          <w:rFonts w:eastAsia="Times New Roman"/>
          <w:szCs w:val="22"/>
        </w:rPr>
        <w:t xml:space="preserve"> </w:t>
      </w:r>
      <w:r w:rsidR="0049622C" w:rsidRPr="00CF5877">
        <w:rPr>
          <w:rFonts w:eastAsia="Times New Roman"/>
          <w:szCs w:val="22"/>
        </w:rPr>
        <w:t>15 stycznia każdego roku, lub gdy dzień ten wypada w dniu wolnym</w:t>
      </w:r>
      <w:r w:rsidR="00312E21" w:rsidRPr="00CF5877">
        <w:rPr>
          <w:rFonts w:eastAsia="Times New Roman"/>
          <w:szCs w:val="22"/>
        </w:rPr>
        <w:t xml:space="preserve"> od pracy,</w:t>
      </w:r>
      <w:r w:rsidR="0049622C" w:rsidRPr="00CF5877">
        <w:rPr>
          <w:rFonts w:eastAsia="Times New Roman"/>
          <w:szCs w:val="22"/>
        </w:rPr>
        <w:t xml:space="preserve"> w każdy </w:t>
      </w:r>
      <w:r w:rsidR="0026281A">
        <w:rPr>
          <w:rFonts w:eastAsia="Times New Roman"/>
          <w:szCs w:val="22"/>
        </w:rPr>
        <w:t xml:space="preserve">poprzedzający lub </w:t>
      </w:r>
      <w:r w:rsidR="0049622C" w:rsidRPr="00CF5877">
        <w:rPr>
          <w:rFonts w:eastAsia="Times New Roman"/>
          <w:szCs w:val="22"/>
        </w:rPr>
        <w:t>następny dzień roboczy.</w:t>
      </w:r>
      <w:r w:rsidRPr="00CF5877">
        <w:rPr>
          <w:rFonts w:eastAsia="Times New Roman"/>
          <w:color w:val="000000" w:themeColor="text1"/>
          <w:szCs w:val="22"/>
        </w:rPr>
        <w:t xml:space="preserve"> </w:t>
      </w:r>
    </w:p>
    <w:p w14:paraId="2E7E4F21" w14:textId="21A770D8" w:rsidR="00D52B89" w:rsidRPr="00CF5877" w:rsidRDefault="00D52B89" w:rsidP="00B4326E">
      <w:pPr>
        <w:numPr>
          <w:ilvl w:val="3"/>
          <w:numId w:val="26"/>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Klasyfikacja roczna polega na podsumowaniu osiągnięć edukacyjnych ucznia z zajęć edukacyjnych i zachowania ucznia w danym roku szkolnym oraz ustaleniu rocznych ocen klasyfikacyjnych z tych zajęć i rocznej oceny klasyfikacyjnej zachowania, z tym że w klasach I–III w przypadku obowiązkowych i dodatkowych ocena ta jest oceną opisową, z wyjątkiem religii</w:t>
      </w:r>
      <w:r w:rsidR="00CE1389" w:rsidRPr="001F597E">
        <w:rPr>
          <w:rFonts w:eastAsia="Times New Roman"/>
          <w:color w:val="000000" w:themeColor="text1"/>
          <w:szCs w:val="22"/>
        </w:rPr>
        <w:t xml:space="preserve"> i etyki</w:t>
      </w:r>
      <w:r w:rsidRPr="001F597E">
        <w:rPr>
          <w:rFonts w:eastAsia="Times New Roman"/>
          <w:color w:val="000000" w:themeColor="text1"/>
          <w:szCs w:val="22"/>
        </w:rPr>
        <w:t xml:space="preserve"> </w:t>
      </w:r>
      <w:r w:rsidRPr="00CF5877">
        <w:rPr>
          <w:rFonts w:eastAsia="Times New Roman"/>
          <w:szCs w:val="22"/>
        </w:rPr>
        <w:t>gdzie ustala się jedną roczną ocenę klasyfikacyjną z tych zajęć.</w:t>
      </w:r>
    </w:p>
    <w:p w14:paraId="3EAE7157" w14:textId="77777777" w:rsidR="00D52B89" w:rsidRPr="00CF5877" w:rsidRDefault="00D52B89" w:rsidP="00B4326E">
      <w:pPr>
        <w:numPr>
          <w:ilvl w:val="3"/>
          <w:numId w:val="26"/>
        </w:numPr>
        <w:tabs>
          <w:tab w:val="left" w:pos="357"/>
          <w:tab w:val="num" w:pos="720"/>
        </w:tabs>
        <w:autoSpaceDE w:val="0"/>
        <w:autoSpaceDN w:val="0"/>
        <w:adjustRightInd w:val="0"/>
        <w:ind w:left="357" w:hanging="357"/>
        <w:rPr>
          <w:rFonts w:eastAsia="Times New Roman"/>
          <w:szCs w:val="22"/>
        </w:rPr>
      </w:pPr>
      <w:r w:rsidRPr="00CF5877">
        <w:rPr>
          <w:rFonts w:eastAsia="Times New Roman"/>
          <w:szCs w:val="22"/>
        </w:rPr>
        <w:t xml:space="preserve">Na klasyfikację końcową składają się: </w:t>
      </w:r>
    </w:p>
    <w:p w14:paraId="453EF3F7" w14:textId="77777777" w:rsidR="00D52B89" w:rsidRPr="00CF5877" w:rsidRDefault="00D52B89" w:rsidP="00B4326E">
      <w:pPr>
        <w:numPr>
          <w:ilvl w:val="1"/>
          <w:numId w:val="29"/>
        </w:numPr>
        <w:tabs>
          <w:tab w:val="left" w:pos="357"/>
        </w:tabs>
        <w:autoSpaceDE w:val="0"/>
        <w:autoSpaceDN w:val="0"/>
        <w:adjustRightInd w:val="0"/>
        <w:ind w:left="714" w:hanging="357"/>
        <w:rPr>
          <w:rFonts w:eastAsia="Times New Roman"/>
          <w:szCs w:val="22"/>
        </w:rPr>
      </w:pPr>
      <w:r w:rsidRPr="00CF5877">
        <w:rPr>
          <w:rFonts w:eastAsia="Times New Roman"/>
          <w:szCs w:val="22"/>
        </w:rPr>
        <w:t xml:space="preserve">roczne oceny klasyfikacyjne z zajęć edukacyjnych, ustalone w klasie ósmej, oraz </w:t>
      </w:r>
    </w:p>
    <w:p w14:paraId="1B223103" w14:textId="77777777" w:rsidR="00D52B89" w:rsidRPr="00CF5877" w:rsidRDefault="00D52B89" w:rsidP="00B4326E">
      <w:pPr>
        <w:numPr>
          <w:ilvl w:val="1"/>
          <w:numId w:val="29"/>
        </w:numPr>
        <w:tabs>
          <w:tab w:val="left" w:pos="357"/>
        </w:tabs>
        <w:autoSpaceDE w:val="0"/>
        <w:autoSpaceDN w:val="0"/>
        <w:adjustRightInd w:val="0"/>
        <w:ind w:left="714" w:hanging="357"/>
        <w:rPr>
          <w:rFonts w:eastAsia="Times New Roman"/>
          <w:szCs w:val="22"/>
        </w:rPr>
      </w:pPr>
      <w:r w:rsidRPr="00CF5877">
        <w:rPr>
          <w:rFonts w:eastAsia="Times New Roman"/>
          <w:szCs w:val="22"/>
        </w:rPr>
        <w:t xml:space="preserve">roczne oceny klasyfikacyjne z zajęć edukacyjnych, których realizacja zakończyła się w klasach programowo niższych, oraz </w:t>
      </w:r>
    </w:p>
    <w:p w14:paraId="09BEF13F" w14:textId="77777777" w:rsidR="00D52B89" w:rsidRPr="00CF5877" w:rsidRDefault="00D52B89" w:rsidP="00B4326E">
      <w:pPr>
        <w:numPr>
          <w:ilvl w:val="1"/>
          <w:numId w:val="29"/>
        </w:numPr>
        <w:tabs>
          <w:tab w:val="left" w:pos="357"/>
        </w:tabs>
        <w:autoSpaceDE w:val="0"/>
        <w:autoSpaceDN w:val="0"/>
        <w:adjustRightInd w:val="0"/>
        <w:spacing w:after="40"/>
        <w:ind w:left="714" w:hanging="357"/>
        <w:rPr>
          <w:rFonts w:eastAsia="Times New Roman"/>
          <w:szCs w:val="22"/>
        </w:rPr>
      </w:pPr>
      <w:r w:rsidRPr="00CF5877">
        <w:rPr>
          <w:rFonts w:eastAsia="Times New Roman"/>
          <w:szCs w:val="22"/>
        </w:rPr>
        <w:t xml:space="preserve">roczna ocena klasyfikacyjna zachowania ustalona w klasie ósmej. </w:t>
      </w:r>
    </w:p>
    <w:p w14:paraId="7D39B75A" w14:textId="77777777" w:rsidR="00D52B89" w:rsidRPr="00CF5877" w:rsidRDefault="00D52B89" w:rsidP="00B4326E">
      <w:pPr>
        <w:numPr>
          <w:ilvl w:val="3"/>
          <w:numId w:val="26"/>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Klasyfikacji końcowej dokonuje się w klasie ósmej. </w:t>
      </w:r>
    </w:p>
    <w:p w14:paraId="2A3C041D" w14:textId="77777777" w:rsidR="00D52B89" w:rsidRPr="00CF5877" w:rsidRDefault="00D52B89" w:rsidP="00B4326E">
      <w:pPr>
        <w:numPr>
          <w:ilvl w:val="3"/>
          <w:numId w:val="26"/>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Oceny klasyfikacyjne z zajęć edukacyjnych nie mają wpływu na ocenę klasyfikacyjną zachowania. </w:t>
      </w:r>
    </w:p>
    <w:p w14:paraId="5B768F4B" w14:textId="77777777" w:rsidR="00D52B89" w:rsidRPr="00CF5877" w:rsidRDefault="00D52B89" w:rsidP="00B4326E">
      <w:pPr>
        <w:numPr>
          <w:ilvl w:val="3"/>
          <w:numId w:val="26"/>
        </w:numPr>
        <w:tabs>
          <w:tab w:val="left" w:pos="357"/>
          <w:tab w:val="num" w:pos="720"/>
        </w:tabs>
        <w:autoSpaceDE w:val="0"/>
        <w:autoSpaceDN w:val="0"/>
        <w:adjustRightInd w:val="0"/>
        <w:ind w:left="357" w:hanging="357"/>
        <w:rPr>
          <w:rFonts w:eastAsia="Times New Roman"/>
          <w:szCs w:val="22"/>
        </w:rPr>
      </w:pPr>
      <w:r w:rsidRPr="00CF5877">
        <w:rPr>
          <w:rFonts w:eastAsia="Times New Roman"/>
          <w:szCs w:val="22"/>
        </w:rPr>
        <w:t xml:space="preserve">Ocena klasyfikacyjna zachowania nie ma wpływu na: </w:t>
      </w:r>
    </w:p>
    <w:p w14:paraId="6E642A60" w14:textId="77777777" w:rsidR="00D52B89" w:rsidRPr="00CF5877" w:rsidRDefault="00D52B89" w:rsidP="00D52B89">
      <w:pPr>
        <w:tabs>
          <w:tab w:val="left" w:pos="357"/>
        </w:tabs>
        <w:autoSpaceDE w:val="0"/>
        <w:autoSpaceDN w:val="0"/>
        <w:adjustRightInd w:val="0"/>
        <w:ind w:left="1071" w:hanging="357"/>
        <w:rPr>
          <w:rFonts w:eastAsia="Times New Roman"/>
          <w:szCs w:val="22"/>
        </w:rPr>
      </w:pPr>
      <w:r w:rsidRPr="00CF5877">
        <w:rPr>
          <w:rFonts w:eastAsia="Times New Roman"/>
          <w:szCs w:val="22"/>
        </w:rPr>
        <w:lastRenderedPageBreak/>
        <w:t xml:space="preserve">a) oceny klasyfikacyjne z zajęć edukacyjnych; </w:t>
      </w:r>
    </w:p>
    <w:p w14:paraId="13BAA7ED" w14:textId="77777777" w:rsidR="00D52B89" w:rsidRPr="00CF5877" w:rsidRDefault="00D52B89" w:rsidP="00B4326E">
      <w:pPr>
        <w:numPr>
          <w:ilvl w:val="0"/>
          <w:numId w:val="40"/>
        </w:numPr>
        <w:tabs>
          <w:tab w:val="left" w:pos="357"/>
        </w:tabs>
        <w:autoSpaceDE w:val="0"/>
        <w:autoSpaceDN w:val="0"/>
        <w:adjustRightInd w:val="0"/>
        <w:spacing w:after="40"/>
        <w:ind w:left="1071" w:hanging="357"/>
        <w:rPr>
          <w:rFonts w:eastAsia="Times New Roman"/>
          <w:szCs w:val="22"/>
        </w:rPr>
      </w:pPr>
      <w:r w:rsidRPr="00CF5877">
        <w:rPr>
          <w:rFonts w:eastAsia="Times New Roman"/>
          <w:szCs w:val="22"/>
        </w:rPr>
        <w:t xml:space="preserve">promocję do klasy programowo wyższej lub ukończenie szkoły. </w:t>
      </w:r>
    </w:p>
    <w:p w14:paraId="7AC8FD18" w14:textId="77777777" w:rsidR="00D52B89" w:rsidRPr="00CF5877" w:rsidRDefault="00D52B89" w:rsidP="00B4326E">
      <w:pPr>
        <w:numPr>
          <w:ilvl w:val="3"/>
          <w:numId w:val="26"/>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Roczna ocena klasyfikacyjna z dodatkowych zajęć edukacyjnych nie ma wpływu na promocję do klasy programowo wyższej ani na ukończenie szkoły. </w:t>
      </w:r>
    </w:p>
    <w:p w14:paraId="0BA2854C" w14:textId="77777777" w:rsidR="00D52B89" w:rsidRPr="00CF5877" w:rsidRDefault="00D52B89" w:rsidP="00B4326E">
      <w:pPr>
        <w:numPr>
          <w:ilvl w:val="3"/>
          <w:numId w:val="26"/>
        </w:numPr>
        <w:tabs>
          <w:tab w:val="left" w:pos="357"/>
          <w:tab w:val="num" w:pos="720"/>
        </w:tabs>
        <w:autoSpaceDE w:val="0"/>
        <w:autoSpaceDN w:val="0"/>
        <w:adjustRightInd w:val="0"/>
        <w:ind w:left="357" w:hanging="357"/>
        <w:rPr>
          <w:rFonts w:eastAsia="Times New Roman"/>
          <w:szCs w:val="22"/>
        </w:rPr>
      </w:pPr>
      <w:r w:rsidRPr="00CF5877">
        <w:rPr>
          <w:rFonts w:eastAsia="Times New Roman"/>
          <w:szCs w:val="22"/>
        </w:rPr>
        <w:t>Jeżeli w wyniku klasyfikacji śródrocznej stwierdzono, że poziom osiągnięć edukacyjnych ucznia uniemożliwi lub utrudni kontynuowanie nauki w klasie programowo wyższej, szkoła, w miarę możliwości, stwarza uczniowi szansę uzupełnienia braków.</w:t>
      </w:r>
    </w:p>
    <w:p w14:paraId="74E06695" w14:textId="77777777" w:rsidR="00D52B89" w:rsidRPr="00CF5877" w:rsidRDefault="00D52B89" w:rsidP="00D52B89">
      <w:pPr>
        <w:tabs>
          <w:tab w:val="left" w:pos="357"/>
        </w:tabs>
        <w:autoSpaceDE w:val="0"/>
        <w:autoSpaceDN w:val="0"/>
        <w:adjustRightInd w:val="0"/>
        <w:ind w:left="357"/>
        <w:rPr>
          <w:rFonts w:eastAsia="Times New Roman"/>
          <w:szCs w:val="22"/>
        </w:rPr>
      </w:pPr>
    </w:p>
    <w:p w14:paraId="5FCC6840" w14:textId="77777777" w:rsidR="00D52B89" w:rsidRPr="00CF5877" w:rsidRDefault="00D52B89" w:rsidP="00D52B89">
      <w:pPr>
        <w:keepNext/>
        <w:tabs>
          <w:tab w:val="left" w:pos="357"/>
        </w:tabs>
        <w:spacing w:after="60"/>
        <w:jc w:val="center"/>
        <w:rPr>
          <w:rFonts w:eastAsia="Times New Roman"/>
          <w:b/>
          <w:szCs w:val="22"/>
          <w:lang w:eastAsia="pl-PL"/>
        </w:rPr>
      </w:pPr>
      <w:r w:rsidRPr="00CF5877">
        <w:rPr>
          <w:rFonts w:eastAsia="Times New Roman"/>
          <w:b/>
          <w:szCs w:val="22"/>
          <w:lang w:eastAsia="pl-PL"/>
        </w:rPr>
        <w:t>§ 62</w:t>
      </w:r>
    </w:p>
    <w:p w14:paraId="3FC83E7C" w14:textId="77777777" w:rsidR="003D64F0" w:rsidRPr="003D64F0" w:rsidRDefault="003D64F0" w:rsidP="00B4326E">
      <w:pPr>
        <w:pStyle w:val="Akapitzlist"/>
        <w:numPr>
          <w:ilvl w:val="6"/>
          <w:numId w:val="26"/>
        </w:numPr>
        <w:tabs>
          <w:tab w:val="clear" w:pos="5760"/>
          <w:tab w:val="num" w:pos="4962"/>
        </w:tabs>
        <w:ind w:left="284" w:hanging="284"/>
        <w:rPr>
          <w:rFonts w:eastAsiaTheme="minorHAnsi"/>
          <w:spacing w:val="-6"/>
          <w:szCs w:val="24"/>
        </w:rPr>
      </w:pPr>
      <w:r>
        <w:rPr>
          <w:color w:val="000000"/>
          <w:szCs w:val="24"/>
        </w:rPr>
        <w:t xml:space="preserve">W kl. I-III szkoły podstawowej oceny bieżące formułuje się w skali zamieszczonej w </w:t>
      </w:r>
      <w:r w:rsidRPr="00B454B9">
        <w:rPr>
          <w:color w:val="000000"/>
          <w:szCs w:val="24"/>
        </w:rPr>
        <w:t xml:space="preserve"> </w:t>
      </w:r>
      <w:r>
        <w:rPr>
          <w:color w:val="000000"/>
          <w:szCs w:val="24"/>
        </w:rPr>
        <w:t>§ 59 ust. 1.</w:t>
      </w:r>
    </w:p>
    <w:p w14:paraId="0011EFB8" w14:textId="77777777" w:rsidR="00D52B89" w:rsidRPr="00CF5877" w:rsidRDefault="00D52B89" w:rsidP="00B4326E">
      <w:pPr>
        <w:pStyle w:val="Akapitzlist"/>
        <w:numPr>
          <w:ilvl w:val="6"/>
          <w:numId w:val="26"/>
        </w:numPr>
        <w:tabs>
          <w:tab w:val="clear" w:pos="5760"/>
          <w:tab w:val="num" w:pos="4962"/>
        </w:tabs>
        <w:ind w:left="284" w:hanging="284"/>
        <w:rPr>
          <w:rFonts w:eastAsiaTheme="minorHAnsi"/>
          <w:spacing w:val="-6"/>
          <w:szCs w:val="24"/>
        </w:rPr>
      </w:pPr>
      <w:r w:rsidRPr="00CF5877">
        <w:rPr>
          <w:rFonts w:eastAsia="Times New Roman"/>
        </w:rPr>
        <w:t>Śródroczna i roczna opisowa ocena klasyfikacyjna z zajęć edukacyjnych uwzględnia poziom i postępy w opanowaniu przez ucznia wiadomości i umiejętności z zakresu wymagań określonych w podstawie programowej oraz wskazuje potrzeby rozwojowe i edukacyjne ucznia związane z przezwyciężaniem trudności w nauce lub rozwijaniem uzdolnień.</w:t>
      </w:r>
    </w:p>
    <w:p w14:paraId="4B26230F" w14:textId="77777777" w:rsidR="00D52B89" w:rsidRPr="00CF5877" w:rsidRDefault="00D52B89" w:rsidP="00D52B89">
      <w:pPr>
        <w:tabs>
          <w:tab w:val="left" w:pos="357"/>
          <w:tab w:val="num" w:pos="4962"/>
        </w:tabs>
        <w:autoSpaceDE w:val="0"/>
        <w:autoSpaceDN w:val="0"/>
        <w:adjustRightInd w:val="0"/>
        <w:ind w:left="284" w:hanging="284"/>
        <w:rPr>
          <w:rFonts w:eastAsia="Times New Roman"/>
          <w:szCs w:val="22"/>
        </w:rPr>
      </w:pPr>
    </w:p>
    <w:p w14:paraId="111BDFA7" w14:textId="77777777" w:rsidR="00D52B89" w:rsidRPr="00CF5877" w:rsidRDefault="00D52B89" w:rsidP="00D52B89">
      <w:pPr>
        <w:keepNext/>
        <w:tabs>
          <w:tab w:val="left" w:pos="357"/>
        </w:tabs>
        <w:spacing w:after="40"/>
        <w:jc w:val="center"/>
        <w:rPr>
          <w:rFonts w:eastAsia="Times New Roman"/>
          <w:b/>
          <w:szCs w:val="22"/>
          <w:lang w:eastAsia="pl-PL"/>
        </w:rPr>
      </w:pPr>
      <w:r w:rsidRPr="00CF5877">
        <w:rPr>
          <w:rFonts w:eastAsia="Times New Roman"/>
          <w:b/>
          <w:szCs w:val="22"/>
          <w:lang w:eastAsia="pl-PL"/>
        </w:rPr>
        <w:t>§ 63</w:t>
      </w:r>
    </w:p>
    <w:p w14:paraId="755FCBAD" w14:textId="77777777" w:rsidR="00D52B89" w:rsidRPr="00CF5877" w:rsidRDefault="00D52B89" w:rsidP="00D52B89">
      <w:pPr>
        <w:keepNext/>
        <w:tabs>
          <w:tab w:val="left" w:pos="357"/>
        </w:tabs>
        <w:spacing w:after="40"/>
        <w:jc w:val="center"/>
        <w:rPr>
          <w:rFonts w:eastAsia="Times New Roman"/>
          <w:b/>
          <w:szCs w:val="22"/>
          <w:lang w:eastAsia="pl-PL"/>
        </w:rPr>
      </w:pPr>
    </w:p>
    <w:p w14:paraId="7715AD05" w14:textId="77777777" w:rsidR="00D52B89" w:rsidRPr="00CF5877" w:rsidRDefault="00D52B89" w:rsidP="00B4326E">
      <w:pPr>
        <w:numPr>
          <w:ilvl w:val="0"/>
          <w:numId w:val="30"/>
        </w:numPr>
        <w:tabs>
          <w:tab w:val="left" w:pos="357"/>
        </w:tabs>
        <w:spacing w:after="40"/>
        <w:ind w:left="357" w:hanging="357"/>
        <w:rPr>
          <w:rFonts w:eastAsia="Times New Roman"/>
          <w:szCs w:val="22"/>
        </w:rPr>
      </w:pPr>
      <w:r w:rsidRPr="00CF5877">
        <w:rPr>
          <w:rFonts w:eastAsia="Times New Roman"/>
          <w:szCs w:val="22"/>
        </w:rPr>
        <w:t xml:space="preserve">Śródroczne i roczne oceny klasyfikacyjne z zajęć edukacyjnych ustalają nauczyciele prowadzący poszczególne zajęcia edukacyjne, a śródroczną i roczną ocenę klasyfikacyjną zachowania – wychowawca klasy po zasięgnięciu opinii nauczycieli, uczniów danej klasy oraz ocenianego ucznia. Śródroczne oceny klasyfikacyjne z zajęć edukacyjnych i śródroczną ocenę klasyfikacyjną zachowania zatwierdza się  na radzie pedagogicznej </w:t>
      </w:r>
      <w:r w:rsidR="00312E21" w:rsidRPr="00CF5877">
        <w:rPr>
          <w:rFonts w:eastAsia="Times New Roman"/>
          <w:szCs w:val="22"/>
        </w:rPr>
        <w:t xml:space="preserve">w terminie o którym mowa w </w:t>
      </w:r>
      <w:r w:rsidR="00312E21" w:rsidRPr="00CF5877">
        <w:rPr>
          <w:rFonts w:eastAsia="Times New Roman"/>
          <w:szCs w:val="22"/>
          <w:lang w:eastAsia="pl-PL"/>
        </w:rPr>
        <w:t>§ 61 ust.3</w:t>
      </w:r>
      <w:r w:rsidR="00312E21" w:rsidRPr="00CF5877">
        <w:rPr>
          <w:rFonts w:eastAsia="Times New Roman"/>
          <w:szCs w:val="22"/>
        </w:rPr>
        <w:t xml:space="preserve">. </w:t>
      </w:r>
      <w:r w:rsidRPr="00CF5877">
        <w:rPr>
          <w:rFonts w:eastAsia="Times New Roman"/>
          <w:szCs w:val="22"/>
        </w:rPr>
        <w:t xml:space="preserve">W wyjątkowych sytuacjach wynikających z kalendarza roku szkolnego termin ustalenia ocen śródrocznych może być zmieniony przez radę pedagogiczną do 15 września. </w:t>
      </w:r>
    </w:p>
    <w:p w14:paraId="159B9EB7" w14:textId="77777777" w:rsidR="00D52B89" w:rsidRPr="00CF5877" w:rsidRDefault="00D52B89" w:rsidP="00B4326E">
      <w:pPr>
        <w:numPr>
          <w:ilvl w:val="0"/>
          <w:numId w:val="30"/>
        </w:numPr>
        <w:tabs>
          <w:tab w:val="left" w:pos="357"/>
        </w:tabs>
        <w:spacing w:after="40"/>
        <w:ind w:left="357" w:hanging="357"/>
        <w:rPr>
          <w:rFonts w:eastAsia="Times New Roman"/>
          <w:szCs w:val="22"/>
        </w:rPr>
      </w:pPr>
      <w:r w:rsidRPr="00CF5877">
        <w:rPr>
          <w:rFonts w:eastAsia="Times New Roman"/>
          <w:szCs w:val="22"/>
        </w:rPr>
        <w:t xml:space="preserve">W terminie ustalonym przez dyrektora nie później niż na dwa tygodnie przed </w:t>
      </w:r>
      <w:r w:rsidR="0049622C" w:rsidRPr="00CF5877">
        <w:rPr>
          <w:rFonts w:eastAsia="Times New Roman"/>
          <w:szCs w:val="22"/>
        </w:rPr>
        <w:t xml:space="preserve">śródrocznym i </w:t>
      </w:r>
      <w:r w:rsidRPr="00CF5877">
        <w:rPr>
          <w:rFonts w:eastAsia="Times New Roman"/>
          <w:szCs w:val="22"/>
        </w:rPr>
        <w:t>rocznym klasyfikacyjnym zebraniem rady pedagogicznej nauczyciele prowadzący poszczególne zajęcia edukacyjne oraz wy</w:t>
      </w:r>
      <w:r w:rsidR="00312E21" w:rsidRPr="00CF5877">
        <w:rPr>
          <w:rFonts w:eastAsia="Times New Roman"/>
          <w:szCs w:val="22"/>
        </w:rPr>
        <w:t>chowawcy, z zastrzeżeniem ust. 7</w:t>
      </w:r>
      <w:r w:rsidRPr="00CF5877">
        <w:rPr>
          <w:rFonts w:eastAsia="Times New Roman"/>
          <w:szCs w:val="22"/>
        </w:rPr>
        <w:t xml:space="preserve">, ustalają i wpisują przewidywane </w:t>
      </w:r>
      <w:r w:rsidR="00DC6D5B">
        <w:rPr>
          <w:rFonts w:eastAsia="Times New Roman"/>
          <w:szCs w:val="22"/>
        </w:rPr>
        <w:t xml:space="preserve">śródroczne i </w:t>
      </w:r>
      <w:r w:rsidRPr="00CF5877">
        <w:rPr>
          <w:rFonts w:eastAsia="Times New Roman"/>
          <w:szCs w:val="22"/>
        </w:rPr>
        <w:t xml:space="preserve">roczne oceny klasyfikacyjne z obowiązkowych i dodatkowych zajęć edukacyjnych oraz przewidywane roczne oceny klasyfikacyjne zachowania. </w:t>
      </w:r>
    </w:p>
    <w:p w14:paraId="0E249CBD" w14:textId="77777777" w:rsidR="00D52B89" w:rsidRPr="00CF5877" w:rsidRDefault="00D52B89" w:rsidP="00B4326E">
      <w:pPr>
        <w:numPr>
          <w:ilvl w:val="0"/>
          <w:numId w:val="30"/>
        </w:numPr>
        <w:tabs>
          <w:tab w:val="left" w:pos="357"/>
        </w:tabs>
        <w:spacing w:after="40"/>
        <w:ind w:left="357" w:hanging="357"/>
        <w:rPr>
          <w:rFonts w:eastAsia="Times New Roman"/>
          <w:szCs w:val="22"/>
        </w:rPr>
      </w:pPr>
      <w:r w:rsidRPr="00CF5877">
        <w:rPr>
          <w:rFonts w:eastAsia="Times New Roman"/>
          <w:szCs w:val="22"/>
        </w:rPr>
        <w:t xml:space="preserve">Nauczyciele prowadzący poszczególne zajęcia edukacyjne i wychowawcy informują uczniów o przewidywanych </w:t>
      </w:r>
      <w:r w:rsidR="00DC6D5B">
        <w:rPr>
          <w:rFonts w:eastAsia="Times New Roman"/>
          <w:szCs w:val="22"/>
        </w:rPr>
        <w:t xml:space="preserve">śródrocznych i </w:t>
      </w:r>
      <w:r w:rsidRPr="00CF5877">
        <w:rPr>
          <w:rFonts w:eastAsia="Times New Roman"/>
          <w:szCs w:val="22"/>
        </w:rPr>
        <w:t xml:space="preserve">rocznych ocenach klasyfikacyjnych ustnie, bezzwłocznie po ich wpisaniu do dziennika. </w:t>
      </w:r>
    </w:p>
    <w:p w14:paraId="7A7E737E" w14:textId="5A1ACC65" w:rsidR="001855DA" w:rsidRPr="001F597E" w:rsidRDefault="001B6EAB" w:rsidP="00B4326E">
      <w:pPr>
        <w:numPr>
          <w:ilvl w:val="0"/>
          <w:numId w:val="30"/>
        </w:numPr>
        <w:tabs>
          <w:tab w:val="left" w:pos="357"/>
        </w:tabs>
        <w:spacing w:after="40"/>
        <w:ind w:left="357" w:hanging="357"/>
        <w:rPr>
          <w:rFonts w:eastAsia="Times New Roman"/>
          <w:color w:val="000000" w:themeColor="text1"/>
          <w:szCs w:val="22"/>
        </w:rPr>
      </w:pPr>
      <w:r w:rsidRPr="001F597E">
        <w:rPr>
          <w:rFonts w:eastAsia="Times New Roman"/>
          <w:color w:val="000000" w:themeColor="text1"/>
          <w:szCs w:val="22"/>
        </w:rPr>
        <w:t xml:space="preserve">O </w:t>
      </w:r>
      <w:r w:rsidR="006C30E6" w:rsidRPr="001F597E">
        <w:rPr>
          <w:rFonts w:eastAsia="Times New Roman"/>
          <w:color w:val="000000" w:themeColor="text1"/>
          <w:szCs w:val="22"/>
        </w:rPr>
        <w:t>przewidywanych ocenach śródrocznych, rocznych i końcowych</w:t>
      </w:r>
      <w:r w:rsidR="00E43861" w:rsidRPr="001F597E">
        <w:rPr>
          <w:rFonts w:eastAsia="Times New Roman"/>
          <w:color w:val="000000" w:themeColor="text1"/>
          <w:szCs w:val="22"/>
        </w:rPr>
        <w:t xml:space="preserve"> w kl. IV-VIII oraz o ocenach opisowych </w:t>
      </w:r>
      <w:r w:rsidR="00BD3184" w:rsidRPr="001F597E">
        <w:rPr>
          <w:rFonts w:eastAsia="Times New Roman"/>
          <w:color w:val="000000" w:themeColor="text1"/>
          <w:szCs w:val="22"/>
        </w:rPr>
        <w:t xml:space="preserve">w </w:t>
      </w:r>
      <w:r w:rsidR="00E43861" w:rsidRPr="001F597E">
        <w:rPr>
          <w:rFonts w:eastAsia="Times New Roman"/>
          <w:color w:val="000000" w:themeColor="text1"/>
          <w:szCs w:val="22"/>
        </w:rPr>
        <w:t>kl. I-III</w:t>
      </w:r>
      <w:r w:rsidR="00662E9F" w:rsidRPr="001F597E">
        <w:rPr>
          <w:rFonts w:eastAsia="Times New Roman"/>
          <w:color w:val="000000" w:themeColor="text1"/>
          <w:szCs w:val="22"/>
        </w:rPr>
        <w:t>,</w:t>
      </w:r>
      <w:r w:rsidR="006C30E6" w:rsidRPr="001F597E">
        <w:rPr>
          <w:rFonts w:eastAsia="Times New Roman"/>
          <w:color w:val="000000" w:themeColor="text1"/>
          <w:szCs w:val="22"/>
        </w:rPr>
        <w:t xml:space="preserve"> </w:t>
      </w:r>
      <w:r w:rsidRPr="001F597E">
        <w:rPr>
          <w:rFonts w:eastAsia="Times New Roman"/>
          <w:color w:val="000000" w:themeColor="text1"/>
          <w:szCs w:val="22"/>
        </w:rPr>
        <w:t xml:space="preserve">rodzice </w:t>
      </w:r>
      <w:r w:rsidR="009832F0" w:rsidRPr="001F597E">
        <w:rPr>
          <w:rFonts w:eastAsia="Times New Roman"/>
          <w:color w:val="000000" w:themeColor="text1"/>
          <w:szCs w:val="22"/>
        </w:rPr>
        <w:t>informowani są podczas oddziałowych zebrań</w:t>
      </w:r>
      <w:r w:rsidR="006C30E6" w:rsidRPr="001F597E">
        <w:rPr>
          <w:rFonts w:eastAsia="Times New Roman"/>
          <w:color w:val="000000" w:themeColor="text1"/>
          <w:szCs w:val="22"/>
        </w:rPr>
        <w:t xml:space="preserve"> </w:t>
      </w:r>
      <w:r w:rsidR="00E43861" w:rsidRPr="001F597E">
        <w:rPr>
          <w:rFonts w:eastAsia="Times New Roman"/>
          <w:color w:val="000000" w:themeColor="text1"/>
          <w:szCs w:val="22"/>
        </w:rPr>
        <w:t xml:space="preserve">z rodzicami </w:t>
      </w:r>
      <w:r w:rsidR="00CF0AB5" w:rsidRPr="001F597E">
        <w:rPr>
          <w:rFonts w:eastAsia="Times New Roman"/>
          <w:color w:val="000000" w:themeColor="text1"/>
          <w:szCs w:val="22"/>
        </w:rPr>
        <w:t xml:space="preserve">lub przez dziennik, </w:t>
      </w:r>
      <w:r w:rsidR="00E43861" w:rsidRPr="001F597E">
        <w:rPr>
          <w:rFonts w:eastAsia="Times New Roman"/>
          <w:color w:val="000000" w:themeColor="text1"/>
          <w:szCs w:val="22"/>
        </w:rPr>
        <w:t xml:space="preserve">z zachowaniem terminu, o którym jest mowa w ust. 2. </w:t>
      </w:r>
    </w:p>
    <w:p w14:paraId="15D05A00" w14:textId="68FD5E23" w:rsidR="00D52B89" w:rsidRPr="00662E9F" w:rsidRDefault="00D52B89" w:rsidP="00B4326E">
      <w:pPr>
        <w:numPr>
          <w:ilvl w:val="0"/>
          <w:numId w:val="30"/>
        </w:numPr>
        <w:tabs>
          <w:tab w:val="left" w:pos="357"/>
        </w:tabs>
        <w:spacing w:after="40"/>
        <w:ind w:left="357" w:hanging="357"/>
        <w:rPr>
          <w:rFonts w:eastAsia="Times New Roman"/>
          <w:szCs w:val="22"/>
        </w:rPr>
      </w:pPr>
      <w:r w:rsidRPr="001855DA">
        <w:rPr>
          <w:rFonts w:eastAsia="Times New Roman"/>
          <w:szCs w:val="22"/>
        </w:rPr>
        <w:t xml:space="preserve">Niezależnie </w:t>
      </w:r>
      <w:r w:rsidR="009A3247" w:rsidRPr="001855DA">
        <w:rPr>
          <w:rFonts w:eastAsia="Times New Roman"/>
          <w:szCs w:val="22"/>
        </w:rPr>
        <w:t>od formy, o której mowa w ust. 4</w:t>
      </w:r>
      <w:r w:rsidRPr="001855DA">
        <w:rPr>
          <w:rFonts w:eastAsia="Times New Roman"/>
          <w:szCs w:val="22"/>
        </w:rPr>
        <w:t xml:space="preserve">, informacja o przewidywanych </w:t>
      </w:r>
      <w:r w:rsidR="00DC6D5B" w:rsidRPr="001855DA">
        <w:rPr>
          <w:rFonts w:eastAsia="Times New Roman"/>
          <w:szCs w:val="22"/>
        </w:rPr>
        <w:t xml:space="preserve">śródrocznych i </w:t>
      </w:r>
      <w:r w:rsidRPr="001855DA">
        <w:rPr>
          <w:rFonts w:eastAsia="Times New Roman"/>
          <w:szCs w:val="22"/>
        </w:rPr>
        <w:t>rocznych ocenach klasyfikacyjnych może być przekazana rodzico</w:t>
      </w:r>
      <w:r w:rsidR="00CF0AB5">
        <w:rPr>
          <w:rFonts w:eastAsia="Times New Roman"/>
          <w:szCs w:val="22"/>
        </w:rPr>
        <w:t xml:space="preserve">m telefonicznie lub w formie </w:t>
      </w:r>
      <w:r w:rsidR="00662E9F">
        <w:rPr>
          <w:rFonts w:eastAsia="Times New Roman"/>
          <w:szCs w:val="22"/>
        </w:rPr>
        <w:t>papierowej</w:t>
      </w:r>
      <w:r w:rsidR="009A02FB">
        <w:rPr>
          <w:rFonts w:eastAsia="Times New Roman"/>
          <w:szCs w:val="22"/>
        </w:rPr>
        <w:t xml:space="preserve">. </w:t>
      </w:r>
      <w:r w:rsidRPr="00662E9F">
        <w:rPr>
          <w:rFonts w:eastAsia="Times New Roman"/>
          <w:szCs w:val="22"/>
        </w:rPr>
        <w:t xml:space="preserve">Pozyskanie informacji </w:t>
      </w:r>
      <w:r w:rsidR="009A02FB">
        <w:rPr>
          <w:rFonts w:eastAsia="Times New Roman"/>
          <w:szCs w:val="22"/>
        </w:rPr>
        <w:t xml:space="preserve">rodzice potwierdzają  </w:t>
      </w:r>
      <w:r w:rsidRPr="00662E9F">
        <w:rPr>
          <w:rFonts w:eastAsia="Times New Roman"/>
          <w:szCs w:val="22"/>
        </w:rPr>
        <w:t>w dzienniku.</w:t>
      </w:r>
    </w:p>
    <w:p w14:paraId="75197F06" w14:textId="4D1DBA6C" w:rsidR="00D52B89" w:rsidRPr="00CF5877" w:rsidRDefault="00D52B89" w:rsidP="00B4326E">
      <w:pPr>
        <w:numPr>
          <w:ilvl w:val="0"/>
          <w:numId w:val="30"/>
        </w:numPr>
        <w:tabs>
          <w:tab w:val="left" w:pos="357"/>
        </w:tabs>
        <w:spacing w:after="40"/>
        <w:ind w:left="357" w:hanging="357"/>
        <w:rPr>
          <w:rFonts w:eastAsia="Times New Roman"/>
          <w:szCs w:val="22"/>
        </w:rPr>
      </w:pPr>
      <w:r w:rsidRPr="00CF5877">
        <w:rPr>
          <w:rFonts w:eastAsia="Times New Roman"/>
          <w:szCs w:val="22"/>
        </w:rPr>
        <w:t xml:space="preserve">Fakt przekazania informacji o przewidywanych </w:t>
      </w:r>
      <w:r w:rsidR="001855DA">
        <w:rPr>
          <w:rFonts w:eastAsia="Times New Roman"/>
          <w:szCs w:val="22"/>
        </w:rPr>
        <w:t xml:space="preserve">śródrocznych, </w:t>
      </w:r>
      <w:r w:rsidRPr="00CF5877">
        <w:rPr>
          <w:rFonts w:eastAsia="Times New Roman"/>
          <w:szCs w:val="22"/>
        </w:rPr>
        <w:t>rocznych</w:t>
      </w:r>
      <w:r w:rsidR="001855DA">
        <w:rPr>
          <w:rFonts w:eastAsia="Times New Roman"/>
          <w:szCs w:val="22"/>
        </w:rPr>
        <w:t xml:space="preserve"> i końcowych</w:t>
      </w:r>
      <w:r w:rsidRPr="00CF5877">
        <w:rPr>
          <w:rFonts w:eastAsia="Times New Roman"/>
          <w:szCs w:val="22"/>
        </w:rPr>
        <w:t xml:space="preserve"> ocenach klasyfikacyjnych w </w:t>
      </w:r>
      <w:r w:rsidR="00312E21" w:rsidRPr="00CF5877">
        <w:rPr>
          <w:rFonts w:eastAsia="Times New Roman"/>
          <w:szCs w:val="22"/>
        </w:rPr>
        <w:t>formach, o których mowa w ust. 5</w:t>
      </w:r>
      <w:r w:rsidRPr="00CF5877">
        <w:rPr>
          <w:rFonts w:eastAsia="Times New Roman"/>
          <w:szCs w:val="22"/>
        </w:rPr>
        <w:t xml:space="preserve">, nauczyciel dokumentuje adnotacją w dzienniku. </w:t>
      </w:r>
    </w:p>
    <w:p w14:paraId="372B3C13" w14:textId="77777777" w:rsidR="00D52B89" w:rsidRPr="00CF5877" w:rsidRDefault="00D52B89" w:rsidP="00B4326E">
      <w:pPr>
        <w:numPr>
          <w:ilvl w:val="0"/>
          <w:numId w:val="30"/>
        </w:numPr>
        <w:tabs>
          <w:tab w:val="left" w:pos="357"/>
        </w:tabs>
        <w:ind w:left="357" w:hanging="357"/>
        <w:rPr>
          <w:rFonts w:eastAsia="Times New Roman"/>
          <w:szCs w:val="22"/>
        </w:rPr>
      </w:pPr>
      <w:r w:rsidRPr="00CF5877">
        <w:rPr>
          <w:rFonts w:eastAsia="Times New Roman"/>
          <w:szCs w:val="22"/>
        </w:rPr>
        <w:t xml:space="preserve">Za skuteczne przekazanie rodzicom każdego ucznia informacji o przewidywanych rocznych ocenach klasyfikacyjnych, odpowiadają nauczyciele prowadzący poszczególne zajęcia i wychowawca klasy. </w:t>
      </w:r>
    </w:p>
    <w:p w14:paraId="10AC67E5" w14:textId="77777777" w:rsidR="00D52B89" w:rsidRPr="00CF5877" w:rsidRDefault="00D52B89" w:rsidP="00D52B89">
      <w:pPr>
        <w:keepNext/>
        <w:tabs>
          <w:tab w:val="left" w:pos="357"/>
        </w:tabs>
        <w:spacing w:after="40"/>
        <w:jc w:val="center"/>
        <w:rPr>
          <w:rFonts w:eastAsia="Times New Roman"/>
          <w:b/>
          <w:szCs w:val="22"/>
          <w:lang w:eastAsia="pl-PL"/>
        </w:rPr>
      </w:pPr>
    </w:p>
    <w:p w14:paraId="411A6F25" w14:textId="77777777" w:rsidR="00D52B89" w:rsidRPr="00CF5877" w:rsidRDefault="00D52B89" w:rsidP="00D52B89">
      <w:pPr>
        <w:keepNext/>
        <w:tabs>
          <w:tab w:val="left" w:pos="357"/>
        </w:tabs>
        <w:spacing w:after="40"/>
        <w:jc w:val="center"/>
        <w:rPr>
          <w:rFonts w:eastAsia="Times New Roman"/>
          <w:b/>
          <w:szCs w:val="22"/>
          <w:lang w:eastAsia="pl-PL"/>
        </w:rPr>
      </w:pPr>
      <w:r w:rsidRPr="00CF5877">
        <w:rPr>
          <w:rFonts w:eastAsia="Times New Roman"/>
          <w:b/>
          <w:szCs w:val="22"/>
          <w:lang w:eastAsia="pl-PL"/>
        </w:rPr>
        <w:t>§ 64</w:t>
      </w:r>
    </w:p>
    <w:p w14:paraId="2E26A5B3" w14:textId="77777777" w:rsidR="00D52B89" w:rsidRPr="00CF5877" w:rsidRDefault="00D52B89" w:rsidP="00B4326E">
      <w:pPr>
        <w:numPr>
          <w:ilvl w:val="0"/>
          <w:numId w:val="31"/>
        </w:numPr>
        <w:tabs>
          <w:tab w:val="left" w:pos="357"/>
        </w:tabs>
        <w:spacing w:after="40"/>
        <w:ind w:left="357" w:hanging="357"/>
        <w:rPr>
          <w:rFonts w:eastAsia="Times New Roman"/>
          <w:szCs w:val="22"/>
        </w:rPr>
      </w:pPr>
      <w:r w:rsidRPr="00CF5877">
        <w:rPr>
          <w:rFonts w:eastAsia="Times New Roman"/>
          <w:szCs w:val="22"/>
        </w:rPr>
        <w:t xml:space="preserve">W ciągu trzech dni od daty uzyskania przez ucznia lub rodziców informacji o przewidywanych rocznych ocenach klasyfikacyjnych uczeń lub jego rodzice mogą zwrócić się odpowiednio do nauczyciela prowadzącego dane zajęcia edukacyjne lub wychowawcy klasy z  wnioskiem o ustalenie rocznej oceny klasyfikacyjnej z zajęć edukacyjnych lub rocznej oceny klasyfikacyjnej zachowania wyższej niż przewidywana. </w:t>
      </w:r>
    </w:p>
    <w:p w14:paraId="1BAF93E7" w14:textId="77777777" w:rsidR="00D52B89" w:rsidRPr="00CF5877" w:rsidRDefault="00D52B89" w:rsidP="00B4326E">
      <w:pPr>
        <w:numPr>
          <w:ilvl w:val="0"/>
          <w:numId w:val="31"/>
        </w:numPr>
        <w:tabs>
          <w:tab w:val="left" w:pos="357"/>
        </w:tabs>
        <w:spacing w:after="40"/>
        <w:ind w:left="357" w:hanging="357"/>
        <w:rPr>
          <w:rFonts w:eastAsia="Times New Roman"/>
          <w:szCs w:val="22"/>
        </w:rPr>
      </w:pPr>
      <w:r w:rsidRPr="00CF5877">
        <w:rPr>
          <w:rFonts w:eastAsia="Times New Roman"/>
          <w:szCs w:val="22"/>
        </w:rPr>
        <w:t xml:space="preserve">W przypadku wniosku o ustalenie rocznej oceny klasyfikacyjnej z zajęć edukacyjnych wyższej niż przewidywana nauczyciel może: </w:t>
      </w:r>
    </w:p>
    <w:p w14:paraId="39C9D085" w14:textId="77777777" w:rsidR="00D52B89" w:rsidRPr="00CF5877" w:rsidRDefault="00D52B89" w:rsidP="00B4326E">
      <w:pPr>
        <w:numPr>
          <w:ilvl w:val="1"/>
          <w:numId w:val="32"/>
        </w:numPr>
        <w:tabs>
          <w:tab w:val="left" w:pos="357"/>
        </w:tabs>
        <w:spacing w:after="40"/>
        <w:ind w:left="714" w:hanging="357"/>
        <w:rPr>
          <w:rFonts w:eastAsia="UniversPro-Roman"/>
          <w:szCs w:val="22"/>
        </w:rPr>
      </w:pPr>
      <w:r w:rsidRPr="00CF5877">
        <w:rPr>
          <w:rFonts w:eastAsia="UniversPro-Roman"/>
          <w:szCs w:val="22"/>
        </w:rPr>
        <w:t xml:space="preserve">podtrzymać przewidywaną ocenę – jeśli stwierdzi, że jest ona zgodna i adekwatna do  ustalonych przedmiotowych wymagań edukacyjnych i brak jest podstaw do jej podwyższania; </w:t>
      </w:r>
    </w:p>
    <w:p w14:paraId="0E5162B9" w14:textId="77777777" w:rsidR="00D52B89" w:rsidRPr="00CF5877" w:rsidRDefault="00D52B89" w:rsidP="00B4326E">
      <w:pPr>
        <w:numPr>
          <w:ilvl w:val="1"/>
          <w:numId w:val="32"/>
        </w:numPr>
        <w:tabs>
          <w:tab w:val="left" w:pos="357"/>
        </w:tabs>
        <w:ind w:left="714" w:hanging="357"/>
        <w:rPr>
          <w:rFonts w:eastAsia="UniversPro-Roman"/>
          <w:szCs w:val="22"/>
        </w:rPr>
      </w:pPr>
      <w:r w:rsidRPr="00CF5877">
        <w:rPr>
          <w:rFonts w:eastAsia="UniversPro-Roman"/>
          <w:szCs w:val="22"/>
        </w:rPr>
        <w:t>ustalić ocenę wyższą niż przewidywana, w tym na podstawie dodatkowego sprawdzenia wiadomości i umiejętności ucznia – jeśli stwierdzi, że:</w:t>
      </w:r>
    </w:p>
    <w:p w14:paraId="634515F7" w14:textId="77777777" w:rsidR="00D52B89" w:rsidRPr="00CF5877" w:rsidRDefault="00D52B89" w:rsidP="00B4326E">
      <w:pPr>
        <w:numPr>
          <w:ilvl w:val="2"/>
          <w:numId w:val="40"/>
        </w:numPr>
        <w:tabs>
          <w:tab w:val="left" w:pos="357"/>
        </w:tabs>
        <w:ind w:left="1071" w:hanging="357"/>
        <w:rPr>
          <w:rFonts w:eastAsia="UniversPro-Roman"/>
          <w:szCs w:val="22"/>
        </w:rPr>
      </w:pPr>
      <w:r w:rsidRPr="00CF5877">
        <w:rPr>
          <w:rFonts w:eastAsia="UniversPro-Roman"/>
          <w:szCs w:val="22"/>
        </w:rPr>
        <w:t xml:space="preserve">uczniowi nie stworzono wystarczających możliwości zaprezentowania osiągnięć edukacyjnych lub </w:t>
      </w:r>
    </w:p>
    <w:p w14:paraId="6C689EDC" w14:textId="77777777" w:rsidR="00D52B89" w:rsidRPr="00CF5877" w:rsidRDefault="00D52B89" w:rsidP="00B4326E">
      <w:pPr>
        <w:numPr>
          <w:ilvl w:val="2"/>
          <w:numId w:val="40"/>
        </w:numPr>
        <w:tabs>
          <w:tab w:val="left" w:pos="357"/>
        </w:tabs>
        <w:spacing w:after="40"/>
        <w:ind w:left="1071" w:hanging="357"/>
        <w:rPr>
          <w:rFonts w:eastAsia="UniversPro-Roman"/>
          <w:szCs w:val="22"/>
        </w:rPr>
      </w:pPr>
      <w:r w:rsidRPr="00CF5877">
        <w:rPr>
          <w:rFonts w:eastAsia="UniversPro-Roman"/>
          <w:szCs w:val="22"/>
        </w:rPr>
        <w:t>uczeń spełnił wymagania na ocenę przewidywaną oraz niektóre wymagania na ocenę wyższą niż przewidywana;</w:t>
      </w:r>
    </w:p>
    <w:p w14:paraId="04A360FA" w14:textId="7B9C33BA" w:rsidR="00D52B89" w:rsidRPr="00CF5877" w:rsidRDefault="00D52B89" w:rsidP="00B4326E">
      <w:pPr>
        <w:numPr>
          <w:ilvl w:val="2"/>
          <w:numId w:val="40"/>
        </w:numPr>
        <w:tabs>
          <w:tab w:val="left" w:pos="357"/>
        </w:tabs>
        <w:spacing w:after="40"/>
        <w:ind w:left="1071" w:hanging="357"/>
        <w:rPr>
          <w:rFonts w:eastAsia="UniversPro-Roman"/>
          <w:szCs w:val="22"/>
        </w:rPr>
      </w:pPr>
      <w:r w:rsidRPr="00CF5877">
        <w:rPr>
          <w:rFonts w:eastAsia="UniversPro-Roman"/>
          <w:szCs w:val="22"/>
        </w:rPr>
        <w:t>miały miejsce inne okoliczności, które w trakcie semestru utrudniły uczniowi uzyskanie oceny wyższej niż przewidywana</w:t>
      </w:r>
      <w:r w:rsidR="006C7107">
        <w:rPr>
          <w:rFonts w:eastAsia="UniversPro-Roman"/>
          <w:szCs w:val="22"/>
        </w:rPr>
        <w:t>.</w:t>
      </w:r>
      <w:r w:rsidRPr="00CF5877">
        <w:rPr>
          <w:rFonts w:eastAsia="UniversPro-Roman"/>
          <w:szCs w:val="22"/>
        </w:rPr>
        <w:t xml:space="preserve"> </w:t>
      </w:r>
    </w:p>
    <w:p w14:paraId="0ACBFE76" w14:textId="0E7F1D17" w:rsidR="00D52B89" w:rsidRPr="001F597E" w:rsidRDefault="00D52B89" w:rsidP="00B4326E">
      <w:pPr>
        <w:numPr>
          <w:ilvl w:val="0"/>
          <w:numId w:val="31"/>
        </w:numPr>
        <w:tabs>
          <w:tab w:val="left" w:pos="357"/>
        </w:tabs>
        <w:spacing w:after="40"/>
        <w:ind w:left="357" w:hanging="357"/>
        <w:rPr>
          <w:rFonts w:eastAsia="Times New Roman"/>
          <w:color w:val="000000" w:themeColor="text1"/>
          <w:szCs w:val="22"/>
        </w:rPr>
      </w:pPr>
      <w:r w:rsidRPr="001F597E">
        <w:rPr>
          <w:rFonts w:eastAsia="Times New Roman"/>
          <w:color w:val="000000" w:themeColor="text1"/>
          <w:szCs w:val="22"/>
        </w:rPr>
        <w:t xml:space="preserve">Dodatkowe sprawdzenie </w:t>
      </w:r>
      <w:r w:rsidRPr="001F597E">
        <w:rPr>
          <w:rFonts w:eastAsia="UniversPro-Roman"/>
          <w:color w:val="000000" w:themeColor="text1"/>
          <w:szCs w:val="22"/>
        </w:rPr>
        <w:t>wiadomości i umiejętności</w:t>
      </w:r>
      <w:r w:rsidRPr="001F597E">
        <w:rPr>
          <w:rFonts w:eastAsia="Times New Roman"/>
          <w:color w:val="000000" w:themeColor="text1"/>
          <w:szCs w:val="22"/>
        </w:rPr>
        <w:t>, o którym mowa w ust. 2 pkt.2, przeprowadza się w formie określonej przez nauczyciela nie p</w:t>
      </w:r>
      <w:r w:rsidR="002A725D" w:rsidRPr="001F597E">
        <w:rPr>
          <w:rFonts w:eastAsia="Times New Roman"/>
          <w:color w:val="000000" w:themeColor="text1"/>
          <w:szCs w:val="22"/>
        </w:rPr>
        <w:t>óźniej, niż w ciągu siedmiu</w:t>
      </w:r>
      <w:r w:rsidRPr="001F597E">
        <w:rPr>
          <w:rFonts w:eastAsia="Times New Roman"/>
          <w:color w:val="000000" w:themeColor="text1"/>
          <w:szCs w:val="22"/>
        </w:rPr>
        <w:t xml:space="preserve"> dni od daty złożenia wniosku. </w:t>
      </w:r>
    </w:p>
    <w:p w14:paraId="273A645F" w14:textId="1CAF0C53" w:rsidR="000126D7" w:rsidRPr="001F597E" w:rsidRDefault="000126D7" w:rsidP="000126D7">
      <w:pPr>
        <w:tabs>
          <w:tab w:val="left" w:pos="357"/>
        </w:tabs>
        <w:spacing w:after="40"/>
        <w:ind w:left="426" w:hanging="426"/>
        <w:rPr>
          <w:rFonts w:eastAsia="Times New Roman"/>
          <w:color w:val="000000" w:themeColor="text1"/>
          <w:szCs w:val="22"/>
        </w:rPr>
      </w:pPr>
      <w:r w:rsidRPr="001F597E">
        <w:rPr>
          <w:rFonts w:eastAsia="Times New Roman"/>
          <w:color w:val="000000" w:themeColor="text1"/>
          <w:szCs w:val="22"/>
        </w:rPr>
        <w:t xml:space="preserve">3a. </w:t>
      </w:r>
      <w:r w:rsidR="0035414F" w:rsidRPr="001F597E">
        <w:rPr>
          <w:rFonts w:eastAsia="Times New Roman"/>
          <w:color w:val="000000" w:themeColor="text1"/>
          <w:szCs w:val="22"/>
        </w:rPr>
        <w:t xml:space="preserve">Uczeń, aby otrzymać </w:t>
      </w:r>
      <w:r w:rsidRPr="001F597E">
        <w:rPr>
          <w:rFonts w:eastAsia="Times New Roman"/>
          <w:color w:val="000000" w:themeColor="text1"/>
          <w:szCs w:val="22"/>
        </w:rPr>
        <w:t xml:space="preserve">wyższą ocenę niż przewidywana, </w:t>
      </w:r>
      <w:r w:rsidR="0035414F" w:rsidRPr="001F597E">
        <w:rPr>
          <w:rFonts w:eastAsia="Times New Roman"/>
          <w:color w:val="000000" w:themeColor="text1"/>
          <w:szCs w:val="22"/>
        </w:rPr>
        <w:t xml:space="preserve">powinien ze </w:t>
      </w:r>
      <w:r w:rsidRPr="001F597E">
        <w:rPr>
          <w:rFonts w:eastAsia="Times New Roman"/>
          <w:color w:val="000000" w:themeColor="text1"/>
          <w:szCs w:val="22"/>
        </w:rPr>
        <w:t>sprawdzianu uzyskać 90% punktów możliwych do zdobycia</w:t>
      </w:r>
      <w:r w:rsidR="0035414F" w:rsidRPr="001F597E">
        <w:rPr>
          <w:rFonts w:eastAsia="Times New Roman"/>
          <w:color w:val="000000" w:themeColor="text1"/>
          <w:szCs w:val="22"/>
        </w:rPr>
        <w:t>.</w:t>
      </w:r>
    </w:p>
    <w:p w14:paraId="4EEDABB7" w14:textId="77777777" w:rsidR="00D52B89" w:rsidRPr="00CF5877" w:rsidRDefault="00D52B89" w:rsidP="00B4326E">
      <w:pPr>
        <w:numPr>
          <w:ilvl w:val="0"/>
          <w:numId w:val="31"/>
        </w:numPr>
        <w:tabs>
          <w:tab w:val="left" w:pos="357"/>
        </w:tabs>
        <w:ind w:left="357" w:hanging="357"/>
        <w:rPr>
          <w:rFonts w:eastAsia="Times New Roman"/>
          <w:szCs w:val="22"/>
        </w:rPr>
      </w:pPr>
      <w:r w:rsidRPr="00CF5877">
        <w:rPr>
          <w:rFonts w:eastAsia="Times New Roman"/>
          <w:szCs w:val="22"/>
        </w:rPr>
        <w:t xml:space="preserve">W przypadku wniosku o ustalenie rocznej oceny klasyfikacyjnej zachowania wyższej niż przewidywana wychowawca może: </w:t>
      </w:r>
    </w:p>
    <w:p w14:paraId="0EE163D3" w14:textId="77777777" w:rsidR="00D52B89" w:rsidRPr="00CF5877" w:rsidRDefault="00D52B89" w:rsidP="00B4326E">
      <w:pPr>
        <w:numPr>
          <w:ilvl w:val="1"/>
          <w:numId w:val="33"/>
        </w:numPr>
        <w:tabs>
          <w:tab w:val="left" w:pos="357"/>
        </w:tabs>
        <w:ind w:left="714" w:hanging="357"/>
        <w:rPr>
          <w:rFonts w:eastAsia="Times New Roman"/>
          <w:szCs w:val="22"/>
        </w:rPr>
      </w:pPr>
      <w:r w:rsidRPr="00CF5877">
        <w:rPr>
          <w:rFonts w:eastAsia="Times New Roman"/>
          <w:szCs w:val="22"/>
        </w:rPr>
        <w:t xml:space="preserve">podtrzymać przewidywaną ocenę – jeśli stwierdzi, że jest ona zgodna z kryteriami oceniania zachowania i nie istnieją żadne okoliczności, które uzasadniałyby podwyższenie oceny; </w:t>
      </w:r>
    </w:p>
    <w:p w14:paraId="77BF4F0B" w14:textId="77777777" w:rsidR="00D52B89" w:rsidRPr="00CF5877" w:rsidRDefault="00D52B89" w:rsidP="00B4326E">
      <w:pPr>
        <w:numPr>
          <w:ilvl w:val="1"/>
          <w:numId w:val="33"/>
        </w:numPr>
        <w:tabs>
          <w:tab w:val="left" w:pos="357"/>
        </w:tabs>
        <w:ind w:left="714" w:hanging="357"/>
        <w:rPr>
          <w:rFonts w:eastAsia="Times New Roman"/>
          <w:szCs w:val="22"/>
        </w:rPr>
      </w:pPr>
      <w:r w:rsidRPr="00CF5877">
        <w:rPr>
          <w:rFonts w:eastAsia="Times New Roman"/>
          <w:szCs w:val="22"/>
        </w:rPr>
        <w:t>ustalić ocenę wyższą niż przewidywana po wcześniejszym zasięgnięciu opinii innych nauczycieli oddziału  i pedagoga– jeśli stwierdzi, że:</w:t>
      </w:r>
    </w:p>
    <w:p w14:paraId="01485E73" w14:textId="2B950DF0" w:rsidR="00D52B89" w:rsidRPr="00CF5877" w:rsidRDefault="00D52B89" w:rsidP="00B4326E">
      <w:pPr>
        <w:numPr>
          <w:ilvl w:val="2"/>
          <w:numId w:val="34"/>
        </w:numPr>
        <w:tabs>
          <w:tab w:val="left" w:pos="357"/>
        </w:tabs>
        <w:ind w:left="1071" w:hanging="357"/>
        <w:rPr>
          <w:rFonts w:eastAsia="UniversPro-Roman"/>
          <w:szCs w:val="22"/>
        </w:rPr>
      </w:pPr>
      <w:r w:rsidRPr="00CF5877">
        <w:rPr>
          <w:rFonts w:eastAsia="UniversPro-Roman"/>
          <w:szCs w:val="22"/>
        </w:rPr>
        <w:t>przy jej ustalaniu nie uwzględniono należycie kryteriów oceniania zachowania</w:t>
      </w:r>
      <w:r w:rsidR="00EA416C">
        <w:rPr>
          <w:rFonts w:eastAsia="UniversPro-Roman"/>
          <w:szCs w:val="22"/>
        </w:rPr>
        <w:t>,</w:t>
      </w:r>
      <w:r w:rsidRPr="00CF5877">
        <w:rPr>
          <w:rFonts w:eastAsia="UniversPro-Roman"/>
          <w:szCs w:val="22"/>
        </w:rPr>
        <w:t xml:space="preserve"> </w:t>
      </w:r>
    </w:p>
    <w:p w14:paraId="505C0238" w14:textId="77777777" w:rsidR="00D52B89" w:rsidRPr="00CF5877" w:rsidRDefault="00D52B89" w:rsidP="00B4326E">
      <w:pPr>
        <w:numPr>
          <w:ilvl w:val="2"/>
          <w:numId w:val="34"/>
        </w:numPr>
        <w:tabs>
          <w:tab w:val="left" w:pos="357"/>
        </w:tabs>
        <w:spacing w:after="40"/>
        <w:ind w:left="1071" w:hanging="357"/>
        <w:rPr>
          <w:rFonts w:eastAsia="UniversPro-Roman"/>
          <w:szCs w:val="22"/>
        </w:rPr>
      </w:pPr>
      <w:r w:rsidRPr="00CF5877">
        <w:rPr>
          <w:rFonts w:eastAsia="UniversPro-Roman"/>
          <w:szCs w:val="22"/>
        </w:rPr>
        <w:t xml:space="preserve">uczeń spełnia kryteria oceny przewidywanej oraz niektóre kryteria oceny wyższej niż przewidywana. </w:t>
      </w:r>
    </w:p>
    <w:p w14:paraId="74CE1122" w14:textId="77777777" w:rsidR="00D52B89" w:rsidRPr="00CF5877" w:rsidRDefault="00D52B89" w:rsidP="00B4326E">
      <w:pPr>
        <w:numPr>
          <w:ilvl w:val="0"/>
          <w:numId w:val="31"/>
        </w:numPr>
        <w:tabs>
          <w:tab w:val="left" w:pos="357"/>
        </w:tabs>
        <w:spacing w:after="40"/>
        <w:ind w:left="357" w:hanging="357"/>
        <w:rPr>
          <w:rFonts w:eastAsia="Times New Roman"/>
          <w:szCs w:val="22"/>
        </w:rPr>
      </w:pPr>
      <w:r w:rsidRPr="00CF5877">
        <w:rPr>
          <w:rFonts w:eastAsia="Times New Roman"/>
          <w:szCs w:val="22"/>
        </w:rPr>
        <w:t xml:space="preserve">Po rozpatrzeniu wniosku o ustalenie rocznej oceny klasyfikacyjnej z zajęć edukacyjnych lub rocznej oceny klasyfikacyjnej zachowania wyższej niż przewidywana, odpowiednio nauczyciel lub wychowawca informuje ucznia i jego rodziców o ustalonej ocenie rocznej poprzez wpis w dzienniku lub informację na piśmie,  którą uczeń przedstawia rodzicom do podpisu. </w:t>
      </w:r>
    </w:p>
    <w:p w14:paraId="20743526" w14:textId="0B07B2FF" w:rsidR="00D52B89" w:rsidRPr="00CF5877" w:rsidRDefault="00D52B89" w:rsidP="00B4326E">
      <w:pPr>
        <w:numPr>
          <w:ilvl w:val="0"/>
          <w:numId w:val="31"/>
        </w:numPr>
        <w:tabs>
          <w:tab w:val="left" w:pos="357"/>
        </w:tabs>
        <w:spacing w:after="40"/>
        <w:ind w:left="357" w:hanging="357"/>
        <w:rPr>
          <w:rFonts w:eastAsia="Times New Roman"/>
          <w:szCs w:val="22"/>
        </w:rPr>
      </w:pPr>
      <w:r w:rsidRPr="00CF5877">
        <w:rPr>
          <w:rFonts w:eastAsia="Times New Roman"/>
          <w:szCs w:val="22"/>
        </w:rPr>
        <w:t>Ustalone roczne</w:t>
      </w:r>
      <w:r w:rsidR="00CD54A5">
        <w:rPr>
          <w:rFonts w:eastAsia="Times New Roman"/>
          <w:szCs w:val="22"/>
        </w:rPr>
        <w:t>j</w:t>
      </w:r>
      <w:r w:rsidRPr="00CF5877">
        <w:rPr>
          <w:rFonts w:eastAsia="Times New Roman"/>
          <w:szCs w:val="22"/>
        </w:rPr>
        <w:t xml:space="preserve"> oceny klasyfikacyjne z zajęć edukacyjnych i roczne oceny klasyfikacyjne zachowania nauczyciele i wychowawca klasy wpisują do dziennika przed rocznym klasyfikacyjnym zebraniem rady pedagogicznej, w terminie wyznaczonym przez dyrektora. </w:t>
      </w:r>
    </w:p>
    <w:p w14:paraId="2527A695" w14:textId="416AA1D3" w:rsidR="00D52B89" w:rsidRPr="00CF5877" w:rsidRDefault="00D52B89" w:rsidP="00B4326E">
      <w:pPr>
        <w:numPr>
          <w:ilvl w:val="0"/>
          <w:numId w:val="31"/>
        </w:numPr>
        <w:tabs>
          <w:tab w:val="left" w:pos="357"/>
        </w:tabs>
        <w:ind w:left="357" w:hanging="357"/>
        <w:rPr>
          <w:rFonts w:eastAsia="Times New Roman"/>
          <w:szCs w:val="22"/>
        </w:rPr>
      </w:pPr>
      <w:r w:rsidRPr="00CF5877">
        <w:rPr>
          <w:rFonts w:eastAsia="Times New Roman"/>
          <w:szCs w:val="22"/>
        </w:rPr>
        <w:t>W przypadku, gdy po przekazaniu informacji o przewidywanej rocznej klasyfikacyjnej ocenie zachowania uczeń zostanie ukarany karą nagany dyrektora za rażące naruszenie norm etycznych lub zasad współżycia społecznego, wychowawca może ustalić dla tego ucznia niższą roczną klasyfikacyjną ocenę zachowania. O swojej decyzji wychowawca klasy bezzwłocznie informuje ucznia i jego rodziców oraz dyrektora.</w:t>
      </w:r>
    </w:p>
    <w:p w14:paraId="7D2E694F" w14:textId="77777777" w:rsidR="00D52B89" w:rsidRPr="00CF5877" w:rsidRDefault="00D52B89" w:rsidP="00D52B89">
      <w:pPr>
        <w:ind w:left="357"/>
        <w:rPr>
          <w:rFonts w:eastAsia="Times New Roman"/>
          <w:szCs w:val="22"/>
        </w:rPr>
      </w:pPr>
    </w:p>
    <w:p w14:paraId="788AEAF7" w14:textId="77777777" w:rsidR="00D52B89" w:rsidRPr="00CF5877" w:rsidRDefault="00D52B89" w:rsidP="00D52B89">
      <w:pPr>
        <w:keepNext/>
        <w:tabs>
          <w:tab w:val="left" w:pos="357"/>
        </w:tabs>
        <w:spacing w:after="60"/>
        <w:jc w:val="center"/>
        <w:rPr>
          <w:rFonts w:eastAsia="Times New Roman"/>
          <w:b/>
          <w:szCs w:val="22"/>
          <w:lang w:eastAsia="pl-PL"/>
        </w:rPr>
      </w:pPr>
      <w:r w:rsidRPr="00CF5877">
        <w:rPr>
          <w:rFonts w:eastAsia="Times New Roman"/>
          <w:b/>
          <w:szCs w:val="22"/>
          <w:lang w:eastAsia="pl-PL"/>
        </w:rPr>
        <w:lastRenderedPageBreak/>
        <w:t>§ 65</w:t>
      </w:r>
    </w:p>
    <w:p w14:paraId="0464FBE5" w14:textId="77777777" w:rsidR="00D52B89" w:rsidRPr="00CF5877" w:rsidRDefault="00D52B89" w:rsidP="00D52B89">
      <w:pPr>
        <w:tabs>
          <w:tab w:val="left" w:pos="357"/>
        </w:tabs>
        <w:autoSpaceDE w:val="0"/>
        <w:autoSpaceDN w:val="0"/>
        <w:adjustRightInd w:val="0"/>
        <w:spacing w:after="40"/>
        <w:ind w:left="357" w:hanging="357"/>
        <w:rPr>
          <w:rFonts w:eastAsia="Times New Roman"/>
          <w:szCs w:val="22"/>
        </w:rPr>
      </w:pPr>
      <w:r w:rsidRPr="00CF5877">
        <w:rPr>
          <w:rFonts w:eastAsia="Times New Roman"/>
          <w:szCs w:val="22"/>
        </w:rPr>
        <w:t>1.</w:t>
      </w:r>
      <w:r w:rsidRPr="00CF5877">
        <w:rPr>
          <w:rFonts w:eastAsia="Times New Roman"/>
          <w:szCs w:val="22"/>
        </w:rPr>
        <w:tab/>
        <w:t xml:space="preserve">Laureat konkursu przedmiotowego o zasięgu wojewódzkim lub </w:t>
      </w:r>
      <w:proofErr w:type="spellStart"/>
      <w:r w:rsidRPr="00CF5877">
        <w:rPr>
          <w:rFonts w:eastAsia="Times New Roman"/>
          <w:szCs w:val="22"/>
        </w:rPr>
        <w:t>ponadwojewódzkim</w:t>
      </w:r>
      <w:proofErr w:type="spellEnd"/>
      <w:r w:rsidRPr="00CF5877">
        <w:rPr>
          <w:rFonts w:eastAsia="Times New Roman"/>
          <w:szCs w:val="22"/>
        </w:rPr>
        <w:t xml:space="preserve">, przeprowadzonego zgodnie z odrębnymi przepisami, otrzymuje z danych zajęć edukacyjnych celującą roczną ocenę klasyfikacyjną. </w:t>
      </w:r>
    </w:p>
    <w:p w14:paraId="312044E7" w14:textId="77777777" w:rsidR="00D52B89" w:rsidRPr="00CF5877" w:rsidRDefault="00D52B89" w:rsidP="00D52B89">
      <w:pPr>
        <w:tabs>
          <w:tab w:val="left" w:pos="357"/>
        </w:tabs>
        <w:autoSpaceDE w:val="0"/>
        <w:autoSpaceDN w:val="0"/>
        <w:adjustRightInd w:val="0"/>
        <w:ind w:left="357" w:hanging="357"/>
        <w:rPr>
          <w:rFonts w:eastAsia="Times New Roman"/>
          <w:szCs w:val="22"/>
        </w:rPr>
      </w:pPr>
      <w:r w:rsidRPr="00CF5877">
        <w:rPr>
          <w:rFonts w:eastAsia="Times New Roman"/>
          <w:szCs w:val="22"/>
        </w:rPr>
        <w:t>2.</w:t>
      </w:r>
      <w:r w:rsidRPr="00CF5877">
        <w:rPr>
          <w:rFonts w:eastAsia="Times New Roman"/>
          <w:szCs w:val="22"/>
        </w:rPr>
        <w:tab/>
        <w:t xml:space="preserve">Uczeń, który tytuł laureata konkursu przedmiotowego o zasięgu wojewódzkim lub </w:t>
      </w:r>
      <w:proofErr w:type="spellStart"/>
      <w:r w:rsidRPr="00CF5877">
        <w:rPr>
          <w:rFonts w:eastAsia="Times New Roman"/>
          <w:szCs w:val="22"/>
        </w:rPr>
        <w:t>ponadwojewódzkim</w:t>
      </w:r>
      <w:proofErr w:type="spellEnd"/>
      <w:r w:rsidRPr="00CF5877">
        <w:rPr>
          <w:rFonts w:eastAsia="Times New Roman"/>
          <w:szCs w:val="22"/>
        </w:rPr>
        <w:t xml:space="preserve"> uzyskał po ustaleniu rocznej oceny klasyfikacyjnej z zajęć edukacyjnych, otrzymuje z tych zajęć edukacyjnych końcową ocenę celującą. </w:t>
      </w:r>
    </w:p>
    <w:p w14:paraId="3E001B0C" w14:textId="77777777" w:rsidR="00D52B89" w:rsidRPr="00CF5877" w:rsidRDefault="00D52B89" w:rsidP="00D52B89">
      <w:pPr>
        <w:keepNext/>
        <w:tabs>
          <w:tab w:val="left" w:pos="357"/>
        </w:tabs>
        <w:spacing w:after="60"/>
        <w:jc w:val="center"/>
        <w:rPr>
          <w:rFonts w:eastAsia="Times New Roman"/>
          <w:b/>
          <w:szCs w:val="22"/>
          <w:lang w:eastAsia="pl-PL"/>
        </w:rPr>
      </w:pPr>
    </w:p>
    <w:p w14:paraId="251A7FFD" w14:textId="77777777" w:rsidR="00D52B89" w:rsidRPr="00CF5877" w:rsidRDefault="00D52B89" w:rsidP="00D52B89">
      <w:pPr>
        <w:keepNext/>
        <w:tabs>
          <w:tab w:val="left" w:pos="357"/>
        </w:tabs>
        <w:spacing w:after="60"/>
        <w:jc w:val="center"/>
        <w:rPr>
          <w:rFonts w:eastAsia="Times New Roman"/>
          <w:b/>
          <w:szCs w:val="22"/>
          <w:lang w:eastAsia="pl-PL"/>
        </w:rPr>
      </w:pPr>
      <w:r w:rsidRPr="00CF5877">
        <w:rPr>
          <w:rFonts w:eastAsia="Times New Roman"/>
          <w:b/>
          <w:szCs w:val="22"/>
          <w:lang w:eastAsia="pl-PL"/>
        </w:rPr>
        <w:t>§ 66</w:t>
      </w:r>
    </w:p>
    <w:p w14:paraId="04ACE495" w14:textId="77777777" w:rsidR="00D52B89" w:rsidRPr="00CF5877" w:rsidRDefault="00D52B89" w:rsidP="00B4326E">
      <w:pPr>
        <w:numPr>
          <w:ilvl w:val="3"/>
          <w:numId w:val="35"/>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Uczeń może nie być klasyfikowany z jednego, kilku albo wszystkich zajęć edukacyjnych, jeżeli brak jest podstaw do ustalenia śródrocznej lub rocznej oceny klasyfikacyjnej z powodu nieobecności ucznia na tych zajęciach, przekraczającej połowę czasu przeznaczonego na te zajęcia w okresie, za który przeprowadzana jest klasyfikacja. </w:t>
      </w:r>
    </w:p>
    <w:p w14:paraId="77C9C92B" w14:textId="77777777" w:rsidR="00D52B89" w:rsidRPr="00CF5877" w:rsidRDefault="00D52B89" w:rsidP="00B4326E">
      <w:pPr>
        <w:numPr>
          <w:ilvl w:val="3"/>
          <w:numId w:val="35"/>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Uczeń nieklasyfikowany z powodu usprawiedliwionej nieobecności może zdawać egzamin klasyfikacyjny. </w:t>
      </w:r>
    </w:p>
    <w:p w14:paraId="13377ACC" w14:textId="77777777" w:rsidR="00D52B89" w:rsidRPr="00CF5877" w:rsidRDefault="00D52B89" w:rsidP="00B4326E">
      <w:pPr>
        <w:numPr>
          <w:ilvl w:val="3"/>
          <w:numId w:val="35"/>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Uczeń nieklasyfikowany z powodu nieusprawiedliwionej nieobecności może zdawać egzamin klasyfikacyjny za zgodą rady pedagogicznej. </w:t>
      </w:r>
    </w:p>
    <w:p w14:paraId="526EA778" w14:textId="77777777" w:rsidR="00D52B89" w:rsidRPr="00CF5877" w:rsidRDefault="00D52B89" w:rsidP="00B4326E">
      <w:pPr>
        <w:numPr>
          <w:ilvl w:val="3"/>
          <w:numId w:val="35"/>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Egzamin klasyfikacyjny przeprowadza komisja powołana przez dyrektora. </w:t>
      </w:r>
    </w:p>
    <w:p w14:paraId="7A1B8BBE" w14:textId="77777777" w:rsidR="00D52B89" w:rsidRPr="00CF5877" w:rsidRDefault="00D52B89" w:rsidP="00B4326E">
      <w:pPr>
        <w:numPr>
          <w:ilvl w:val="3"/>
          <w:numId w:val="35"/>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Egzamin klasyfikacyjny przeprowadza się nie później niż w dniu poprzedzającym dzień zakończenia rocznych zajęć dydaktyczno-wychowawczych. Termin egzaminu klasyfikacyjnego uzgadnia się z uczniem i jego rodzicami. </w:t>
      </w:r>
    </w:p>
    <w:p w14:paraId="0DCD0079" w14:textId="77777777" w:rsidR="00D52B89" w:rsidRPr="00CF5877" w:rsidRDefault="00D52B89" w:rsidP="00B4326E">
      <w:pPr>
        <w:numPr>
          <w:ilvl w:val="3"/>
          <w:numId w:val="35"/>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Egzamin klasyfikacyjny przeprowadza się w formie pisemnej i ustnej. </w:t>
      </w:r>
    </w:p>
    <w:p w14:paraId="0C97CC98" w14:textId="77777777" w:rsidR="00D52B89" w:rsidRPr="00CF5877" w:rsidRDefault="00D52B89" w:rsidP="00B4326E">
      <w:pPr>
        <w:numPr>
          <w:ilvl w:val="3"/>
          <w:numId w:val="35"/>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Podczas przeprowadzania egzaminu klasyfikacyjnego mogą być obecni – w charakterze obserwatorów – rodzice ucznia. </w:t>
      </w:r>
    </w:p>
    <w:p w14:paraId="3690A442" w14:textId="77777777" w:rsidR="00D52B89" w:rsidRPr="00CF5877" w:rsidRDefault="00D52B89" w:rsidP="00B4326E">
      <w:pPr>
        <w:numPr>
          <w:ilvl w:val="3"/>
          <w:numId w:val="35"/>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Uczeń, który z przyczyn usprawiedliwionych nie przystąpił do egzaminu klasyfikacyjnego w terminie ustalonym zgodnie z ust. 5, może przystąpić do niego w dodatkowym terminie wyznaczonym przez dyrektora. </w:t>
      </w:r>
    </w:p>
    <w:p w14:paraId="65FA44ED" w14:textId="77777777" w:rsidR="00D52B89" w:rsidRPr="00CF5877" w:rsidRDefault="00D52B89" w:rsidP="00B4326E">
      <w:pPr>
        <w:numPr>
          <w:ilvl w:val="3"/>
          <w:numId w:val="35"/>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Szczegółowe zasady przeprowadzania egzaminu klasyfikacyjnego określa rozporządzenie w sprawie szczegółowych warunków i sposobu oceniania, klasyfikowania i promowania uczniów i słuchaczy w szkołach publicznych. </w:t>
      </w:r>
    </w:p>
    <w:p w14:paraId="4D3326D7" w14:textId="77777777" w:rsidR="00D52B89" w:rsidRPr="00CF5877" w:rsidRDefault="00D52B89" w:rsidP="00B4326E">
      <w:pPr>
        <w:numPr>
          <w:ilvl w:val="3"/>
          <w:numId w:val="35"/>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Ocena ustalona w wyniku egzaminu klasyfikacyjnego jest ostateczna, z zastrzeżeniem § 67 i § 68. </w:t>
      </w:r>
    </w:p>
    <w:p w14:paraId="3E65F1C7" w14:textId="77777777" w:rsidR="00D52B89" w:rsidRPr="00CF5877" w:rsidRDefault="00D52B89" w:rsidP="00B4326E">
      <w:pPr>
        <w:numPr>
          <w:ilvl w:val="3"/>
          <w:numId w:val="35"/>
        </w:numPr>
        <w:tabs>
          <w:tab w:val="left" w:pos="357"/>
          <w:tab w:val="num" w:pos="720"/>
        </w:tabs>
        <w:autoSpaceDE w:val="0"/>
        <w:autoSpaceDN w:val="0"/>
        <w:adjustRightInd w:val="0"/>
        <w:ind w:left="357" w:hanging="357"/>
        <w:rPr>
          <w:rFonts w:eastAsia="Times New Roman"/>
          <w:szCs w:val="22"/>
        </w:rPr>
      </w:pPr>
      <w:r w:rsidRPr="00CF5877">
        <w:rPr>
          <w:rFonts w:eastAsia="Times New Roman"/>
          <w:szCs w:val="22"/>
        </w:rPr>
        <w:t xml:space="preserve">W przypadku nieklasyfikowania ucznia z obowiązkowych lub dodatkowych zajęć edukacyjnych w dokumentacji przebiegu nauczania zamiast oceny klasyfikacyjnej wpisuje się „nieklasyfikowany” albo „nieklasyfikowana”. </w:t>
      </w:r>
    </w:p>
    <w:p w14:paraId="67F939CE" w14:textId="77777777" w:rsidR="00D52B89" w:rsidRPr="00CF5877" w:rsidRDefault="00D52B89" w:rsidP="00D52B89">
      <w:pPr>
        <w:autoSpaceDE w:val="0"/>
        <w:autoSpaceDN w:val="0"/>
        <w:adjustRightInd w:val="0"/>
        <w:ind w:left="357"/>
        <w:rPr>
          <w:rFonts w:eastAsia="Times New Roman"/>
          <w:szCs w:val="22"/>
        </w:rPr>
      </w:pPr>
    </w:p>
    <w:p w14:paraId="5F2B7DDC" w14:textId="77777777" w:rsidR="00D52B89" w:rsidRPr="00CF5877" w:rsidRDefault="00D52B89" w:rsidP="00D52B89">
      <w:pPr>
        <w:keepNext/>
        <w:tabs>
          <w:tab w:val="left" w:pos="357"/>
        </w:tabs>
        <w:spacing w:after="60"/>
        <w:jc w:val="center"/>
        <w:rPr>
          <w:rFonts w:eastAsia="Times New Roman"/>
          <w:b/>
          <w:szCs w:val="22"/>
          <w:lang w:eastAsia="pl-PL"/>
        </w:rPr>
      </w:pPr>
      <w:r w:rsidRPr="00CF5877">
        <w:rPr>
          <w:rFonts w:eastAsia="Times New Roman"/>
          <w:b/>
          <w:szCs w:val="22"/>
          <w:lang w:eastAsia="pl-PL"/>
        </w:rPr>
        <w:t>§ 67</w:t>
      </w:r>
    </w:p>
    <w:p w14:paraId="27BF2BA4" w14:textId="736DB59D" w:rsidR="00D52B89" w:rsidRPr="00D062C9" w:rsidRDefault="00D52B89" w:rsidP="00B4326E">
      <w:pPr>
        <w:numPr>
          <w:ilvl w:val="3"/>
          <w:numId w:val="33"/>
        </w:numPr>
        <w:tabs>
          <w:tab w:val="left" w:pos="357"/>
          <w:tab w:val="num" w:pos="720"/>
        </w:tabs>
        <w:autoSpaceDE w:val="0"/>
        <w:autoSpaceDN w:val="0"/>
        <w:adjustRightInd w:val="0"/>
        <w:ind w:left="357" w:hanging="357"/>
        <w:rPr>
          <w:rFonts w:eastAsia="Times New Roman"/>
          <w:szCs w:val="22"/>
        </w:rPr>
      </w:pPr>
      <w:r w:rsidRPr="00CF5877">
        <w:rPr>
          <w:rFonts w:eastAsia="Times New Roman"/>
          <w:szCs w:val="22"/>
        </w:rPr>
        <w:t>Uczeń, który w wyniku klasyfikacji rocznej otrzymał niedos</w:t>
      </w:r>
      <w:r w:rsidR="00D062C9">
        <w:rPr>
          <w:rFonts w:eastAsia="Times New Roman"/>
          <w:szCs w:val="22"/>
        </w:rPr>
        <w:t>tateczną ocenę klasyfikacyjną z</w:t>
      </w:r>
      <w:r w:rsidRPr="00CF5877">
        <w:rPr>
          <w:rFonts w:eastAsia="Times New Roman"/>
          <w:szCs w:val="22"/>
        </w:rPr>
        <w:t xml:space="preserve"> </w:t>
      </w:r>
      <w:r w:rsidRPr="00D062C9">
        <w:rPr>
          <w:rFonts w:eastAsia="Times New Roman"/>
          <w:szCs w:val="22"/>
        </w:rPr>
        <w:t xml:space="preserve">jednych albo dwóch obowiązkowych zajęć edukacyjnych  może przystąpić do egzaminu poprawkowego z tych zajęć. </w:t>
      </w:r>
    </w:p>
    <w:p w14:paraId="6BF9FDF4" w14:textId="77777777" w:rsidR="00D52B89" w:rsidRPr="00CF5877" w:rsidRDefault="00D52B89" w:rsidP="00B4326E">
      <w:pPr>
        <w:numPr>
          <w:ilvl w:val="3"/>
          <w:numId w:val="33"/>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Egzamin poprawkowy przeprowadza komisja powołana przez dyrektora. </w:t>
      </w:r>
    </w:p>
    <w:p w14:paraId="70906F80" w14:textId="77777777" w:rsidR="00D52B89" w:rsidRPr="00CF5877" w:rsidRDefault="00D52B89" w:rsidP="00B4326E">
      <w:pPr>
        <w:numPr>
          <w:ilvl w:val="3"/>
          <w:numId w:val="33"/>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Egzamin poprawkowy przeprowadza się w formie pisemnej i ustnej. </w:t>
      </w:r>
    </w:p>
    <w:p w14:paraId="7012770F" w14:textId="77777777" w:rsidR="00D52B89" w:rsidRPr="00CF5877" w:rsidRDefault="00D52B89" w:rsidP="00B4326E">
      <w:pPr>
        <w:numPr>
          <w:ilvl w:val="3"/>
          <w:numId w:val="33"/>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Termin egzaminu poprawkowego wyznacza dyrektor do dnia zakończenia rocznych zajęć dydaktyczno-wychowawczych. Egzamin poprawkowy przeprowadza się w ostatnim tygodniu ferii letnich. </w:t>
      </w:r>
    </w:p>
    <w:p w14:paraId="0F6E7A81" w14:textId="77777777" w:rsidR="00D52B89" w:rsidRPr="00CF5877" w:rsidRDefault="00D52B89" w:rsidP="00B4326E">
      <w:pPr>
        <w:numPr>
          <w:ilvl w:val="3"/>
          <w:numId w:val="33"/>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lastRenderedPageBreak/>
        <w:t xml:space="preserve">Uczeń, który z przyczyn usprawiedliwionych nie przystąpił do egzaminu poprawkowego w wyznaczonym terminie, może przystąpić do niego w dodatkowym terminie, wyznaczonym przez dyrektora, nie później niż do końca września. </w:t>
      </w:r>
    </w:p>
    <w:p w14:paraId="1C5E6AAD" w14:textId="77777777" w:rsidR="00D52B89" w:rsidRPr="00CF5877" w:rsidRDefault="00D52B89" w:rsidP="00B4326E">
      <w:pPr>
        <w:numPr>
          <w:ilvl w:val="3"/>
          <w:numId w:val="33"/>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Szczegółowe zasady przeprowadzania egzaminu poprawkowego określa rozporządzenie. </w:t>
      </w:r>
    </w:p>
    <w:p w14:paraId="6D2F3115" w14:textId="77777777" w:rsidR="00D52B89" w:rsidRPr="00CF5877" w:rsidRDefault="00D52B89" w:rsidP="00B4326E">
      <w:pPr>
        <w:numPr>
          <w:ilvl w:val="3"/>
          <w:numId w:val="33"/>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Roczna ocena klasyfikacyjna ustalona w wyniku egzaminu poprawkowego jest ostateczna. </w:t>
      </w:r>
    </w:p>
    <w:p w14:paraId="467AE259" w14:textId="77777777" w:rsidR="00D52B89" w:rsidRPr="00CF5877" w:rsidRDefault="00D52B89" w:rsidP="00B4326E">
      <w:pPr>
        <w:numPr>
          <w:ilvl w:val="3"/>
          <w:numId w:val="33"/>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Uczeń, który nie zdał egzaminu poprawkowego, nie otrzymuje promocji do klasy programowo wyższej i powtarza klasę. </w:t>
      </w:r>
    </w:p>
    <w:p w14:paraId="734A4393" w14:textId="77777777" w:rsidR="00D52B89" w:rsidRPr="00CF5877" w:rsidRDefault="00D52B89" w:rsidP="00B4326E">
      <w:pPr>
        <w:numPr>
          <w:ilvl w:val="3"/>
          <w:numId w:val="33"/>
        </w:numPr>
        <w:tabs>
          <w:tab w:val="left" w:pos="357"/>
          <w:tab w:val="num" w:pos="720"/>
        </w:tabs>
        <w:autoSpaceDE w:val="0"/>
        <w:autoSpaceDN w:val="0"/>
        <w:adjustRightInd w:val="0"/>
        <w:ind w:left="357" w:hanging="357"/>
        <w:rPr>
          <w:rFonts w:eastAsia="Times New Roman"/>
          <w:szCs w:val="22"/>
        </w:rPr>
      </w:pPr>
      <w:r w:rsidRPr="00CF5877">
        <w:rPr>
          <w:rFonts w:eastAsia="Times New Roman"/>
          <w:szCs w:val="22"/>
        </w:rPr>
        <w:t>Rada pedagogiczna, uwzględniając możliwości edukacyjne ucznia, może jeden raz w ciągu etapu edukacyjnego promować do klasy programowo wyższej ucznia, który nie zdał egzaminu poprawkowego z jednych obowiązkowych zajęć edukacyjnych albo zajęć z  języka mniejszości narodowej, mniejszości etnicznej lub języka regionalnego, pod warunkiem że te zajęcia są realizowane w klasie programowo wyższej.</w:t>
      </w:r>
    </w:p>
    <w:p w14:paraId="030F570A" w14:textId="77777777" w:rsidR="00D52B89" w:rsidRPr="00CF5877" w:rsidRDefault="00D52B89" w:rsidP="00D52B89">
      <w:pPr>
        <w:autoSpaceDE w:val="0"/>
        <w:autoSpaceDN w:val="0"/>
        <w:adjustRightInd w:val="0"/>
        <w:ind w:left="357"/>
        <w:rPr>
          <w:rFonts w:eastAsia="Times New Roman"/>
          <w:szCs w:val="22"/>
        </w:rPr>
      </w:pPr>
    </w:p>
    <w:p w14:paraId="7E8ADF30" w14:textId="77777777" w:rsidR="00D52B89" w:rsidRPr="00CF5877" w:rsidRDefault="00D52B89" w:rsidP="00D52B89">
      <w:pPr>
        <w:keepNext/>
        <w:tabs>
          <w:tab w:val="left" w:pos="357"/>
        </w:tabs>
        <w:jc w:val="center"/>
        <w:rPr>
          <w:rFonts w:eastAsia="Times New Roman"/>
          <w:b/>
          <w:szCs w:val="22"/>
          <w:lang w:eastAsia="pl-PL"/>
        </w:rPr>
      </w:pPr>
      <w:r w:rsidRPr="00CF5877">
        <w:rPr>
          <w:rFonts w:eastAsia="Times New Roman"/>
          <w:b/>
          <w:szCs w:val="22"/>
          <w:lang w:eastAsia="pl-PL"/>
        </w:rPr>
        <w:t>§ 68</w:t>
      </w:r>
    </w:p>
    <w:p w14:paraId="30A13C5C" w14:textId="77777777" w:rsidR="00D52B89" w:rsidRPr="00CF5877" w:rsidRDefault="00D52B89" w:rsidP="00B4326E">
      <w:pPr>
        <w:numPr>
          <w:ilvl w:val="0"/>
          <w:numId w:val="36"/>
        </w:numPr>
        <w:tabs>
          <w:tab w:val="left" w:pos="357"/>
        </w:tabs>
        <w:autoSpaceDE w:val="0"/>
        <w:autoSpaceDN w:val="0"/>
        <w:adjustRightInd w:val="0"/>
        <w:spacing w:after="40"/>
        <w:ind w:left="357" w:hanging="357"/>
        <w:rPr>
          <w:rFonts w:eastAsia="Times New Roman"/>
          <w:szCs w:val="22"/>
        </w:rPr>
      </w:pPr>
      <w:r w:rsidRPr="00CF5877">
        <w:rPr>
          <w:rFonts w:eastAsia="Times New Roman"/>
          <w:szCs w:val="22"/>
        </w:rPr>
        <w:t xml:space="preserve">Uczeń lub jego rodzice mogą zgłosić zastrzeżenia do dyrektora, jeżeli uznają, że roczna ocena klasyfikacyjna z zajęć edukacyjnych lub roczna ocena klasyfikacyjna zachowania zostały ustalone niezgodnie z przepisami dotyczącymi trybu ustalania tych ocen. </w:t>
      </w:r>
    </w:p>
    <w:p w14:paraId="34957302" w14:textId="77777777" w:rsidR="00D52B89" w:rsidRPr="00CF5877" w:rsidRDefault="00D52B89" w:rsidP="00B4326E">
      <w:pPr>
        <w:numPr>
          <w:ilvl w:val="0"/>
          <w:numId w:val="36"/>
        </w:numPr>
        <w:tabs>
          <w:tab w:val="left" w:pos="357"/>
        </w:tabs>
        <w:autoSpaceDE w:val="0"/>
        <w:autoSpaceDN w:val="0"/>
        <w:adjustRightInd w:val="0"/>
        <w:spacing w:after="40"/>
        <w:ind w:left="357" w:hanging="357"/>
        <w:rPr>
          <w:rFonts w:eastAsia="Times New Roman"/>
          <w:szCs w:val="22"/>
        </w:rPr>
      </w:pPr>
      <w:r w:rsidRPr="00CF5877">
        <w:rPr>
          <w:rFonts w:eastAsia="Times New Roman"/>
          <w:szCs w:val="22"/>
        </w:rPr>
        <w:t xml:space="preserve">Zastrzeżenia, o których mowa w ust. 1, zgłasza się od dnia ustalenia rocznej oceny klasyfikacyjnej z zajęć edukacyjnych lub rocznej oceny klasyfikacyjnej zachowania, nie później jednak niż w terminie 2 dni roboczych od dnia zakończenia rocznych zajęć dydaktyczno-wychowawczych. </w:t>
      </w:r>
    </w:p>
    <w:p w14:paraId="6469E88B" w14:textId="77777777" w:rsidR="00D52B89" w:rsidRPr="00CF5877" w:rsidRDefault="00D52B89" w:rsidP="00B4326E">
      <w:pPr>
        <w:numPr>
          <w:ilvl w:val="0"/>
          <w:numId w:val="36"/>
        </w:numPr>
        <w:tabs>
          <w:tab w:val="left" w:pos="357"/>
        </w:tabs>
        <w:autoSpaceDE w:val="0"/>
        <w:autoSpaceDN w:val="0"/>
        <w:adjustRightInd w:val="0"/>
        <w:ind w:left="357" w:hanging="357"/>
        <w:rPr>
          <w:rFonts w:eastAsia="Times New Roman"/>
          <w:szCs w:val="22"/>
        </w:rPr>
      </w:pPr>
      <w:r w:rsidRPr="00CF5877">
        <w:rPr>
          <w:rFonts w:eastAsia="Times New Roman"/>
          <w:szCs w:val="22"/>
        </w:rPr>
        <w:t xml:space="preserve">W przypadku stwierdzenia, że roczna ocena klasyfikacyjna z zajęć edukacyjnych lub roczna ocena klasyfikacyjna zachowania zostały ustalone niezgodnie z przepisami dotyczącymi trybu ustalania tych ocen, dyrektor powołuje komisję, która: </w:t>
      </w:r>
    </w:p>
    <w:p w14:paraId="4E0B0E03" w14:textId="77777777" w:rsidR="00D52B89" w:rsidRPr="00CF5877" w:rsidRDefault="00D52B89" w:rsidP="00B4326E">
      <w:pPr>
        <w:numPr>
          <w:ilvl w:val="0"/>
          <w:numId w:val="37"/>
        </w:numPr>
        <w:tabs>
          <w:tab w:val="left" w:pos="357"/>
        </w:tabs>
        <w:autoSpaceDE w:val="0"/>
        <w:autoSpaceDN w:val="0"/>
        <w:adjustRightInd w:val="0"/>
        <w:ind w:left="714" w:hanging="357"/>
        <w:rPr>
          <w:rFonts w:eastAsia="Times New Roman"/>
          <w:szCs w:val="22"/>
        </w:rPr>
      </w:pPr>
      <w:r w:rsidRPr="00CF5877">
        <w:rPr>
          <w:rFonts w:eastAsia="Times New Roman"/>
          <w:szCs w:val="22"/>
        </w:rPr>
        <w:t xml:space="preserve">w przypadku rocznej oceny klasyfikacyjnej z zajęć edukacyjnych – przeprowadza sprawdzian wiadomości i umiejętności ucznia oraz ustala roczną ocenę klasyfikacyjną z danych zajęć edukacyjnych; </w:t>
      </w:r>
    </w:p>
    <w:p w14:paraId="19256A0D" w14:textId="77777777" w:rsidR="00D52B89" w:rsidRPr="00CF5877" w:rsidRDefault="00D52B89" w:rsidP="00B4326E">
      <w:pPr>
        <w:numPr>
          <w:ilvl w:val="0"/>
          <w:numId w:val="37"/>
        </w:numPr>
        <w:tabs>
          <w:tab w:val="left" w:pos="357"/>
        </w:tabs>
        <w:autoSpaceDE w:val="0"/>
        <w:autoSpaceDN w:val="0"/>
        <w:adjustRightInd w:val="0"/>
        <w:spacing w:after="40"/>
        <w:ind w:left="714" w:hanging="357"/>
        <w:rPr>
          <w:rFonts w:eastAsia="Times New Roman"/>
          <w:szCs w:val="22"/>
        </w:rPr>
      </w:pPr>
      <w:r w:rsidRPr="00CF5877">
        <w:rPr>
          <w:rFonts w:eastAsia="Times New Roman"/>
          <w:szCs w:val="22"/>
        </w:rPr>
        <w:t>w przypadku rocznej oceny klasyfikacyjnej zachowania – ustala roczną ocenę klasyfikacyjną zachowania.</w:t>
      </w:r>
    </w:p>
    <w:p w14:paraId="4B6229D9" w14:textId="77777777" w:rsidR="00D52B89" w:rsidRPr="00CF5877" w:rsidRDefault="00D52B89" w:rsidP="00B4326E">
      <w:pPr>
        <w:numPr>
          <w:ilvl w:val="0"/>
          <w:numId w:val="36"/>
        </w:numPr>
        <w:tabs>
          <w:tab w:val="left" w:pos="357"/>
        </w:tabs>
        <w:autoSpaceDE w:val="0"/>
        <w:autoSpaceDN w:val="0"/>
        <w:adjustRightInd w:val="0"/>
        <w:spacing w:after="40"/>
        <w:ind w:left="357" w:hanging="357"/>
        <w:rPr>
          <w:rFonts w:eastAsia="Times New Roman"/>
          <w:szCs w:val="22"/>
        </w:rPr>
      </w:pPr>
      <w:r w:rsidRPr="00CF5877">
        <w:rPr>
          <w:rFonts w:eastAsia="Times New Roman"/>
          <w:szCs w:val="22"/>
        </w:rPr>
        <w:t>Sprawdzian wiadomości i umiejętności, o którym mowa w ust. 3 pkt 1, przeprowadza się nie później niż w terminie 5 dni od dnia zgłoszenia zastrzeżeń. Termin sprawdzianu uzgadnia się z uczniem i jego rodzicami.</w:t>
      </w:r>
    </w:p>
    <w:p w14:paraId="0FEC3B5B" w14:textId="77777777" w:rsidR="00D52B89" w:rsidRPr="00CF5877" w:rsidRDefault="00D52B89" w:rsidP="00B4326E">
      <w:pPr>
        <w:numPr>
          <w:ilvl w:val="0"/>
          <w:numId w:val="36"/>
        </w:numPr>
        <w:tabs>
          <w:tab w:val="left" w:pos="357"/>
        </w:tabs>
        <w:autoSpaceDE w:val="0"/>
        <w:autoSpaceDN w:val="0"/>
        <w:adjustRightInd w:val="0"/>
        <w:spacing w:after="40"/>
        <w:ind w:left="357" w:hanging="357"/>
        <w:rPr>
          <w:rFonts w:eastAsia="Times New Roman"/>
          <w:szCs w:val="22"/>
        </w:rPr>
      </w:pPr>
      <w:r w:rsidRPr="00CF5877">
        <w:rPr>
          <w:rFonts w:eastAsia="Times New Roman"/>
          <w:szCs w:val="22"/>
        </w:rPr>
        <w:t xml:space="preserve">Sprawdzian wiadomości i umiejętności przeprowadza się w formie pisemnej i ustnej. </w:t>
      </w:r>
    </w:p>
    <w:p w14:paraId="74ADDD82" w14:textId="77777777" w:rsidR="00D52B89" w:rsidRPr="00CF5877" w:rsidRDefault="00D52B89" w:rsidP="00B4326E">
      <w:pPr>
        <w:numPr>
          <w:ilvl w:val="0"/>
          <w:numId w:val="36"/>
        </w:numPr>
        <w:tabs>
          <w:tab w:val="left" w:pos="357"/>
        </w:tabs>
        <w:autoSpaceDE w:val="0"/>
        <w:autoSpaceDN w:val="0"/>
        <w:adjustRightInd w:val="0"/>
        <w:spacing w:after="40"/>
        <w:ind w:left="357" w:hanging="357"/>
        <w:rPr>
          <w:rFonts w:eastAsia="Times New Roman"/>
          <w:szCs w:val="22"/>
        </w:rPr>
      </w:pPr>
      <w:r w:rsidRPr="00CF5877">
        <w:rPr>
          <w:rFonts w:eastAsia="Times New Roman"/>
          <w:szCs w:val="22"/>
        </w:rPr>
        <w:t xml:space="preserve">Sprawdzian wiadomości i umiejętności z plastyki, muzyki, zajęć artystycznych, techniki, zajęć technicznych, informatyki, zajęć komputerowych i wychowania fizycznego ma przede wszystkim formę zadań praktycznych. </w:t>
      </w:r>
    </w:p>
    <w:p w14:paraId="4D17C10E" w14:textId="77777777" w:rsidR="00D52B89" w:rsidRPr="00CF5877" w:rsidRDefault="00D52B89" w:rsidP="00B4326E">
      <w:pPr>
        <w:numPr>
          <w:ilvl w:val="0"/>
          <w:numId w:val="36"/>
        </w:numPr>
        <w:tabs>
          <w:tab w:val="left" w:pos="357"/>
        </w:tabs>
        <w:autoSpaceDE w:val="0"/>
        <w:autoSpaceDN w:val="0"/>
        <w:adjustRightInd w:val="0"/>
        <w:spacing w:after="40"/>
        <w:ind w:left="357" w:hanging="357"/>
        <w:rPr>
          <w:rFonts w:eastAsia="Times New Roman"/>
          <w:szCs w:val="22"/>
        </w:rPr>
      </w:pPr>
      <w:r w:rsidRPr="00CF5877">
        <w:rPr>
          <w:rFonts w:eastAsia="Times New Roman"/>
          <w:szCs w:val="22"/>
        </w:rPr>
        <w:t xml:space="preserve">Szczegółowe zasady ustalania rocznych ocen klasyfikacyjnych w przypadku, o którym mowa w ust. 3, określa rozporządzenie. </w:t>
      </w:r>
    </w:p>
    <w:p w14:paraId="2356279B" w14:textId="77777777" w:rsidR="00D52B89" w:rsidRPr="00CF5877" w:rsidRDefault="00D52B89" w:rsidP="00B4326E">
      <w:pPr>
        <w:numPr>
          <w:ilvl w:val="0"/>
          <w:numId w:val="36"/>
        </w:numPr>
        <w:tabs>
          <w:tab w:val="left" w:pos="357"/>
        </w:tabs>
        <w:autoSpaceDE w:val="0"/>
        <w:autoSpaceDN w:val="0"/>
        <w:adjustRightInd w:val="0"/>
        <w:spacing w:after="40"/>
        <w:ind w:left="357" w:hanging="357"/>
        <w:rPr>
          <w:rFonts w:eastAsia="Times New Roman"/>
          <w:szCs w:val="22"/>
        </w:rPr>
      </w:pPr>
      <w:r w:rsidRPr="00CF5877">
        <w:rPr>
          <w:rFonts w:eastAsia="Times New Roman"/>
          <w:szCs w:val="22"/>
        </w:rPr>
        <w:t>Ustalona przez komisję, o której mowa w ust. 3, roczna ocena klasyfikacyjna z zajęć edukacyjnych oraz roczna ocena klasyfikacyjna zachowania nie może być niższa od ustalonej wcześniej oceny. Ocena ustalona przez komisję jest ostateczna, z wyjątkiem niedostatecznej rocznej oceny klasyfikacyjnej, która może być zmieniona w wyniku egzaminu poprawkowego.</w:t>
      </w:r>
    </w:p>
    <w:p w14:paraId="3B3A1FE7" w14:textId="77777777" w:rsidR="00D52B89" w:rsidRPr="00CF5877" w:rsidRDefault="00D52B89" w:rsidP="00B4326E">
      <w:pPr>
        <w:numPr>
          <w:ilvl w:val="0"/>
          <w:numId w:val="36"/>
        </w:numPr>
        <w:tabs>
          <w:tab w:val="left" w:pos="357"/>
        </w:tabs>
        <w:autoSpaceDE w:val="0"/>
        <w:autoSpaceDN w:val="0"/>
        <w:adjustRightInd w:val="0"/>
        <w:spacing w:after="40"/>
        <w:ind w:left="357" w:hanging="357"/>
        <w:rPr>
          <w:rFonts w:eastAsia="Times New Roman"/>
          <w:szCs w:val="22"/>
        </w:rPr>
      </w:pPr>
      <w:r w:rsidRPr="00CF5877">
        <w:rPr>
          <w:rFonts w:eastAsia="Times New Roman"/>
          <w:szCs w:val="22"/>
        </w:rPr>
        <w:t xml:space="preserve">Uczeń, który z przyczyn usprawiedliwionych nie przystąpił do sprawdzianu, o którym mowa w ust. 3 pkt 1 w wyznaczonym terminie, może przystąpić do niego w dodatkowym terminie wyznaczonym przez dyrektora w uzgodnieniu z uczniem i jego rodzicami. </w:t>
      </w:r>
    </w:p>
    <w:p w14:paraId="3FE6BC68" w14:textId="77777777" w:rsidR="00D52B89" w:rsidRPr="00CF5877" w:rsidRDefault="00D52B89" w:rsidP="00B4326E">
      <w:pPr>
        <w:numPr>
          <w:ilvl w:val="0"/>
          <w:numId w:val="36"/>
        </w:numPr>
        <w:tabs>
          <w:tab w:val="left" w:pos="357"/>
        </w:tabs>
        <w:autoSpaceDE w:val="0"/>
        <w:autoSpaceDN w:val="0"/>
        <w:adjustRightInd w:val="0"/>
        <w:ind w:left="357" w:hanging="357"/>
        <w:rPr>
          <w:rFonts w:eastAsia="Times New Roman"/>
          <w:szCs w:val="22"/>
        </w:rPr>
      </w:pPr>
      <w:r w:rsidRPr="00CF5877">
        <w:rPr>
          <w:rFonts w:eastAsia="Times New Roman"/>
          <w:szCs w:val="22"/>
        </w:rPr>
        <w:t xml:space="preserve">Postanowienia ust. 1–9 stosuje się odpowiednio w przypadku rocznej oceny klasyfikacyjnej z zajęć edukacyjnych ustalonej w wyniku egzaminu poprawkowego, z tym że termin do </w:t>
      </w:r>
      <w:r w:rsidRPr="00CF5877">
        <w:rPr>
          <w:rFonts w:eastAsia="Times New Roman"/>
          <w:szCs w:val="22"/>
        </w:rPr>
        <w:lastRenderedPageBreak/>
        <w:t xml:space="preserve">zgłoszenia zastrzeżeń wynosi 5 dni roboczych od dnia przeprowadzenia egzaminu poprawkowego. W tym przypadku ocena ustalona przez komisję, o której mowa w ust. 3, jest ostateczna. </w:t>
      </w:r>
    </w:p>
    <w:p w14:paraId="11D6B34E" w14:textId="77777777" w:rsidR="00D52B89" w:rsidRPr="00CF5877" w:rsidRDefault="00D52B89" w:rsidP="00D52B89">
      <w:pPr>
        <w:autoSpaceDE w:val="0"/>
        <w:autoSpaceDN w:val="0"/>
        <w:adjustRightInd w:val="0"/>
        <w:ind w:left="357"/>
        <w:rPr>
          <w:rFonts w:eastAsia="Times New Roman"/>
          <w:szCs w:val="22"/>
        </w:rPr>
      </w:pPr>
    </w:p>
    <w:p w14:paraId="74A982C9" w14:textId="77777777" w:rsidR="00D52B89" w:rsidRPr="00CF5877" w:rsidRDefault="00D52B89" w:rsidP="00D52B89">
      <w:pPr>
        <w:keepNext/>
        <w:tabs>
          <w:tab w:val="left" w:pos="357"/>
        </w:tabs>
        <w:jc w:val="center"/>
        <w:rPr>
          <w:rFonts w:eastAsia="Times New Roman"/>
          <w:b/>
          <w:szCs w:val="22"/>
          <w:lang w:eastAsia="pl-PL"/>
        </w:rPr>
      </w:pPr>
      <w:r w:rsidRPr="00CF5877">
        <w:rPr>
          <w:rFonts w:eastAsia="Times New Roman"/>
          <w:b/>
          <w:szCs w:val="22"/>
          <w:lang w:eastAsia="pl-PL"/>
        </w:rPr>
        <w:t>§ 69</w:t>
      </w:r>
    </w:p>
    <w:p w14:paraId="260B55DA" w14:textId="77777777" w:rsidR="00D52B89" w:rsidRPr="00CF5877" w:rsidRDefault="00D52B89" w:rsidP="00B4326E">
      <w:pPr>
        <w:numPr>
          <w:ilvl w:val="3"/>
          <w:numId w:val="37"/>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Uczeń klasy I–III szkoły podstawowej otrzymuje w każdym roku szkolnym promocję do klasy programowo wyższej. </w:t>
      </w:r>
    </w:p>
    <w:p w14:paraId="1BE9575A" w14:textId="77777777" w:rsidR="00D52B89" w:rsidRPr="00CF5877" w:rsidRDefault="00D52B89" w:rsidP="00B4326E">
      <w:pPr>
        <w:numPr>
          <w:ilvl w:val="3"/>
          <w:numId w:val="37"/>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W wyjątkowych przypadkach, uzasadnionych poziomem rozwoju i osiągnięć ucznia w danym roku szkolnym lub stanem zdrowia ucznia, rada pedagogiczna może postanowić o powtarzaniu klasy przez ucznia klasy I–III, na wniosek wychowawcy klasy po zasięgnięciu opinii rodziców ucznia lub na wniosek rodziców ucznia po zasięgnięciu opinii wychowawcy. </w:t>
      </w:r>
    </w:p>
    <w:p w14:paraId="61C8D24A" w14:textId="77777777" w:rsidR="00D52B89" w:rsidRPr="00CF5877" w:rsidRDefault="00D52B89" w:rsidP="00B4326E">
      <w:pPr>
        <w:numPr>
          <w:ilvl w:val="3"/>
          <w:numId w:val="37"/>
        </w:numPr>
        <w:tabs>
          <w:tab w:val="left" w:pos="357"/>
          <w:tab w:val="num" w:pos="720"/>
        </w:tabs>
        <w:autoSpaceDE w:val="0"/>
        <w:autoSpaceDN w:val="0"/>
        <w:adjustRightInd w:val="0"/>
        <w:ind w:left="357" w:hanging="357"/>
        <w:rPr>
          <w:rFonts w:eastAsia="Times New Roman"/>
          <w:szCs w:val="22"/>
        </w:rPr>
      </w:pPr>
      <w:r w:rsidRPr="00CF5877">
        <w:rPr>
          <w:rFonts w:eastAsia="Times New Roman"/>
          <w:szCs w:val="22"/>
        </w:rPr>
        <w:t xml:space="preserve">Na wniosek rodziców ucznia i po uzyskaniu zgody wychowawcy oddziału albo na wniosek wychowawcy oddziału i po uzyskaniu zgody rodziców ucznia rada pedagogiczna może postanowić o promowaniu ucznia klasy I </w:t>
      </w:r>
      <w:proofErr w:type="spellStart"/>
      <w:r w:rsidRPr="00CF5877">
        <w:rPr>
          <w:rFonts w:eastAsia="Times New Roman"/>
          <w:szCs w:val="22"/>
        </w:rPr>
        <w:t>i</w:t>
      </w:r>
      <w:proofErr w:type="spellEnd"/>
      <w:r w:rsidRPr="00CF5877">
        <w:rPr>
          <w:rFonts w:eastAsia="Times New Roman"/>
          <w:szCs w:val="22"/>
        </w:rPr>
        <w:t xml:space="preserve"> II do klasy programowo wyższej również w ciągu roku szkolnego, jeżeli poziom rozwoju i osiągnięć ucznia rokuje opanowanie w jednym roku szkolnym treści nauczania przewidzianych w programie nauczania dwóch klas. </w:t>
      </w:r>
    </w:p>
    <w:p w14:paraId="70383C5E" w14:textId="77777777" w:rsidR="00D52B89" w:rsidRPr="00CF5877" w:rsidRDefault="00D52B89" w:rsidP="00D52B89">
      <w:pPr>
        <w:autoSpaceDE w:val="0"/>
        <w:autoSpaceDN w:val="0"/>
        <w:adjustRightInd w:val="0"/>
        <w:ind w:left="357"/>
        <w:rPr>
          <w:rFonts w:eastAsia="Times New Roman"/>
          <w:szCs w:val="22"/>
        </w:rPr>
      </w:pPr>
    </w:p>
    <w:p w14:paraId="3870DA09" w14:textId="77777777" w:rsidR="00D52B89" w:rsidRPr="00CF5877" w:rsidRDefault="00D52B89" w:rsidP="00D52B89">
      <w:pPr>
        <w:keepNext/>
        <w:tabs>
          <w:tab w:val="left" w:pos="357"/>
        </w:tabs>
        <w:spacing w:after="60"/>
        <w:jc w:val="center"/>
        <w:rPr>
          <w:rFonts w:eastAsia="Times New Roman"/>
          <w:b/>
          <w:szCs w:val="22"/>
          <w:lang w:eastAsia="pl-PL"/>
        </w:rPr>
      </w:pPr>
      <w:r w:rsidRPr="00CF5877">
        <w:rPr>
          <w:rFonts w:eastAsia="Times New Roman"/>
          <w:b/>
          <w:szCs w:val="22"/>
          <w:lang w:eastAsia="pl-PL"/>
        </w:rPr>
        <w:t>§ 70</w:t>
      </w:r>
    </w:p>
    <w:p w14:paraId="5C6956B9" w14:textId="77777777" w:rsidR="00D52B89" w:rsidRPr="00CF5877" w:rsidRDefault="00D52B89" w:rsidP="00B4326E">
      <w:pPr>
        <w:numPr>
          <w:ilvl w:val="0"/>
          <w:numId w:val="38"/>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Począwszy od klasy IV uczeń otrzymuje promocję do klasy programowo wyższej, jeżeli ze wszystkich obowiązkowych zajęć edukacyjnych otrzymał roczne pozytywne oceny klasyfikacyjne, o których mowa w § 57 ust. 1, z zastrzeżeniem § 66 ust. 10. </w:t>
      </w:r>
    </w:p>
    <w:p w14:paraId="5030CDAC" w14:textId="77777777" w:rsidR="00D52B89" w:rsidRPr="00CF5877" w:rsidRDefault="00D52B89" w:rsidP="00B4326E">
      <w:pPr>
        <w:numPr>
          <w:ilvl w:val="0"/>
          <w:numId w:val="38"/>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Uczeń, który nie otrzymał promocji do klasy programowo wyższej, powtarza klasę. </w:t>
      </w:r>
    </w:p>
    <w:p w14:paraId="7B4F30D9" w14:textId="77777777" w:rsidR="00D52B89" w:rsidRPr="00CF5877" w:rsidRDefault="00D52B89" w:rsidP="00B4326E">
      <w:pPr>
        <w:numPr>
          <w:ilvl w:val="0"/>
          <w:numId w:val="38"/>
        </w:numPr>
        <w:tabs>
          <w:tab w:val="left" w:pos="357"/>
          <w:tab w:val="num" w:pos="720"/>
        </w:tabs>
        <w:autoSpaceDE w:val="0"/>
        <w:autoSpaceDN w:val="0"/>
        <w:adjustRightInd w:val="0"/>
        <w:ind w:left="357" w:hanging="357"/>
        <w:rPr>
          <w:rFonts w:eastAsia="Times New Roman"/>
          <w:szCs w:val="22"/>
        </w:rPr>
      </w:pPr>
      <w:r w:rsidRPr="00CF5877">
        <w:rPr>
          <w:rFonts w:eastAsia="Times New Roman"/>
          <w:szCs w:val="22"/>
        </w:rPr>
        <w:t>Uczeń kończy szkołę, jeżeli: w wyniku klasyfikacji końcowej otrzymał ze wszystkich obowiązkowych zajęć edukacyjnych pozytywne końcowe oceny klasyfikacyjne, o których mowa w § 59 ust. 1.</w:t>
      </w:r>
    </w:p>
    <w:p w14:paraId="2811EE38" w14:textId="77777777" w:rsidR="00D52B89" w:rsidRPr="00CF5877" w:rsidRDefault="00D52B89" w:rsidP="00D52B89">
      <w:pPr>
        <w:autoSpaceDE w:val="0"/>
        <w:autoSpaceDN w:val="0"/>
        <w:adjustRightInd w:val="0"/>
        <w:ind w:left="357"/>
        <w:rPr>
          <w:rFonts w:eastAsia="Times New Roman"/>
          <w:szCs w:val="22"/>
        </w:rPr>
      </w:pPr>
    </w:p>
    <w:p w14:paraId="52EC97B6" w14:textId="77777777" w:rsidR="00D52B89" w:rsidRPr="00CF5877" w:rsidRDefault="00D52B89" w:rsidP="00D52B89">
      <w:pPr>
        <w:keepNext/>
        <w:tabs>
          <w:tab w:val="left" w:pos="357"/>
        </w:tabs>
        <w:spacing w:after="60"/>
        <w:jc w:val="center"/>
        <w:rPr>
          <w:rFonts w:eastAsia="Times New Roman"/>
          <w:b/>
          <w:szCs w:val="22"/>
          <w:lang w:eastAsia="pl-PL"/>
        </w:rPr>
      </w:pPr>
      <w:r w:rsidRPr="00CF5877">
        <w:rPr>
          <w:rFonts w:eastAsia="Times New Roman"/>
          <w:b/>
          <w:szCs w:val="22"/>
          <w:lang w:eastAsia="pl-PL"/>
        </w:rPr>
        <w:t>§ 71</w:t>
      </w:r>
    </w:p>
    <w:p w14:paraId="5984F1E3" w14:textId="77777777" w:rsidR="00D52B89" w:rsidRPr="00CF5877" w:rsidRDefault="00D52B89" w:rsidP="00B4326E">
      <w:pPr>
        <w:numPr>
          <w:ilvl w:val="0"/>
          <w:numId w:val="39"/>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Począwszy od klasy IV uczeń, który w wyniku klasyfikacji rocznej uzyskał z obowiązkowych zajęć edukacyjnych średnią rocznych ocen klasyfikacyjnych co najmniej 4,75 oraz co najmniej bardzo dobrą roczną ocenę klasyfikacyjną zachowania, otrzymuje promocję do klasy programowo wyższej z wyróżnieniem. </w:t>
      </w:r>
    </w:p>
    <w:p w14:paraId="5C408A53" w14:textId="77777777" w:rsidR="00D52B89" w:rsidRPr="00CF5877" w:rsidRDefault="00D52B89" w:rsidP="00B4326E">
      <w:pPr>
        <w:numPr>
          <w:ilvl w:val="0"/>
          <w:numId w:val="39"/>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Uczniowi, który uczęszczał na dodatkowe zajęcia edukacyjne, religię, do średniej ocen, o której mowa w ust. 1, wlicza się także roczne oceny klasyfikacyjne uzyskane z tych zajęć. </w:t>
      </w:r>
    </w:p>
    <w:p w14:paraId="33076B78" w14:textId="77777777" w:rsidR="00D52B89" w:rsidRPr="00CF5877" w:rsidRDefault="00D52B89" w:rsidP="00B4326E">
      <w:pPr>
        <w:numPr>
          <w:ilvl w:val="0"/>
          <w:numId w:val="39"/>
        </w:numPr>
        <w:tabs>
          <w:tab w:val="left" w:pos="357"/>
          <w:tab w:val="num" w:pos="720"/>
        </w:tabs>
        <w:autoSpaceDE w:val="0"/>
        <w:autoSpaceDN w:val="0"/>
        <w:adjustRightInd w:val="0"/>
        <w:spacing w:after="40"/>
        <w:ind w:left="357" w:hanging="357"/>
        <w:rPr>
          <w:rFonts w:eastAsia="Times New Roman"/>
          <w:szCs w:val="22"/>
        </w:rPr>
      </w:pPr>
      <w:r w:rsidRPr="00CF5877">
        <w:rPr>
          <w:rFonts w:eastAsia="Times New Roman"/>
          <w:szCs w:val="22"/>
        </w:rPr>
        <w:t xml:space="preserve">Uczeń kończy szkołę z wyróżnieniem, jeżeli w wyniku klasyfikacji końcowej uzyskał z obowiązkowych zajęć edukacyjnych średnią końcowych ocen klasyfikacyjnych co najmniej 4,75 oraz co najmniej bardzo dobrą końcową ocenę klasyfikacyjną zachowania. </w:t>
      </w:r>
    </w:p>
    <w:p w14:paraId="3EB2A1DA" w14:textId="77777777" w:rsidR="00D52B89" w:rsidRPr="00CF5877" w:rsidRDefault="00D52B89" w:rsidP="00B4326E">
      <w:pPr>
        <w:numPr>
          <w:ilvl w:val="0"/>
          <w:numId w:val="39"/>
        </w:numPr>
        <w:tabs>
          <w:tab w:val="left" w:pos="357"/>
          <w:tab w:val="num" w:pos="720"/>
        </w:tabs>
        <w:autoSpaceDE w:val="0"/>
        <w:autoSpaceDN w:val="0"/>
        <w:adjustRightInd w:val="0"/>
        <w:ind w:left="357" w:hanging="357"/>
        <w:rPr>
          <w:rFonts w:eastAsia="Times New Roman"/>
          <w:szCs w:val="22"/>
        </w:rPr>
      </w:pPr>
      <w:r w:rsidRPr="00CF5877">
        <w:rPr>
          <w:rFonts w:eastAsia="Times New Roman"/>
          <w:szCs w:val="22"/>
        </w:rPr>
        <w:t xml:space="preserve">Uczniowi, który uczęszczał na dodatkowe zajęcia edukacyjne, religię, do średniej ocen, o której mowa w ust. 3, wlicza się także roczne oceny klasyfikacyjne uzyskane z tych zajęć. </w:t>
      </w:r>
    </w:p>
    <w:p w14:paraId="65F7F811" w14:textId="77777777" w:rsidR="00D52B89" w:rsidRPr="00CF5877" w:rsidRDefault="00D52B89" w:rsidP="00D52B89">
      <w:pPr>
        <w:autoSpaceDE w:val="0"/>
        <w:autoSpaceDN w:val="0"/>
        <w:adjustRightInd w:val="0"/>
        <w:ind w:left="357"/>
        <w:rPr>
          <w:rFonts w:eastAsia="Times New Roman"/>
          <w:szCs w:val="22"/>
        </w:rPr>
      </w:pPr>
    </w:p>
    <w:p w14:paraId="74F49624" w14:textId="77777777" w:rsidR="00D52B89" w:rsidRPr="00CF5877" w:rsidRDefault="00D52B89" w:rsidP="00D52B89">
      <w:pPr>
        <w:keepNext/>
        <w:tabs>
          <w:tab w:val="left" w:pos="357"/>
        </w:tabs>
        <w:jc w:val="center"/>
        <w:rPr>
          <w:rFonts w:eastAsia="Times New Roman"/>
          <w:b/>
          <w:szCs w:val="22"/>
          <w:lang w:eastAsia="pl-PL"/>
        </w:rPr>
      </w:pPr>
      <w:r w:rsidRPr="00CF5877">
        <w:rPr>
          <w:rFonts w:eastAsia="Times New Roman"/>
          <w:b/>
          <w:szCs w:val="22"/>
          <w:lang w:eastAsia="pl-PL"/>
        </w:rPr>
        <w:t>§ 72</w:t>
      </w:r>
    </w:p>
    <w:p w14:paraId="6630C77B" w14:textId="77777777" w:rsidR="00D52B89" w:rsidRPr="00CF5877" w:rsidRDefault="00D52B89" w:rsidP="00D52B89">
      <w:pPr>
        <w:tabs>
          <w:tab w:val="left" w:pos="357"/>
        </w:tabs>
        <w:autoSpaceDE w:val="0"/>
        <w:autoSpaceDN w:val="0"/>
        <w:adjustRightInd w:val="0"/>
        <w:ind w:left="357" w:hanging="357"/>
        <w:rPr>
          <w:rFonts w:eastAsia="Times New Roman"/>
          <w:szCs w:val="22"/>
        </w:rPr>
      </w:pPr>
      <w:r w:rsidRPr="00CF5877">
        <w:rPr>
          <w:rFonts w:eastAsia="Times New Roman"/>
          <w:szCs w:val="22"/>
        </w:rPr>
        <w:t>1.</w:t>
      </w:r>
      <w:r w:rsidRPr="00CF5877">
        <w:rPr>
          <w:rFonts w:eastAsia="Times New Roman"/>
          <w:szCs w:val="22"/>
        </w:rPr>
        <w:tab/>
        <w:t>Nauczyciele i wychowawcy informują rodziców o postępach ich dzieci w nauce i zachowaniu poprzez:</w:t>
      </w:r>
    </w:p>
    <w:p w14:paraId="7861A2CE" w14:textId="77777777" w:rsidR="00D52B89" w:rsidRPr="00CF5877" w:rsidRDefault="00D52B89" w:rsidP="00D52B89">
      <w:pPr>
        <w:tabs>
          <w:tab w:val="left" w:pos="357"/>
        </w:tabs>
        <w:autoSpaceDE w:val="0"/>
        <w:autoSpaceDN w:val="0"/>
        <w:adjustRightInd w:val="0"/>
        <w:ind w:left="714" w:hanging="357"/>
        <w:rPr>
          <w:rFonts w:eastAsia="Times New Roman"/>
          <w:szCs w:val="22"/>
        </w:rPr>
      </w:pPr>
      <w:r w:rsidRPr="00CF5877">
        <w:rPr>
          <w:rFonts w:eastAsia="Times New Roman"/>
          <w:szCs w:val="22"/>
        </w:rPr>
        <w:t>1)</w:t>
      </w:r>
      <w:r w:rsidRPr="00CF5877">
        <w:rPr>
          <w:rFonts w:eastAsia="Times New Roman"/>
          <w:szCs w:val="22"/>
        </w:rPr>
        <w:tab/>
        <w:t>dziennik elektroniczny ;</w:t>
      </w:r>
    </w:p>
    <w:p w14:paraId="54AFB2F8" w14:textId="77777777" w:rsidR="00D52B89" w:rsidRPr="00CF5877" w:rsidRDefault="00D52B89" w:rsidP="00D52B89">
      <w:pPr>
        <w:tabs>
          <w:tab w:val="left" w:pos="357"/>
        </w:tabs>
        <w:autoSpaceDE w:val="0"/>
        <w:autoSpaceDN w:val="0"/>
        <w:adjustRightInd w:val="0"/>
        <w:ind w:left="714" w:hanging="357"/>
        <w:rPr>
          <w:rFonts w:eastAsia="Times New Roman"/>
          <w:szCs w:val="22"/>
        </w:rPr>
      </w:pPr>
      <w:r w:rsidRPr="00CF5877">
        <w:rPr>
          <w:rFonts w:eastAsia="Times New Roman"/>
          <w:szCs w:val="22"/>
        </w:rPr>
        <w:t>2)</w:t>
      </w:r>
      <w:r w:rsidRPr="00CF5877">
        <w:rPr>
          <w:rFonts w:eastAsia="Times New Roman"/>
          <w:szCs w:val="22"/>
        </w:rPr>
        <w:tab/>
        <w:t xml:space="preserve">przekazywanie rodzicom, podczas okresowych spotkań z wychowawcami, odpowiednio: </w:t>
      </w:r>
    </w:p>
    <w:p w14:paraId="7371B0ED" w14:textId="77777777" w:rsidR="00D52B89" w:rsidRPr="00CF5877" w:rsidRDefault="00D52B89" w:rsidP="00D52B89">
      <w:pPr>
        <w:tabs>
          <w:tab w:val="left" w:pos="357"/>
        </w:tabs>
        <w:autoSpaceDE w:val="0"/>
        <w:autoSpaceDN w:val="0"/>
        <w:adjustRightInd w:val="0"/>
        <w:ind w:left="1071" w:hanging="357"/>
        <w:rPr>
          <w:rFonts w:eastAsia="Times New Roman"/>
          <w:szCs w:val="22"/>
        </w:rPr>
      </w:pPr>
      <w:r w:rsidRPr="00CF5877">
        <w:rPr>
          <w:rFonts w:eastAsia="Times New Roman"/>
          <w:szCs w:val="22"/>
        </w:rPr>
        <w:t>a)</w:t>
      </w:r>
      <w:r w:rsidRPr="00CF5877">
        <w:rPr>
          <w:rFonts w:eastAsia="Times New Roman"/>
          <w:szCs w:val="22"/>
        </w:rPr>
        <w:tab/>
        <w:t xml:space="preserve">ustnych informacji o postępach dziecka w nauce i zachowaniu; </w:t>
      </w:r>
    </w:p>
    <w:p w14:paraId="6B9D7652" w14:textId="77777777" w:rsidR="00D52B89" w:rsidRPr="00CF5877" w:rsidRDefault="00D52B89" w:rsidP="00D52B89">
      <w:pPr>
        <w:tabs>
          <w:tab w:val="left" w:pos="357"/>
        </w:tabs>
        <w:autoSpaceDE w:val="0"/>
        <w:autoSpaceDN w:val="0"/>
        <w:adjustRightInd w:val="0"/>
        <w:ind w:left="1071" w:hanging="357"/>
        <w:rPr>
          <w:rFonts w:eastAsia="Times New Roman"/>
          <w:szCs w:val="22"/>
        </w:rPr>
      </w:pPr>
      <w:r w:rsidRPr="00CF5877">
        <w:rPr>
          <w:rFonts w:eastAsia="Times New Roman"/>
          <w:szCs w:val="22"/>
        </w:rPr>
        <w:t>b)</w:t>
      </w:r>
      <w:r w:rsidRPr="00CF5877">
        <w:rPr>
          <w:rFonts w:eastAsia="Times New Roman"/>
          <w:szCs w:val="22"/>
        </w:rPr>
        <w:tab/>
        <w:t>wykazów: ocen bieżących, śródrocznych ocen klasyfikacyjnych lub przewidywanych rocznych ocen klasyfikacyjnych, a w przypadku uczniów klas I-</w:t>
      </w:r>
      <w:r w:rsidRPr="00CF5877">
        <w:rPr>
          <w:rFonts w:eastAsia="Times New Roman"/>
          <w:szCs w:val="22"/>
        </w:rPr>
        <w:lastRenderedPageBreak/>
        <w:t>III także opisowych śródrocznych ocen klasyfikacyjnych i przewidywanych opisowych rocznych ocen klasyfikacyjnych;</w:t>
      </w:r>
    </w:p>
    <w:p w14:paraId="12D11C4E" w14:textId="77777777" w:rsidR="00D52B89" w:rsidRPr="00CF5877" w:rsidRDefault="00D52B89" w:rsidP="00D52B89">
      <w:pPr>
        <w:tabs>
          <w:tab w:val="left" w:pos="357"/>
        </w:tabs>
        <w:autoSpaceDE w:val="0"/>
        <w:autoSpaceDN w:val="0"/>
        <w:adjustRightInd w:val="0"/>
        <w:ind w:left="714" w:hanging="357"/>
        <w:rPr>
          <w:rFonts w:eastAsia="Times New Roman"/>
          <w:szCs w:val="22"/>
        </w:rPr>
      </w:pPr>
      <w:r w:rsidRPr="00CF5877">
        <w:rPr>
          <w:rFonts w:eastAsia="Times New Roman"/>
          <w:szCs w:val="22"/>
        </w:rPr>
        <w:t>3)</w:t>
      </w:r>
      <w:r w:rsidRPr="00CF5877">
        <w:rPr>
          <w:rFonts w:eastAsia="Times New Roman"/>
          <w:szCs w:val="22"/>
        </w:rPr>
        <w:tab/>
        <w:t xml:space="preserve">kontakty indywidualne z inicjatywy rodziców lub nauczycieli; </w:t>
      </w:r>
    </w:p>
    <w:p w14:paraId="7B37A131" w14:textId="77777777" w:rsidR="00D52B89" w:rsidRPr="00CF5877" w:rsidRDefault="00D52B89" w:rsidP="00D52B89">
      <w:pPr>
        <w:tabs>
          <w:tab w:val="left" w:pos="357"/>
        </w:tabs>
        <w:autoSpaceDE w:val="0"/>
        <w:autoSpaceDN w:val="0"/>
        <w:adjustRightInd w:val="0"/>
        <w:spacing w:after="40"/>
        <w:ind w:left="714" w:hanging="357"/>
        <w:rPr>
          <w:rFonts w:eastAsia="Times New Roman"/>
          <w:szCs w:val="22"/>
        </w:rPr>
      </w:pPr>
      <w:r w:rsidRPr="00CF5877">
        <w:rPr>
          <w:rFonts w:eastAsia="Times New Roman"/>
          <w:szCs w:val="22"/>
        </w:rPr>
        <w:t>4)</w:t>
      </w:r>
      <w:r w:rsidRPr="00CF5877">
        <w:rPr>
          <w:rFonts w:eastAsia="Times New Roman"/>
          <w:szCs w:val="22"/>
        </w:rPr>
        <w:tab/>
        <w:t xml:space="preserve">w szczególnie uzasadnionych przypadkach – kontakt telefoniczny, elektroniczny lub listowny, z inicjatywy rodziców lub nauczyciela. </w:t>
      </w:r>
    </w:p>
    <w:p w14:paraId="202FD23C" w14:textId="77777777" w:rsidR="00D52B89" w:rsidRPr="00CF5877" w:rsidRDefault="00D52B89" w:rsidP="00B4326E">
      <w:pPr>
        <w:numPr>
          <w:ilvl w:val="0"/>
          <w:numId w:val="25"/>
        </w:numPr>
        <w:tabs>
          <w:tab w:val="left" w:pos="357"/>
        </w:tabs>
        <w:autoSpaceDE w:val="0"/>
        <w:autoSpaceDN w:val="0"/>
        <w:adjustRightInd w:val="0"/>
        <w:ind w:left="357" w:hanging="357"/>
        <w:rPr>
          <w:rFonts w:eastAsia="Calibri"/>
          <w:szCs w:val="22"/>
        </w:rPr>
      </w:pPr>
      <w:r w:rsidRPr="00CF5877">
        <w:rPr>
          <w:rFonts w:eastAsia="Times New Roman"/>
          <w:szCs w:val="22"/>
        </w:rPr>
        <w:t xml:space="preserve">Na wniosek ucznia lub jego rodziców dokumentacja dotycząca egzaminu klasyfikacyjnego, egzaminu poprawkowego, oraz inna dokumentacja dotycząca oceniania ucznia jest udostępniana uczniowi lub jego rodzicom do wglądu - na terenie szkoły i w terminie uzgodnionym z dyrektorem. </w:t>
      </w:r>
    </w:p>
    <w:p w14:paraId="65A0FDF8" w14:textId="77777777" w:rsidR="00D52B89" w:rsidRPr="00CF5877" w:rsidRDefault="00D52B89" w:rsidP="00D52B89">
      <w:pPr>
        <w:jc w:val="center"/>
        <w:rPr>
          <w:rFonts w:eastAsia="Calibri"/>
          <w:b/>
          <w:lang w:eastAsia="pl-PL"/>
        </w:rPr>
      </w:pPr>
    </w:p>
    <w:p w14:paraId="6C3BF972" w14:textId="77777777" w:rsidR="00D52B89" w:rsidRPr="00CF5877" w:rsidRDefault="00D52B89" w:rsidP="00D52B89">
      <w:pPr>
        <w:jc w:val="center"/>
        <w:rPr>
          <w:rFonts w:eastAsia="Calibri"/>
          <w:b/>
          <w:lang w:eastAsia="pl-PL"/>
        </w:rPr>
      </w:pPr>
    </w:p>
    <w:p w14:paraId="53DD68E6" w14:textId="77777777" w:rsidR="00D52B89" w:rsidRPr="00CF5877" w:rsidRDefault="00D52B89" w:rsidP="00D52B89">
      <w:pPr>
        <w:jc w:val="center"/>
        <w:rPr>
          <w:rFonts w:eastAsia="Calibri"/>
          <w:b/>
          <w:lang w:eastAsia="pl-PL"/>
        </w:rPr>
      </w:pPr>
      <w:r w:rsidRPr="00CF5877">
        <w:rPr>
          <w:rFonts w:eastAsia="Calibri"/>
          <w:b/>
          <w:lang w:eastAsia="pl-PL"/>
        </w:rPr>
        <w:t>Rozdział 9</w:t>
      </w:r>
    </w:p>
    <w:p w14:paraId="700E1B57" w14:textId="77777777" w:rsidR="00D52B89" w:rsidRPr="00CF5877" w:rsidRDefault="00D52B89" w:rsidP="00D52B89">
      <w:pPr>
        <w:spacing w:after="60"/>
        <w:jc w:val="center"/>
        <w:rPr>
          <w:rFonts w:eastAsia="Calibri"/>
          <w:b/>
          <w:lang w:eastAsia="pl-PL"/>
        </w:rPr>
      </w:pPr>
      <w:r w:rsidRPr="00CF5877">
        <w:rPr>
          <w:rFonts w:eastAsia="Calibri"/>
          <w:b/>
          <w:lang w:eastAsia="pl-PL"/>
        </w:rPr>
        <w:t>Zasady przyjmowania uczniów</w:t>
      </w:r>
    </w:p>
    <w:p w14:paraId="683BC600" w14:textId="77777777" w:rsidR="00D52B89" w:rsidRPr="00CF5877" w:rsidRDefault="00D52B89" w:rsidP="00D52B89">
      <w:pPr>
        <w:jc w:val="center"/>
        <w:rPr>
          <w:rFonts w:eastAsia="Calibri"/>
          <w:b/>
          <w:lang w:eastAsia="pl-PL"/>
        </w:rPr>
      </w:pPr>
    </w:p>
    <w:p w14:paraId="5827CF55" w14:textId="77777777" w:rsidR="00D52B89" w:rsidRPr="00CF5877" w:rsidRDefault="00D52B89" w:rsidP="00D52B89">
      <w:pPr>
        <w:keepNext/>
        <w:tabs>
          <w:tab w:val="left" w:pos="357"/>
        </w:tabs>
        <w:spacing w:after="40"/>
        <w:jc w:val="center"/>
        <w:rPr>
          <w:rFonts w:eastAsia="Times New Roman"/>
          <w:b/>
          <w:szCs w:val="22"/>
          <w:lang w:eastAsia="pl-PL"/>
        </w:rPr>
      </w:pPr>
      <w:r w:rsidRPr="00CF5877">
        <w:rPr>
          <w:rFonts w:eastAsia="Times New Roman"/>
          <w:b/>
          <w:szCs w:val="22"/>
          <w:lang w:eastAsia="pl-PL"/>
        </w:rPr>
        <w:t>§ 73</w:t>
      </w:r>
    </w:p>
    <w:p w14:paraId="0A49C7D9" w14:textId="77777777" w:rsidR="00D52B89" w:rsidRPr="00CF5877" w:rsidRDefault="00D52B89" w:rsidP="00D52B89">
      <w:pPr>
        <w:pStyle w:val="Tekstpodstawowy"/>
        <w:rPr>
          <w:b/>
        </w:rPr>
      </w:pPr>
    </w:p>
    <w:p w14:paraId="4B848CC0" w14:textId="77777777" w:rsidR="00D52B89" w:rsidRPr="00CF5877" w:rsidRDefault="00D52B89" w:rsidP="00D52B89">
      <w:pPr>
        <w:autoSpaceDE w:val="0"/>
        <w:autoSpaceDN w:val="0"/>
        <w:adjustRightInd w:val="0"/>
        <w:ind w:left="284" w:hanging="284"/>
      </w:pPr>
      <w:r w:rsidRPr="00CF5877">
        <w:t>1. Dzieci z obwodu ustalonego przez organ prowadzący, przyjmuje się do klasy pierwszej szkoły podstawowej, na podstawie zgłoszenia. Wzór zgłoszenia dostępny jest na stronie internetowej i w sekretariacie szkoły.</w:t>
      </w:r>
    </w:p>
    <w:p w14:paraId="37186F14" w14:textId="77777777" w:rsidR="00D52B89" w:rsidRPr="00CF5877" w:rsidRDefault="00D52B89" w:rsidP="00D52B89">
      <w:pPr>
        <w:autoSpaceDE w:val="0"/>
        <w:autoSpaceDN w:val="0"/>
        <w:adjustRightInd w:val="0"/>
        <w:ind w:left="284" w:hanging="284"/>
      </w:pPr>
      <w:r w:rsidRPr="00CF5877">
        <w:t>2. Kandydaci zamieszkali poza obwodem szkoły podstawowej mogą być przyjęci do klasy pierwszej po przeprowadzeniu postępowania rekrutacyjnego, jeżeli szkoła dysponuje wolnymi miejscami. W postępowaniu rekrutacyjnym są brane pod uwagę kryteria określone przez organ prowadzący.</w:t>
      </w:r>
    </w:p>
    <w:p w14:paraId="3F6A1720" w14:textId="77777777" w:rsidR="00D52B89" w:rsidRPr="00CF5877" w:rsidRDefault="00D52B89" w:rsidP="00D52B89">
      <w:pPr>
        <w:autoSpaceDE w:val="0"/>
        <w:autoSpaceDN w:val="0"/>
        <w:adjustRightInd w:val="0"/>
        <w:ind w:left="284" w:hanging="284"/>
      </w:pPr>
      <w:r w:rsidRPr="00CF5877">
        <w:t xml:space="preserve">3. Wniosek o przyjęcie do </w:t>
      </w:r>
      <w:hyperlink r:id="rId6" w:anchor="P1A6" w:tgtFrame="ostatnia" w:history="1">
        <w:r w:rsidRPr="00CF5877">
          <w:t>szkoły</w:t>
        </w:r>
      </w:hyperlink>
      <w:r w:rsidRPr="00CF5877">
        <w:t>, składa się do dyrektora szkoły. Wzór wniosku dostępny jest w sekretariacie i na stronie internetowej szkoły.</w:t>
      </w:r>
    </w:p>
    <w:p w14:paraId="6405FDB1" w14:textId="191F2B3D" w:rsidR="00D52B89" w:rsidRPr="00CF5877" w:rsidRDefault="00D52B89" w:rsidP="00D52B89">
      <w:pPr>
        <w:autoSpaceDE w:val="0"/>
        <w:autoSpaceDN w:val="0"/>
        <w:adjustRightInd w:val="0"/>
        <w:ind w:left="284" w:hanging="284"/>
      </w:pPr>
      <w:r w:rsidRPr="00CF5877">
        <w:t xml:space="preserve">4. Do </w:t>
      </w:r>
      <w:hyperlink r:id="rId7" w:anchor="P1A260" w:tgtFrame="ostatnia" w:history="1">
        <w:r w:rsidRPr="00CF5877">
          <w:t>wniosku</w:t>
        </w:r>
      </w:hyperlink>
      <w:r w:rsidRPr="00CF5877">
        <w:t xml:space="preserve"> dołącza się w przypadku ubiegania się kandydata o przyjęcie do szkoły podstawowej   dokumenty potwierdzające spełnianie przez kandydata k</w:t>
      </w:r>
      <w:r w:rsidR="00B4326E">
        <w:t>ryteriów, o których mowa ust. 3</w:t>
      </w:r>
      <w:r w:rsidRPr="00CF5877">
        <w:t xml:space="preserve">  .</w:t>
      </w:r>
    </w:p>
    <w:p w14:paraId="54E24BB0" w14:textId="77777777" w:rsidR="00D52B89" w:rsidRPr="00CF5877" w:rsidRDefault="00D52B89" w:rsidP="00D52B89">
      <w:pPr>
        <w:autoSpaceDE w:val="0"/>
        <w:autoSpaceDN w:val="0"/>
        <w:adjustRightInd w:val="0"/>
        <w:ind w:left="284" w:hanging="284"/>
        <w:jc w:val="left"/>
      </w:pPr>
      <w:r w:rsidRPr="00CF5877">
        <w:t xml:space="preserve">5.  Postępowanie rekrutacyjne o którym mowa w ust. 2 </w:t>
      </w:r>
      <w:r w:rsidRPr="00CF5877">
        <w:rPr>
          <w:color w:val="000000" w:themeColor="text1"/>
        </w:rPr>
        <w:t xml:space="preserve"> przeprowadza </w:t>
      </w:r>
      <w:r w:rsidRPr="00CF5877">
        <w:t>komisja powołana przez  dyrektora szkoły.</w:t>
      </w:r>
    </w:p>
    <w:p w14:paraId="087E775B" w14:textId="77777777" w:rsidR="00D52B89" w:rsidRPr="00CF5877" w:rsidRDefault="00D52B89" w:rsidP="00D52B89">
      <w:pPr>
        <w:autoSpaceDE w:val="0"/>
        <w:autoSpaceDN w:val="0"/>
        <w:adjustRightInd w:val="0"/>
        <w:ind w:left="284" w:hanging="284"/>
        <w:jc w:val="left"/>
      </w:pPr>
      <w:r w:rsidRPr="00CF5877">
        <w:t xml:space="preserve">6. O przyjęciu </w:t>
      </w:r>
      <w:r w:rsidRPr="00CF5877">
        <w:rPr>
          <w:color w:val="000000" w:themeColor="text1"/>
        </w:rPr>
        <w:t xml:space="preserve">dziecka do </w:t>
      </w:r>
      <w:r w:rsidRPr="00CF5877">
        <w:t>szkoły w trakcie roku szkolnego decyduje dyrektor.</w:t>
      </w:r>
    </w:p>
    <w:p w14:paraId="76B59E6B" w14:textId="77777777" w:rsidR="00D52B89" w:rsidRPr="00CF5877" w:rsidRDefault="00D52B89" w:rsidP="00D52B89">
      <w:pPr>
        <w:autoSpaceDE w:val="0"/>
        <w:autoSpaceDN w:val="0"/>
        <w:adjustRightInd w:val="0"/>
        <w:ind w:left="284" w:hanging="284"/>
        <w:jc w:val="left"/>
      </w:pPr>
      <w:r w:rsidRPr="00CF5877">
        <w:t>7. Szczegółowe kryteria, tryb i terminy postępowania rekrutacyjnego określa organ prowadzący.</w:t>
      </w:r>
    </w:p>
    <w:p w14:paraId="308B7033" w14:textId="77777777" w:rsidR="00D52B89" w:rsidRDefault="00D52B89" w:rsidP="00D52B89">
      <w:pPr>
        <w:autoSpaceDE w:val="0"/>
        <w:autoSpaceDN w:val="0"/>
        <w:adjustRightInd w:val="0"/>
        <w:ind w:left="284" w:hanging="284"/>
        <w:jc w:val="left"/>
        <w:rPr>
          <w:rFonts w:eastAsia="Times New Roman"/>
          <w:szCs w:val="22"/>
          <w:lang w:eastAsia="pl-PL"/>
        </w:rPr>
      </w:pPr>
      <w:r w:rsidRPr="00CF5877">
        <w:t xml:space="preserve">8.  </w:t>
      </w:r>
      <w:r w:rsidRPr="00CF5877">
        <w:rPr>
          <w:rFonts w:eastAsia="Times New Roman"/>
          <w:szCs w:val="22"/>
          <w:lang w:eastAsia="pl-PL"/>
        </w:rPr>
        <w:t>Do szkoły może być przyjęte dziecko realizujące obowiązek szkolny w innej szkole podstawowej publicznej lub niepublicznej w trybie przeniesienia, zgodnie z przepisami prawa. W takim trybie ucznia przyjmuje dyrektor.</w:t>
      </w:r>
    </w:p>
    <w:p w14:paraId="2F783F83" w14:textId="77777777" w:rsidR="00736194" w:rsidRPr="00CF5877" w:rsidRDefault="00736194" w:rsidP="00D52B89">
      <w:pPr>
        <w:autoSpaceDE w:val="0"/>
        <w:autoSpaceDN w:val="0"/>
        <w:adjustRightInd w:val="0"/>
        <w:ind w:left="284" w:hanging="284"/>
        <w:jc w:val="left"/>
      </w:pPr>
    </w:p>
    <w:p w14:paraId="705C1BC8" w14:textId="77777777" w:rsidR="00D52B89" w:rsidRPr="00CF5877" w:rsidRDefault="00D52B89" w:rsidP="00D52B89">
      <w:pPr>
        <w:tabs>
          <w:tab w:val="left" w:pos="357"/>
        </w:tabs>
        <w:spacing w:after="40"/>
        <w:ind w:left="357"/>
        <w:contextualSpacing/>
        <w:rPr>
          <w:rFonts w:eastAsia="Times New Roman"/>
          <w:szCs w:val="22"/>
          <w:lang w:eastAsia="pl-PL"/>
        </w:rPr>
      </w:pPr>
    </w:p>
    <w:p w14:paraId="18A2BDE5" w14:textId="77777777" w:rsidR="00D52B89" w:rsidRPr="00CF5877" w:rsidRDefault="00D52B89" w:rsidP="00D52B89">
      <w:pPr>
        <w:rPr>
          <w:rFonts w:eastAsia="Calibri"/>
          <w:szCs w:val="22"/>
        </w:rPr>
      </w:pPr>
    </w:p>
    <w:p w14:paraId="5A2BB9B6" w14:textId="77777777" w:rsidR="00D52B89" w:rsidRPr="00CF5877" w:rsidRDefault="00D52B89" w:rsidP="00D52B89">
      <w:pPr>
        <w:rPr>
          <w:rFonts w:eastAsia="Calibri"/>
          <w:lang w:eastAsia="pl-PL"/>
        </w:rPr>
      </w:pPr>
    </w:p>
    <w:p w14:paraId="5A8057BA" w14:textId="2AD19645" w:rsidR="00D52B89" w:rsidRPr="00CF5877" w:rsidRDefault="004F4204" w:rsidP="00D52B89">
      <w:pPr>
        <w:jc w:val="center"/>
        <w:rPr>
          <w:rFonts w:eastAsia="Calibri"/>
          <w:b/>
          <w:lang w:eastAsia="pl-PL"/>
        </w:rPr>
      </w:pPr>
      <w:r>
        <w:rPr>
          <w:rFonts w:eastAsia="Calibri"/>
          <w:b/>
          <w:lang w:eastAsia="pl-PL"/>
        </w:rPr>
        <w:t>Rozdział 10</w:t>
      </w:r>
    </w:p>
    <w:p w14:paraId="08B267E5" w14:textId="53913EC4" w:rsidR="00D52B89" w:rsidRPr="00CF5877" w:rsidRDefault="00D52B89" w:rsidP="00D52B89">
      <w:pPr>
        <w:jc w:val="center"/>
        <w:rPr>
          <w:rFonts w:eastAsia="Calibri"/>
          <w:b/>
          <w:lang w:eastAsia="pl-PL"/>
        </w:rPr>
      </w:pPr>
      <w:r w:rsidRPr="00CF5877">
        <w:rPr>
          <w:rFonts w:eastAsia="Calibri"/>
          <w:b/>
          <w:lang w:eastAsia="pl-PL"/>
        </w:rPr>
        <w:t>Postanowienia końcowe</w:t>
      </w:r>
      <w:r w:rsidR="00F533B0">
        <w:rPr>
          <w:rFonts w:eastAsia="Calibri"/>
          <w:b/>
          <w:lang w:eastAsia="pl-PL"/>
        </w:rPr>
        <w:t xml:space="preserve"> i  przejściowe</w:t>
      </w:r>
    </w:p>
    <w:p w14:paraId="3F487031" w14:textId="77777777" w:rsidR="00D52B89" w:rsidRPr="00CF5877" w:rsidRDefault="00D52B89" w:rsidP="00D52B89">
      <w:pPr>
        <w:jc w:val="center"/>
        <w:rPr>
          <w:rFonts w:eastAsia="Calibri"/>
          <w:b/>
          <w:lang w:eastAsia="pl-PL"/>
        </w:rPr>
      </w:pPr>
    </w:p>
    <w:p w14:paraId="5904E3E3" w14:textId="77777777" w:rsidR="00D52B89" w:rsidRPr="00CF5877" w:rsidRDefault="0080441F" w:rsidP="00D52B89">
      <w:pPr>
        <w:spacing w:after="60"/>
        <w:jc w:val="center"/>
        <w:rPr>
          <w:rFonts w:eastAsia="Times New Roman"/>
          <w:b/>
          <w:lang w:eastAsia="pl-PL"/>
        </w:rPr>
      </w:pPr>
      <w:r>
        <w:rPr>
          <w:rFonts w:eastAsia="Times New Roman"/>
          <w:b/>
          <w:lang w:eastAsia="pl-PL"/>
        </w:rPr>
        <w:t>§ 75</w:t>
      </w:r>
    </w:p>
    <w:p w14:paraId="2BA75E5F" w14:textId="77777777" w:rsidR="00D52B89" w:rsidRPr="00CF5877" w:rsidRDefault="00D52B89" w:rsidP="00B4326E">
      <w:pPr>
        <w:numPr>
          <w:ilvl w:val="0"/>
          <w:numId w:val="63"/>
        </w:numPr>
        <w:spacing w:after="40"/>
        <w:ind w:left="357" w:hanging="357"/>
        <w:rPr>
          <w:rFonts w:eastAsia="Times New Roman"/>
          <w:lang w:eastAsia="pl-PL"/>
        </w:rPr>
      </w:pPr>
      <w:r w:rsidRPr="00CF5877">
        <w:rPr>
          <w:rFonts w:eastAsia="Times New Roman"/>
          <w:lang w:eastAsia="pl-PL"/>
        </w:rPr>
        <w:t xml:space="preserve">Statut i jego zmiany uchwala rada pedagogiczna. </w:t>
      </w:r>
    </w:p>
    <w:p w14:paraId="4EDC335C" w14:textId="77777777" w:rsidR="00D52B89" w:rsidRPr="00CF5877" w:rsidRDefault="00D52B89" w:rsidP="00B4326E">
      <w:pPr>
        <w:numPr>
          <w:ilvl w:val="0"/>
          <w:numId w:val="63"/>
        </w:numPr>
        <w:ind w:left="357" w:hanging="357"/>
        <w:rPr>
          <w:rFonts w:eastAsia="Times New Roman"/>
          <w:lang w:eastAsia="pl-PL"/>
        </w:rPr>
      </w:pPr>
      <w:r w:rsidRPr="00CF5877">
        <w:rPr>
          <w:rFonts w:eastAsia="Times New Roman"/>
          <w:lang w:eastAsia="pl-PL"/>
        </w:rPr>
        <w:t>Statut szkoły nie może być sprzeczny z odpowiednimi przepisami prawa</w:t>
      </w:r>
      <w:r w:rsidR="0080441F">
        <w:rPr>
          <w:rFonts w:eastAsia="Times New Roman"/>
          <w:lang w:eastAsia="pl-PL"/>
        </w:rPr>
        <w:t xml:space="preserve"> oświatowego</w:t>
      </w:r>
      <w:r w:rsidRPr="00CF5877">
        <w:rPr>
          <w:rFonts w:eastAsia="Times New Roman"/>
          <w:lang w:eastAsia="pl-PL"/>
        </w:rPr>
        <w:t>.</w:t>
      </w:r>
    </w:p>
    <w:p w14:paraId="70AB29E2" w14:textId="77777777" w:rsidR="00D52B89" w:rsidRPr="00CF5877" w:rsidRDefault="00D52B89" w:rsidP="00D52B89">
      <w:pPr>
        <w:ind w:left="357"/>
        <w:rPr>
          <w:rFonts w:eastAsia="Times New Roman"/>
          <w:lang w:eastAsia="pl-PL"/>
        </w:rPr>
      </w:pPr>
    </w:p>
    <w:p w14:paraId="7172BEA8" w14:textId="77777777" w:rsidR="00D52B89" w:rsidRPr="00CF5877" w:rsidRDefault="000F06F2" w:rsidP="00D52B89">
      <w:pPr>
        <w:spacing w:after="60"/>
        <w:jc w:val="center"/>
        <w:rPr>
          <w:rFonts w:eastAsia="Times New Roman"/>
          <w:b/>
          <w:lang w:eastAsia="pl-PL"/>
        </w:rPr>
      </w:pPr>
      <w:r>
        <w:rPr>
          <w:rFonts w:eastAsia="Times New Roman"/>
          <w:b/>
          <w:lang w:eastAsia="pl-PL"/>
        </w:rPr>
        <w:t>§ 76</w:t>
      </w:r>
    </w:p>
    <w:p w14:paraId="5A09211A" w14:textId="77777777" w:rsidR="00D52B89" w:rsidRPr="00CF5877" w:rsidRDefault="00D52B89" w:rsidP="00D52B89">
      <w:pPr>
        <w:pStyle w:val="Akapitzlist1"/>
        <w:autoSpaceDE w:val="0"/>
        <w:autoSpaceDN w:val="0"/>
        <w:adjustRightInd w:val="0"/>
        <w:spacing w:after="0" w:line="240" w:lineRule="auto"/>
        <w:ind w:left="0"/>
        <w:rPr>
          <w:rFonts w:ascii="Times New Roman" w:hAnsi="Times New Roman"/>
          <w:bCs/>
          <w:sz w:val="24"/>
          <w:szCs w:val="24"/>
        </w:rPr>
      </w:pPr>
      <w:r w:rsidRPr="00CF5877">
        <w:rPr>
          <w:rFonts w:ascii="Times New Roman" w:hAnsi="Times New Roman"/>
          <w:sz w:val="24"/>
          <w:szCs w:val="24"/>
        </w:rPr>
        <w:lastRenderedPageBreak/>
        <w:t>Szkoła używa pieczęci podłużnej o treści: „</w:t>
      </w:r>
      <w:r w:rsidRPr="00CF5877">
        <w:rPr>
          <w:rFonts w:ascii="Times New Roman" w:hAnsi="Times New Roman"/>
          <w:bCs/>
          <w:sz w:val="24"/>
          <w:szCs w:val="24"/>
        </w:rPr>
        <w:t>Zespół Szkolno-Przedszkolny im. Jana Kochanowskiego w Aleksandrii, Szkoła Podstawowa w Aleksandrii, Aleksandria, ul. Gościnna 130,42-274 Konopiska, tel./ fax  034/328 30 28 oraz pieczęci urzędowej okrągłej z napisem w otoku Szkoła Podstawowa w Aleksandrii w Z-SP im. Jana Kochanowskiego w Aleksandrii i godłem państwa.</w:t>
      </w:r>
    </w:p>
    <w:p w14:paraId="2B47B5D8" w14:textId="77777777" w:rsidR="00D52B89" w:rsidRPr="00CF5877" w:rsidRDefault="00D52B89" w:rsidP="00D52B89">
      <w:pPr>
        <w:rPr>
          <w:b/>
          <w:bCs/>
        </w:rPr>
      </w:pPr>
    </w:p>
    <w:p w14:paraId="7917D94F" w14:textId="77777777" w:rsidR="00D52B89" w:rsidRPr="00CF5877" w:rsidRDefault="000F06F2" w:rsidP="00D52B89">
      <w:pPr>
        <w:spacing w:after="60"/>
        <w:jc w:val="center"/>
      </w:pPr>
      <w:r>
        <w:rPr>
          <w:rFonts w:eastAsia="Times New Roman"/>
          <w:b/>
          <w:lang w:eastAsia="pl-PL"/>
        </w:rPr>
        <w:t>§ 77</w:t>
      </w:r>
    </w:p>
    <w:p w14:paraId="22F8B498" w14:textId="77777777" w:rsidR="00D52B89" w:rsidRPr="00CF5877" w:rsidRDefault="00D52B89" w:rsidP="00D52B89">
      <w:r w:rsidRPr="00CF5877">
        <w:t xml:space="preserve">Szkoła prowadzi i przechowuje dokumentację przebiegu nauczania zgodnie z odrębnymi przepisami. </w:t>
      </w:r>
    </w:p>
    <w:p w14:paraId="3A34FFAA" w14:textId="77777777" w:rsidR="00D52B89" w:rsidRPr="00CF5877" w:rsidRDefault="00D52B89" w:rsidP="00D52B89"/>
    <w:p w14:paraId="1E40EB6F" w14:textId="77777777" w:rsidR="00D52B89" w:rsidRPr="00CF5877" w:rsidRDefault="00D52B89" w:rsidP="00D52B89">
      <w:pPr>
        <w:rPr>
          <w:bCs/>
        </w:rPr>
      </w:pPr>
    </w:p>
    <w:p w14:paraId="3B94D086" w14:textId="77777777" w:rsidR="00D52B89" w:rsidRPr="00CF5877" w:rsidRDefault="000F06F2" w:rsidP="00D52B89">
      <w:pPr>
        <w:spacing w:after="60"/>
        <w:jc w:val="center"/>
        <w:rPr>
          <w:rFonts w:eastAsia="Times New Roman"/>
          <w:b/>
          <w:lang w:eastAsia="pl-PL"/>
        </w:rPr>
      </w:pPr>
      <w:r>
        <w:rPr>
          <w:rFonts w:eastAsia="Times New Roman"/>
          <w:b/>
          <w:lang w:eastAsia="pl-PL"/>
        </w:rPr>
        <w:t>§ 78</w:t>
      </w:r>
    </w:p>
    <w:p w14:paraId="57107E4B" w14:textId="77777777" w:rsidR="00D52B89" w:rsidRPr="00CF5877" w:rsidRDefault="00D52B89" w:rsidP="00B4326E">
      <w:pPr>
        <w:pStyle w:val="Akapitzlist"/>
        <w:numPr>
          <w:ilvl w:val="6"/>
          <w:numId w:val="37"/>
        </w:numPr>
        <w:tabs>
          <w:tab w:val="clear" w:pos="5040"/>
          <w:tab w:val="num" w:pos="284"/>
        </w:tabs>
        <w:ind w:hanging="5040"/>
      </w:pPr>
      <w:r w:rsidRPr="00CF5877">
        <w:t>Szkoła posiada sztandar, hymn i rotę śl</w:t>
      </w:r>
      <w:r w:rsidR="009C6128" w:rsidRPr="00CF5877">
        <w:t>ubowania</w:t>
      </w:r>
      <w:r w:rsidRPr="00CF5877">
        <w:t>.</w:t>
      </w:r>
      <w:r w:rsidR="009C6128" w:rsidRPr="00CF5877">
        <w:t xml:space="preserve"> </w:t>
      </w:r>
    </w:p>
    <w:p w14:paraId="1297D6A1" w14:textId="13582448" w:rsidR="00D52B89" w:rsidRPr="00043DB5" w:rsidRDefault="009C6128" w:rsidP="00B4326E">
      <w:pPr>
        <w:pStyle w:val="Akapitzlist"/>
        <w:numPr>
          <w:ilvl w:val="6"/>
          <w:numId w:val="37"/>
        </w:numPr>
        <w:tabs>
          <w:tab w:val="clear" w:pos="5040"/>
          <w:tab w:val="num" w:pos="284"/>
        </w:tabs>
        <w:ind w:left="284" w:hanging="284"/>
        <w:rPr>
          <w:bCs/>
        </w:rPr>
      </w:pPr>
      <w:r w:rsidRPr="00CF5877">
        <w:t>Ceremoniał sztandaru</w:t>
      </w:r>
      <w:r w:rsidR="007E2327" w:rsidRPr="00CF5877">
        <w:t>, hymn, rota ślubowania opisana</w:t>
      </w:r>
      <w:r w:rsidRPr="00CF5877">
        <w:t xml:space="preserve"> jest w</w:t>
      </w:r>
      <w:r w:rsidR="007E2327" w:rsidRPr="00CF5877">
        <w:t xml:space="preserve"> „Ceremoniale Zespołu Szkolno-Przedszkolnego im. Jana</w:t>
      </w:r>
      <w:r w:rsidR="00043DB5">
        <w:t xml:space="preserve"> Kochanowskiego w Aleksandrii”.</w:t>
      </w:r>
    </w:p>
    <w:p w14:paraId="6611AB96" w14:textId="77777777" w:rsidR="00D52B89" w:rsidRPr="00CF5877" w:rsidRDefault="000F06F2" w:rsidP="00D52B89">
      <w:pPr>
        <w:spacing w:after="60"/>
        <w:jc w:val="center"/>
        <w:rPr>
          <w:rFonts w:eastAsia="Times New Roman"/>
          <w:b/>
          <w:lang w:eastAsia="pl-PL"/>
        </w:rPr>
      </w:pPr>
      <w:r>
        <w:rPr>
          <w:rFonts w:eastAsia="Times New Roman"/>
          <w:b/>
          <w:lang w:eastAsia="pl-PL"/>
        </w:rPr>
        <w:t>§ 79</w:t>
      </w:r>
    </w:p>
    <w:p w14:paraId="4EF0962C" w14:textId="77777777" w:rsidR="00D52B89" w:rsidRPr="00CF5877" w:rsidRDefault="00D52B89" w:rsidP="00D52B89">
      <w:pPr>
        <w:rPr>
          <w:b/>
        </w:rPr>
      </w:pPr>
      <w:r w:rsidRPr="00CF5877">
        <w:t>Statut Szkoły Podstawowej w Aleksandrii w Zespole Szkolno-Przedszkolnym im. Jana Kochanowskiego w Aleksandrii wchodzi w życie z dniem 1 grudnia 2</w:t>
      </w:r>
      <w:r w:rsidR="0080441F">
        <w:t>017 r., z tym dniem uchyla się S</w:t>
      </w:r>
      <w:r w:rsidRPr="00CF5877">
        <w:t xml:space="preserve">tatut </w:t>
      </w:r>
      <w:r w:rsidR="00904DF2" w:rsidRPr="00CF5877">
        <w:t xml:space="preserve">Zespołu Szkolno-Przedszkolnego im Jana Kochanowskiego z </w:t>
      </w:r>
      <w:r w:rsidR="0080441F">
        <w:t>dnia 17 września 2002 r.</w:t>
      </w:r>
    </w:p>
    <w:sectPr w:rsidR="00D52B89" w:rsidRPr="00CF5877" w:rsidSect="00832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Pro-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45A5"/>
    <w:multiLevelType w:val="multilevel"/>
    <w:tmpl w:val="5D38A608"/>
    <w:lvl w:ilvl="0">
      <w:start w:val="1"/>
      <w:numFmt w:val="decimal"/>
      <w:lvlText w:val="%1."/>
      <w:lvlJc w:val="left"/>
      <w:pPr>
        <w:tabs>
          <w:tab w:val="num" w:pos="1077"/>
        </w:tabs>
        <w:ind w:left="1077" w:hanging="368"/>
      </w:pPr>
      <w:rPr>
        <w:rFonts w:ascii="Times New Roman" w:hAnsi="Times New Roman" w:cs="Times New Roman"/>
      </w:rPr>
    </w:lvl>
    <w:lvl w:ilvl="1">
      <w:start w:val="1"/>
      <w:numFmt w:val="decimal"/>
      <w:lvlText w:val="%2)"/>
      <w:lvlJc w:val="left"/>
      <w:pPr>
        <w:tabs>
          <w:tab w:val="num" w:pos="1758"/>
        </w:tabs>
        <w:ind w:left="1758" w:hanging="454"/>
      </w:pPr>
      <w:rPr>
        <w:rFonts w:ascii="Times New Roman" w:hAnsi="Times New Roman" w:cs="Times New Roman"/>
        <w:b w:val="0"/>
        <w:bCs w:val="0"/>
        <w:i w:val="0"/>
        <w:iCs w:val="0"/>
      </w:rPr>
    </w:lvl>
    <w:lvl w:ilvl="2">
      <w:start w:val="1"/>
      <w:numFmt w:val="decimal"/>
      <w:lvlText w:val="%3)"/>
      <w:lvlJc w:val="left"/>
      <w:pPr>
        <w:tabs>
          <w:tab w:val="num" w:pos="1758"/>
        </w:tabs>
        <w:ind w:left="1758" w:hanging="454"/>
      </w:pPr>
      <w:rPr>
        <w:rFonts w:ascii="Times New Roman" w:hAnsi="Times New Roman" w:cs="Times New Roman"/>
      </w:rPr>
    </w:lvl>
    <w:lvl w:ilvl="3">
      <w:start w:val="1"/>
      <w:numFmt w:val="decimal"/>
      <w:lvlText w:val="%4."/>
      <w:lvlJc w:val="left"/>
      <w:pPr>
        <w:tabs>
          <w:tab w:val="num" w:pos="1069"/>
        </w:tabs>
        <w:ind w:left="1069" w:hanging="360"/>
      </w:pPr>
      <w:rPr>
        <w:rFonts w:ascii="Times New Roman" w:hAnsi="Times New Roman" w:cs="Times New Roman" w:hint="default"/>
      </w:rPr>
    </w:lvl>
    <w:lvl w:ilvl="4">
      <w:start w:val="1"/>
      <w:numFmt w:val="decimal"/>
      <w:lvlText w:val="%1.%2.%3.%4.%5."/>
      <w:lvlJc w:val="left"/>
      <w:pPr>
        <w:tabs>
          <w:tab w:val="num" w:pos="1789"/>
        </w:tabs>
        <w:ind w:left="1789" w:hanging="1080"/>
      </w:pPr>
      <w:rPr>
        <w:rFonts w:ascii="Times New Roman" w:hAnsi="Times New Roman" w:cs="Times New Roman"/>
      </w:rPr>
    </w:lvl>
    <w:lvl w:ilvl="5">
      <w:start w:val="1"/>
      <w:numFmt w:val="decimal"/>
      <w:lvlText w:val="%1.%2.%3.%4.%5.%6."/>
      <w:lvlJc w:val="left"/>
      <w:pPr>
        <w:tabs>
          <w:tab w:val="num" w:pos="2149"/>
        </w:tabs>
        <w:ind w:left="2149" w:hanging="1440"/>
      </w:pPr>
      <w:rPr>
        <w:rFonts w:ascii="Times New Roman" w:hAnsi="Times New Roman" w:cs="Times New Roman"/>
      </w:rPr>
    </w:lvl>
    <w:lvl w:ilvl="6">
      <w:start w:val="1"/>
      <w:numFmt w:val="decimal"/>
      <w:lvlText w:val="%7."/>
      <w:lvlJc w:val="left"/>
      <w:pPr>
        <w:tabs>
          <w:tab w:val="num" w:pos="1069"/>
        </w:tabs>
        <w:ind w:left="1069" w:hanging="360"/>
      </w:pPr>
      <w:rPr>
        <w:rFonts w:ascii="Times New Roman" w:hAnsi="Times New Roman" w:cs="Times New Roman" w:hint="default"/>
      </w:rPr>
    </w:lvl>
    <w:lvl w:ilvl="7">
      <w:start w:val="1"/>
      <w:numFmt w:val="decimal"/>
      <w:lvlText w:val="%1.%2.%3.%4.%5.%6.%7.%8."/>
      <w:lvlJc w:val="left"/>
      <w:pPr>
        <w:tabs>
          <w:tab w:val="num" w:pos="2509"/>
        </w:tabs>
        <w:ind w:left="2509" w:hanging="1800"/>
      </w:pPr>
      <w:rPr>
        <w:rFonts w:ascii="Times New Roman" w:hAnsi="Times New Roman" w:cs="Times New Roman"/>
      </w:rPr>
    </w:lvl>
    <w:lvl w:ilvl="8">
      <w:start w:val="1"/>
      <w:numFmt w:val="decimal"/>
      <w:lvlText w:val="%1.%2.%3.%4.%5.%6.%7.%8.%9."/>
      <w:lvlJc w:val="left"/>
      <w:pPr>
        <w:tabs>
          <w:tab w:val="num" w:pos="2869"/>
        </w:tabs>
        <w:ind w:left="2869" w:hanging="2160"/>
      </w:pPr>
      <w:rPr>
        <w:rFonts w:ascii="Times New Roman" w:hAnsi="Times New Roman" w:cs="Times New Roman"/>
      </w:rPr>
    </w:lvl>
  </w:abstractNum>
  <w:abstractNum w:abstractNumId="1" w15:restartNumberingAfterBreak="0">
    <w:nsid w:val="040616D3"/>
    <w:multiLevelType w:val="hybridMultilevel"/>
    <w:tmpl w:val="0278FFD8"/>
    <w:lvl w:ilvl="0" w:tplc="D28838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546959"/>
    <w:multiLevelType w:val="hybridMultilevel"/>
    <w:tmpl w:val="5324DD20"/>
    <w:lvl w:ilvl="0" w:tplc="D49AC53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6D666CC"/>
    <w:multiLevelType w:val="hybridMultilevel"/>
    <w:tmpl w:val="F7FE7B22"/>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 w15:restartNumberingAfterBreak="0">
    <w:nsid w:val="0706129E"/>
    <w:multiLevelType w:val="hybridMultilevel"/>
    <w:tmpl w:val="0EF2C2FC"/>
    <w:lvl w:ilvl="0" w:tplc="D902C63C">
      <w:start w:val="1"/>
      <w:numFmt w:val="decimal"/>
      <w:lvlText w:val="%1."/>
      <w:lvlJc w:val="left"/>
      <w:pPr>
        <w:ind w:left="720" w:hanging="360"/>
      </w:pPr>
      <w:rPr>
        <w:rFonts w:ascii="Times New Roman" w:hAnsi="Times New Roman" w:cs="Times New Roman"/>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 w15:restartNumberingAfterBreak="0">
    <w:nsid w:val="078476C9"/>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083B6E59"/>
    <w:multiLevelType w:val="hybridMultilevel"/>
    <w:tmpl w:val="17ACA894"/>
    <w:lvl w:ilvl="0" w:tplc="DE168638">
      <w:start w:val="1"/>
      <w:numFmt w:val="decimal"/>
      <w:lvlText w:val="%1)"/>
      <w:lvlJc w:val="left"/>
      <w:pPr>
        <w:ind w:left="1440" w:hanging="360"/>
      </w:pPr>
      <w:rPr>
        <w:rFonts w:ascii="Times New Roman" w:hAnsi="Times New Roman" w:cs="Times New Roman" w:hint="default"/>
      </w:rPr>
    </w:lvl>
    <w:lvl w:ilvl="1" w:tplc="B846FEA4">
      <w:start w:val="1"/>
      <w:numFmt w:val="lowerLetter"/>
      <w:lvlText w:val="%2."/>
      <w:lvlJc w:val="left"/>
      <w:pPr>
        <w:ind w:left="1353" w:hanging="360"/>
      </w:pPr>
      <w:rPr>
        <w:rFonts w:ascii="Arial" w:hAnsi="Arial" w:cs="Arial" w:hint="default"/>
        <w:sz w:val="22"/>
        <w:szCs w:val="22"/>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927"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920C7110">
      <w:start w:val="1"/>
      <w:numFmt w:val="decimal"/>
      <w:lvlText w:val="%7."/>
      <w:lvlJc w:val="left"/>
      <w:pPr>
        <w:tabs>
          <w:tab w:val="num" w:pos="5760"/>
        </w:tabs>
        <w:ind w:left="5760" w:hanging="360"/>
      </w:pPr>
      <w:rPr>
        <w:rFonts w:ascii="Times New Roman" w:hAnsi="Times New Roman" w:cs="Times New Roman" w:hint="default"/>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7" w15:restartNumberingAfterBreak="0">
    <w:nsid w:val="084E409F"/>
    <w:multiLevelType w:val="hybridMultilevel"/>
    <w:tmpl w:val="83A84848"/>
    <w:lvl w:ilvl="0" w:tplc="798EAE5C">
      <w:start w:val="1"/>
      <w:numFmt w:val="decimal"/>
      <w:lvlText w:val="%1."/>
      <w:lvlJc w:val="left"/>
      <w:pPr>
        <w:ind w:left="644"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 w15:restartNumberingAfterBreak="0">
    <w:nsid w:val="08803559"/>
    <w:multiLevelType w:val="hybridMultilevel"/>
    <w:tmpl w:val="BFCCA002"/>
    <w:lvl w:ilvl="0" w:tplc="0415000F">
      <w:start w:val="1"/>
      <w:numFmt w:val="decimal"/>
      <w:lvlText w:val="%1."/>
      <w:lvlJc w:val="left"/>
      <w:pPr>
        <w:tabs>
          <w:tab w:val="num" w:pos="5040"/>
        </w:tabs>
        <w:ind w:left="504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089205B4"/>
    <w:multiLevelType w:val="hybridMultilevel"/>
    <w:tmpl w:val="F4D080C8"/>
    <w:lvl w:ilvl="0" w:tplc="E5D0E41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2880"/>
        </w:tabs>
        <w:ind w:left="-288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1440"/>
        </w:tabs>
        <w:ind w:left="-1440" w:hanging="360"/>
      </w:pPr>
      <w:rPr>
        <w:rFonts w:ascii="Times New Roman" w:hAnsi="Times New Roman" w:cs="Times New Roman"/>
      </w:rPr>
    </w:lvl>
    <w:lvl w:ilvl="4" w:tplc="04150019">
      <w:start w:val="1"/>
      <w:numFmt w:val="lowerLetter"/>
      <w:lvlText w:val="%5."/>
      <w:lvlJc w:val="left"/>
      <w:pPr>
        <w:tabs>
          <w:tab w:val="num" w:pos="-720"/>
        </w:tabs>
        <w:ind w:left="-720" w:hanging="360"/>
      </w:pPr>
      <w:rPr>
        <w:rFonts w:ascii="Times New Roman" w:hAnsi="Times New Roman" w:cs="Times New Roman"/>
      </w:rPr>
    </w:lvl>
    <w:lvl w:ilvl="5" w:tplc="0415001B">
      <w:start w:val="1"/>
      <w:numFmt w:val="lowerRoman"/>
      <w:lvlText w:val="%6."/>
      <w:lvlJc w:val="right"/>
      <w:pPr>
        <w:tabs>
          <w:tab w:val="num" w:pos="0"/>
        </w:tabs>
        <w:ind w:left="0" w:hanging="180"/>
      </w:pPr>
      <w:rPr>
        <w:rFonts w:ascii="Times New Roman" w:hAnsi="Times New Roman" w:cs="Times New Roman"/>
      </w:rPr>
    </w:lvl>
    <w:lvl w:ilvl="6" w:tplc="0415000F">
      <w:start w:val="1"/>
      <w:numFmt w:val="decimal"/>
      <w:lvlText w:val="%7."/>
      <w:lvlJc w:val="left"/>
      <w:pPr>
        <w:tabs>
          <w:tab w:val="num" w:pos="720"/>
        </w:tabs>
        <w:ind w:left="720" w:hanging="360"/>
      </w:pPr>
      <w:rPr>
        <w:rFonts w:ascii="Times New Roman" w:hAnsi="Times New Roman" w:cs="Times New Roman"/>
      </w:rPr>
    </w:lvl>
    <w:lvl w:ilvl="7" w:tplc="04150019">
      <w:start w:val="1"/>
      <w:numFmt w:val="lowerLetter"/>
      <w:lvlText w:val="%8."/>
      <w:lvlJc w:val="left"/>
      <w:pPr>
        <w:tabs>
          <w:tab w:val="num" w:pos="1440"/>
        </w:tabs>
        <w:ind w:left="1440" w:hanging="360"/>
      </w:pPr>
      <w:rPr>
        <w:rFonts w:ascii="Times New Roman" w:hAnsi="Times New Roman" w:cs="Times New Roman"/>
      </w:rPr>
    </w:lvl>
    <w:lvl w:ilvl="8" w:tplc="0415001B">
      <w:start w:val="1"/>
      <w:numFmt w:val="lowerRoman"/>
      <w:lvlText w:val="%9."/>
      <w:lvlJc w:val="right"/>
      <w:pPr>
        <w:tabs>
          <w:tab w:val="num" w:pos="2160"/>
        </w:tabs>
        <w:ind w:left="2160" w:hanging="180"/>
      </w:pPr>
      <w:rPr>
        <w:rFonts w:ascii="Times New Roman" w:hAnsi="Times New Roman" w:cs="Times New Roman"/>
      </w:rPr>
    </w:lvl>
  </w:abstractNum>
  <w:abstractNum w:abstractNumId="10" w15:restartNumberingAfterBreak="0">
    <w:nsid w:val="0BE32CE4"/>
    <w:multiLevelType w:val="hybridMultilevel"/>
    <w:tmpl w:val="C4B4B8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301116"/>
    <w:multiLevelType w:val="hybridMultilevel"/>
    <w:tmpl w:val="4F90C9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7C589E"/>
    <w:multiLevelType w:val="hybridMultilevel"/>
    <w:tmpl w:val="B0483A18"/>
    <w:lvl w:ilvl="0" w:tplc="A8A08FAE">
      <w:start w:val="1"/>
      <w:numFmt w:val="decimal"/>
      <w:lvlText w:val="%1)"/>
      <w:lvlJc w:val="left"/>
      <w:pPr>
        <w:ind w:left="1077" w:hanging="360"/>
      </w:pPr>
      <w:rPr>
        <w:rFonts w:hint="default"/>
        <w:b w:val="0"/>
        <w:i w:val="0"/>
        <w:sz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10BB7917"/>
    <w:multiLevelType w:val="hybridMultilevel"/>
    <w:tmpl w:val="919C8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2337AE"/>
    <w:multiLevelType w:val="multilevel"/>
    <w:tmpl w:val="35B25F2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42D4115"/>
    <w:multiLevelType w:val="multilevel"/>
    <w:tmpl w:val="ACF0E5E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779233F"/>
    <w:multiLevelType w:val="hybridMultilevel"/>
    <w:tmpl w:val="FEC69484"/>
    <w:lvl w:ilvl="0" w:tplc="BDD8A172">
      <w:start w:val="1"/>
      <w:numFmt w:val="decimal"/>
      <w:lvlText w:val="%1)"/>
      <w:lvlJc w:val="left"/>
      <w:pPr>
        <w:ind w:left="720" w:hanging="360"/>
      </w:pPr>
      <w:rPr>
        <w:rFonts w:hint="default"/>
        <w:b w:val="0"/>
        <w:i w:val="0"/>
      </w:rPr>
    </w:lvl>
    <w:lvl w:ilvl="1" w:tplc="913C1E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FA28BF"/>
    <w:multiLevelType w:val="multilevel"/>
    <w:tmpl w:val="1F78C74C"/>
    <w:lvl w:ilvl="0">
      <w:start w:val="1"/>
      <w:numFmt w:val="decimal"/>
      <w:lvlText w:val="%1."/>
      <w:lvlJc w:val="left"/>
      <w:pPr>
        <w:tabs>
          <w:tab w:val="num" w:pos="9291"/>
        </w:tabs>
        <w:ind w:left="9291" w:hanging="360"/>
      </w:pPr>
      <w:rPr>
        <w:rFonts w:ascii="Times New Roman" w:hAnsi="Times New Roman" w:cs="Times New Roman" w:hint="default"/>
        <w:sz w:val="24"/>
        <w:szCs w:val="24"/>
      </w:rPr>
    </w:lvl>
    <w:lvl w:ilvl="1">
      <w:start w:val="1"/>
      <w:numFmt w:val="decimal"/>
      <w:lvlText w:val="%2)"/>
      <w:lvlJc w:val="left"/>
      <w:pPr>
        <w:tabs>
          <w:tab w:val="num" w:pos="10121"/>
        </w:tabs>
        <w:ind w:left="10121" w:hanging="454"/>
      </w:pPr>
      <w:rPr>
        <w:rFonts w:ascii="Times New Roman" w:hAnsi="Times New Roman" w:cs="Times New Roman" w:hint="default"/>
        <w:b w:val="0"/>
        <w:bCs w:val="0"/>
        <w:i w:val="0"/>
        <w:iCs w:val="0"/>
      </w:rPr>
    </w:lvl>
    <w:lvl w:ilvl="2">
      <w:start w:val="1"/>
      <w:numFmt w:val="lowerLetter"/>
      <w:lvlText w:val="%3)"/>
      <w:lvlJc w:val="left"/>
      <w:pPr>
        <w:tabs>
          <w:tab w:val="num" w:pos="8726"/>
        </w:tabs>
        <w:ind w:left="8726" w:hanging="363"/>
      </w:pPr>
      <w:rPr>
        <w:rFonts w:ascii="Times New Roman" w:hAnsi="Times New Roman" w:cs="Times New Roman" w:hint="default"/>
        <w:b w:val="0"/>
        <w:bCs w:val="0"/>
        <w:i w:val="0"/>
        <w:iCs w:val="0"/>
        <w:sz w:val="24"/>
        <w:szCs w:val="24"/>
      </w:rPr>
    </w:lvl>
    <w:lvl w:ilvl="3">
      <w:start w:val="1"/>
      <w:numFmt w:val="decimal"/>
      <w:lvlText w:val="%1.%2.%3.%4."/>
      <w:lvlJc w:val="left"/>
      <w:pPr>
        <w:tabs>
          <w:tab w:val="num" w:pos="10010"/>
        </w:tabs>
        <w:ind w:left="10010" w:hanging="1080"/>
      </w:pPr>
      <w:rPr>
        <w:rFonts w:ascii="Times New Roman" w:hAnsi="Times New Roman" w:cs="Times New Roman" w:hint="default"/>
      </w:rPr>
    </w:lvl>
    <w:lvl w:ilvl="4">
      <w:start w:val="1"/>
      <w:numFmt w:val="decimal"/>
      <w:lvlText w:val="%1.%2.%3.%4.%5."/>
      <w:lvlJc w:val="left"/>
      <w:pPr>
        <w:tabs>
          <w:tab w:val="num" w:pos="10152"/>
        </w:tabs>
        <w:ind w:left="10152" w:hanging="1080"/>
      </w:pPr>
      <w:rPr>
        <w:rFonts w:ascii="Times New Roman" w:hAnsi="Times New Roman" w:cs="Times New Roman" w:hint="default"/>
      </w:rPr>
    </w:lvl>
    <w:lvl w:ilvl="5">
      <w:start w:val="1"/>
      <w:numFmt w:val="decimal"/>
      <w:lvlText w:val="%1.%2.%3.%4.%5.%6."/>
      <w:lvlJc w:val="left"/>
      <w:pPr>
        <w:tabs>
          <w:tab w:val="num" w:pos="10512"/>
        </w:tabs>
        <w:ind w:left="10512" w:hanging="1440"/>
      </w:pPr>
      <w:rPr>
        <w:rFonts w:ascii="Times New Roman" w:hAnsi="Times New Roman" w:cs="Times New Roman" w:hint="default"/>
      </w:rPr>
    </w:lvl>
    <w:lvl w:ilvl="6">
      <w:start w:val="1"/>
      <w:numFmt w:val="decimal"/>
      <w:lvlText w:val="%1.%2.%3.%4.%5.%6.%7."/>
      <w:lvlJc w:val="left"/>
      <w:pPr>
        <w:tabs>
          <w:tab w:val="num" w:pos="10872"/>
        </w:tabs>
        <w:ind w:left="10872" w:hanging="1800"/>
      </w:pPr>
      <w:rPr>
        <w:rFonts w:ascii="Times New Roman" w:hAnsi="Times New Roman" w:cs="Times New Roman" w:hint="default"/>
      </w:rPr>
    </w:lvl>
    <w:lvl w:ilvl="7">
      <w:start w:val="1"/>
      <w:numFmt w:val="decimal"/>
      <w:lvlText w:val="%1.%2.%3.%4.%5.%6.%7.%8."/>
      <w:lvlJc w:val="left"/>
      <w:pPr>
        <w:tabs>
          <w:tab w:val="num" w:pos="10872"/>
        </w:tabs>
        <w:ind w:left="10872" w:hanging="1800"/>
      </w:pPr>
      <w:rPr>
        <w:rFonts w:ascii="Times New Roman" w:hAnsi="Times New Roman" w:cs="Times New Roman" w:hint="default"/>
      </w:rPr>
    </w:lvl>
    <w:lvl w:ilvl="8">
      <w:start w:val="1"/>
      <w:numFmt w:val="decimal"/>
      <w:lvlText w:val="%1.%2.%3.%4.%5.%6.%7.%8.%9."/>
      <w:lvlJc w:val="left"/>
      <w:pPr>
        <w:tabs>
          <w:tab w:val="num" w:pos="11232"/>
        </w:tabs>
        <w:ind w:left="11232" w:hanging="2160"/>
      </w:pPr>
      <w:rPr>
        <w:rFonts w:ascii="Times New Roman" w:hAnsi="Times New Roman" w:cs="Times New Roman" w:hint="default"/>
      </w:rPr>
    </w:lvl>
  </w:abstractNum>
  <w:abstractNum w:abstractNumId="18" w15:restartNumberingAfterBreak="0">
    <w:nsid w:val="1B0C4706"/>
    <w:multiLevelType w:val="hybridMultilevel"/>
    <w:tmpl w:val="18B42EC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4F62EC2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D8598C"/>
    <w:multiLevelType w:val="hybridMultilevel"/>
    <w:tmpl w:val="0C1C036C"/>
    <w:lvl w:ilvl="0" w:tplc="71A8955C">
      <w:start w:val="1"/>
      <w:numFmt w:val="decimal"/>
      <w:lvlText w:val="%1."/>
      <w:lvlJc w:val="left"/>
      <w:pPr>
        <w:ind w:left="1069"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8C4D81"/>
    <w:multiLevelType w:val="hybridMultilevel"/>
    <w:tmpl w:val="17E87AEA"/>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1" w15:restartNumberingAfterBreak="0">
    <w:nsid w:val="1E3B6CF6"/>
    <w:multiLevelType w:val="hybridMultilevel"/>
    <w:tmpl w:val="EDDA69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C32B53"/>
    <w:multiLevelType w:val="multilevel"/>
    <w:tmpl w:val="C71C098C"/>
    <w:lvl w:ilvl="0">
      <w:start w:val="1"/>
      <w:numFmt w:val="ordin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0162ABA"/>
    <w:multiLevelType w:val="hybridMultilevel"/>
    <w:tmpl w:val="A55641C6"/>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229F582F"/>
    <w:multiLevelType w:val="multilevel"/>
    <w:tmpl w:val="ACF0E5E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2506047D"/>
    <w:multiLevelType w:val="singleLevel"/>
    <w:tmpl w:val="16202FA8"/>
    <w:lvl w:ilvl="0">
      <w:start w:val="1"/>
      <w:numFmt w:val="decimal"/>
      <w:lvlText w:val="%1."/>
      <w:lvlJc w:val="left"/>
      <w:pPr>
        <w:tabs>
          <w:tab w:val="num" w:pos="360"/>
        </w:tabs>
        <w:ind w:left="360" w:hanging="360"/>
      </w:pPr>
    </w:lvl>
  </w:abstractNum>
  <w:abstractNum w:abstractNumId="26" w15:restartNumberingAfterBreak="0">
    <w:nsid w:val="28A164DA"/>
    <w:multiLevelType w:val="hybridMultilevel"/>
    <w:tmpl w:val="B93A5C86"/>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7" w15:restartNumberingAfterBreak="0">
    <w:nsid w:val="293635E6"/>
    <w:multiLevelType w:val="hybridMultilevel"/>
    <w:tmpl w:val="AB986C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792FB0"/>
    <w:multiLevelType w:val="multilevel"/>
    <w:tmpl w:val="9916786E"/>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2D0A22E0"/>
    <w:multiLevelType w:val="hybridMultilevel"/>
    <w:tmpl w:val="EA986B98"/>
    <w:lvl w:ilvl="0" w:tplc="0415000F">
      <w:start w:val="1"/>
      <w:numFmt w:val="decimal"/>
      <w:lvlText w:val="%1."/>
      <w:lvlJc w:val="left"/>
      <w:pPr>
        <w:tabs>
          <w:tab w:val="num" w:pos="720"/>
        </w:tabs>
        <w:ind w:left="720" w:hanging="360"/>
      </w:pPr>
      <w:rPr>
        <w:rFonts w:cs="Times New Roman"/>
      </w:rPr>
    </w:lvl>
    <w:lvl w:ilvl="1" w:tplc="444EE6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D3E534E"/>
    <w:multiLevelType w:val="hybridMultilevel"/>
    <w:tmpl w:val="FD3207CC"/>
    <w:lvl w:ilvl="0" w:tplc="BDD8A172">
      <w:start w:val="1"/>
      <w:numFmt w:val="decimal"/>
      <w:lvlText w:val="%1)"/>
      <w:lvlJc w:val="left"/>
      <w:pPr>
        <w:ind w:left="720" w:hanging="360"/>
      </w:pPr>
      <w:rPr>
        <w:rFonts w:hint="default"/>
        <w:b w:val="0"/>
        <w:i w:val="0"/>
      </w:rPr>
    </w:lvl>
    <w:lvl w:ilvl="1" w:tplc="913C1E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CB03B3"/>
    <w:multiLevelType w:val="hybridMultilevel"/>
    <w:tmpl w:val="00C00234"/>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2E52356C"/>
    <w:multiLevelType w:val="multilevel"/>
    <w:tmpl w:val="B5364E74"/>
    <w:lvl w:ilvl="0">
      <w:start w:val="1"/>
      <w:numFmt w:val="decimal"/>
      <w:lvlText w:val="%1."/>
      <w:lvlJc w:val="left"/>
      <w:pPr>
        <w:tabs>
          <w:tab w:val="num" w:pos="1069"/>
        </w:tabs>
        <w:ind w:left="1069" w:hanging="360"/>
      </w:pPr>
      <w:rPr>
        <w:rFonts w:ascii="Times New Roman" w:hAnsi="Times New Roman" w:cs="Times New Roman" w:hint="default"/>
        <w:sz w:val="24"/>
        <w:szCs w:val="24"/>
      </w:rPr>
    </w:lvl>
    <w:lvl w:ilvl="1">
      <w:start w:val="1"/>
      <w:numFmt w:val="decimal"/>
      <w:lvlText w:val="%2)"/>
      <w:lvlJc w:val="left"/>
      <w:pPr>
        <w:tabs>
          <w:tab w:val="num" w:pos="1758"/>
        </w:tabs>
        <w:ind w:left="1758" w:hanging="454"/>
      </w:pPr>
      <w:rPr>
        <w:rFonts w:ascii="Times New Roman" w:hAnsi="Times New Roman" w:cs="Times New Roman"/>
        <w:b w:val="0"/>
        <w:bCs w:val="0"/>
        <w:i w:val="0"/>
        <w:iCs w:val="0"/>
      </w:rPr>
    </w:lvl>
    <w:lvl w:ilvl="2">
      <w:start w:val="1"/>
      <w:numFmt w:val="lowerLetter"/>
      <w:lvlText w:val="%3)"/>
      <w:lvlJc w:val="left"/>
      <w:pPr>
        <w:tabs>
          <w:tab w:val="num" w:pos="1923"/>
        </w:tabs>
        <w:ind w:left="1923" w:hanging="363"/>
      </w:pPr>
      <w:rPr>
        <w:rFonts w:ascii="Verdana" w:hAnsi="Verdana" w:cs="Verdana" w:hint="default"/>
        <w:b w:val="0"/>
        <w:bCs w:val="0"/>
        <w:i w:val="0"/>
        <w:iCs w:val="0"/>
        <w:sz w:val="20"/>
        <w:szCs w:val="20"/>
      </w:rPr>
    </w:lvl>
    <w:lvl w:ilvl="3">
      <w:start w:val="1"/>
      <w:numFmt w:val="decimal"/>
      <w:lvlText w:val="%1.%2.%3.%4."/>
      <w:lvlJc w:val="left"/>
      <w:pPr>
        <w:tabs>
          <w:tab w:val="num" w:pos="1789"/>
        </w:tabs>
        <w:ind w:left="1789" w:hanging="1080"/>
      </w:pPr>
      <w:rPr>
        <w:rFonts w:ascii="Times New Roman" w:hAnsi="Times New Roman" w:cs="Times New Roman"/>
      </w:rPr>
    </w:lvl>
    <w:lvl w:ilvl="4">
      <w:start w:val="1"/>
      <w:numFmt w:val="decimal"/>
      <w:lvlText w:val="%1.%2.%3.%4.%5."/>
      <w:lvlJc w:val="left"/>
      <w:pPr>
        <w:tabs>
          <w:tab w:val="num" w:pos="1789"/>
        </w:tabs>
        <w:ind w:left="1789" w:hanging="1080"/>
      </w:pPr>
      <w:rPr>
        <w:rFonts w:ascii="Times New Roman" w:hAnsi="Times New Roman" w:cs="Times New Roman"/>
      </w:rPr>
    </w:lvl>
    <w:lvl w:ilvl="5">
      <w:start w:val="1"/>
      <w:numFmt w:val="decimal"/>
      <w:lvlText w:val="%1.%2.%3.%4.%5.%6."/>
      <w:lvlJc w:val="left"/>
      <w:pPr>
        <w:tabs>
          <w:tab w:val="num" w:pos="2149"/>
        </w:tabs>
        <w:ind w:left="2149" w:hanging="1440"/>
      </w:pPr>
      <w:rPr>
        <w:rFonts w:ascii="Times New Roman" w:hAnsi="Times New Roman" w:cs="Times New Roman"/>
      </w:rPr>
    </w:lvl>
    <w:lvl w:ilvl="6">
      <w:start w:val="1"/>
      <w:numFmt w:val="decimal"/>
      <w:lvlText w:val="%1.%2.%3.%4.%5.%6.%7."/>
      <w:lvlJc w:val="left"/>
      <w:pPr>
        <w:tabs>
          <w:tab w:val="num" w:pos="2509"/>
        </w:tabs>
        <w:ind w:left="2509" w:hanging="1800"/>
      </w:pPr>
      <w:rPr>
        <w:rFonts w:ascii="Times New Roman" w:hAnsi="Times New Roman" w:cs="Times New Roman"/>
      </w:rPr>
    </w:lvl>
    <w:lvl w:ilvl="7">
      <w:start w:val="1"/>
      <w:numFmt w:val="decimal"/>
      <w:lvlText w:val="%1.%2.%3.%4.%5.%6.%7.%8."/>
      <w:lvlJc w:val="left"/>
      <w:pPr>
        <w:tabs>
          <w:tab w:val="num" w:pos="2509"/>
        </w:tabs>
        <w:ind w:left="2509" w:hanging="1800"/>
      </w:pPr>
      <w:rPr>
        <w:rFonts w:ascii="Times New Roman" w:hAnsi="Times New Roman" w:cs="Times New Roman"/>
      </w:rPr>
    </w:lvl>
    <w:lvl w:ilvl="8">
      <w:start w:val="1"/>
      <w:numFmt w:val="decimal"/>
      <w:lvlText w:val="%1.%2.%3.%4.%5.%6.%7.%8.%9."/>
      <w:lvlJc w:val="left"/>
      <w:pPr>
        <w:tabs>
          <w:tab w:val="num" w:pos="2869"/>
        </w:tabs>
        <w:ind w:left="2869" w:hanging="2160"/>
      </w:pPr>
      <w:rPr>
        <w:rFonts w:ascii="Times New Roman" w:hAnsi="Times New Roman" w:cs="Times New Roman"/>
      </w:rPr>
    </w:lvl>
  </w:abstractNum>
  <w:abstractNum w:abstractNumId="33" w15:restartNumberingAfterBreak="0">
    <w:nsid w:val="2F1C010B"/>
    <w:multiLevelType w:val="multilevel"/>
    <w:tmpl w:val="B5364E74"/>
    <w:lvl w:ilvl="0">
      <w:start w:val="1"/>
      <w:numFmt w:val="decimal"/>
      <w:lvlText w:val="%1."/>
      <w:lvlJc w:val="left"/>
      <w:pPr>
        <w:tabs>
          <w:tab w:val="num" w:pos="1069"/>
        </w:tabs>
        <w:ind w:left="1069" w:hanging="360"/>
      </w:pPr>
      <w:rPr>
        <w:rFonts w:ascii="Times New Roman" w:hAnsi="Times New Roman" w:cs="Times New Roman" w:hint="default"/>
        <w:sz w:val="24"/>
        <w:szCs w:val="24"/>
      </w:rPr>
    </w:lvl>
    <w:lvl w:ilvl="1">
      <w:start w:val="1"/>
      <w:numFmt w:val="decimal"/>
      <w:lvlText w:val="%2)"/>
      <w:lvlJc w:val="left"/>
      <w:pPr>
        <w:tabs>
          <w:tab w:val="num" w:pos="1758"/>
        </w:tabs>
        <w:ind w:left="1758" w:hanging="454"/>
      </w:pPr>
      <w:rPr>
        <w:rFonts w:ascii="Times New Roman" w:hAnsi="Times New Roman" w:cs="Times New Roman"/>
        <w:b w:val="0"/>
        <w:bCs w:val="0"/>
        <w:i w:val="0"/>
        <w:iCs w:val="0"/>
      </w:rPr>
    </w:lvl>
    <w:lvl w:ilvl="2">
      <w:start w:val="1"/>
      <w:numFmt w:val="lowerLetter"/>
      <w:lvlText w:val="%3)"/>
      <w:lvlJc w:val="left"/>
      <w:pPr>
        <w:tabs>
          <w:tab w:val="num" w:pos="1923"/>
        </w:tabs>
        <w:ind w:left="1923" w:hanging="363"/>
      </w:pPr>
      <w:rPr>
        <w:rFonts w:ascii="Verdana" w:hAnsi="Verdana" w:cs="Verdana" w:hint="default"/>
        <w:b w:val="0"/>
        <w:bCs w:val="0"/>
        <w:i w:val="0"/>
        <w:iCs w:val="0"/>
        <w:sz w:val="20"/>
        <w:szCs w:val="20"/>
      </w:rPr>
    </w:lvl>
    <w:lvl w:ilvl="3">
      <w:start w:val="1"/>
      <w:numFmt w:val="decimal"/>
      <w:lvlText w:val="%1.%2.%3.%4."/>
      <w:lvlJc w:val="left"/>
      <w:pPr>
        <w:tabs>
          <w:tab w:val="num" w:pos="1789"/>
        </w:tabs>
        <w:ind w:left="1789" w:hanging="1080"/>
      </w:pPr>
      <w:rPr>
        <w:rFonts w:ascii="Times New Roman" w:hAnsi="Times New Roman" w:cs="Times New Roman"/>
      </w:rPr>
    </w:lvl>
    <w:lvl w:ilvl="4">
      <w:start w:val="1"/>
      <w:numFmt w:val="decimal"/>
      <w:lvlText w:val="%1.%2.%3.%4.%5."/>
      <w:lvlJc w:val="left"/>
      <w:pPr>
        <w:tabs>
          <w:tab w:val="num" w:pos="1789"/>
        </w:tabs>
        <w:ind w:left="1789" w:hanging="1080"/>
      </w:pPr>
      <w:rPr>
        <w:rFonts w:ascii="Times New Roman" w:hAnsi="Times New Roman" w:cs="Times New Roman"/>
      </w:rPr>
    </w:lvl>
    <w:lvl w:ilvl="5">
      <w:start w:val="1"/>
      <w:numFmt w:val="decimal"/>
      <w:lvlText w:val="%1.%2.%3.%4.%5.%6."/>
      <w:lvlJc w:val="left"/>
      <w:pPr>
        <w:tabs>
          <w:tab w:val="num" w:pos="2149"/>
        </w:tabs>
        <w:ind w:left="2149" w:hanging="1440"/>
      </w:pPr>
      <w:rPr>
        <w:rFonts w:ascii="Times New Roman" w:hAnsi="Times New Roman" w:cs="Times New Roman"/>
      </w:rPr>
    </w:lvl>
    <w:lvl w:ilvl="6">
      <w:start w:val="1"/>
      <w:numFmt w:val="decimal"/>
      <w:lvlText w:val="%1.%2.%3.%4.%5.%6.%7."/>
      <w:lvlJc w:val="left"/>
      <w:pPr>
        <w:tabs>
          <w:tab w:val="num" w:pos="2509"/>
        </w:tabs>
        <w:ind w:left="2509" w:hanging="1800"/>
      </w:pPr>
      <w:rPr>
        <w:rFonts w:ascii="Times New Roman" w:hAnsi="Times New Roman" w:cs="Times New Roman"/>
      </w:rPr>
    </w:lvl>
    <w:lvl w:ilvl="7">
      <w:start w:val="1"/>
      <w:numFmt w:val="decimal"/>
      <w:lvlText w:val="%1.%2.%3.%4.%5.%6.%7.%8."/>
      <w:lvlJc w:val="left"/>
      <w:pPr>
        <w:tabs>
          <w:tab w:val="num" w:pos="2509"/>
        </w:tabs>
        <w:ind w:left="2509" w:hanging="1800"/>
      </w:pPr>
      <w:rPr>
        <w:rFonts w:ascii="Times New Roman" w:hAnsi="Times New Roman" w:cs="Times New Roman"/>
      </w:rPr>
    </w:lvl>
    <w:lvl w:ilvl="8">
      <w:start w:val="1"/>
      <w:numFmt w:val="decimal"/>
      <w:lvlText w:val="%1.%2.%3.%4.%5.%6.%7.%8.%9."/>
      <w:lvlJc w:val="left"/>
      <w:pPr>
        <w:tabs>
          <w:tab w:val="num" w:pos="2869"/>
        </w:tabs>
        <w:ind w:left="2869" w:hanging="2160"/>
      </w:pPr>
      <w:rPr>
        <w:rFonts w:ascii="Times New Roman" w:hAnsi="Times New Roman" w:cs="Times New Roman"/>
      </w:rPr>
    </w:lvl>
  </w:abstractNum>
  <w:abstractNum w:abstractNumId="34" w15:restartNumberingAfterBreak="0">
    <w:nsid w:val="2F673D58"/>
    <w:multiLevelType w:val="hybridMultilevel"/>
    <w:tmpl w:val="9BD6E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1E226E"/>
    <w:multiLevelType w:val="hybridMultilevel"/>
    <w:tmpl w:val="9F08A3DE"/>
    <w:lvl w:ilvl="0" w:tplc="04150017">
      <w:start w:val="1"/>
      <w:numFmt w:val="lowerLetter"/>
      <w:lvlText w:val="%1)"/>
      <w:lvlJc w:val="left"/>
      <w:pPr>
        <w:ind w:left="720" w:hanging="360"/>
      </w:pPr>
    </w:lvl>
    <w:lvl w:ilvl="1" w:tplc="26A2A24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9173BC"/>
    <w:multiLevelType w:val="hybridMultilevel"/>
    <w:tmpl w:val="A3A69E46"/>
    <w:lvl w:ilvl="0" w:tplc="FC9A6478">
      <w:start w:val="1"/>
      <w:numFmt w:val="lowerLetter"/>
      <w:lvlText w:val="%1."/>
      <w:lvlJc w:val="left"/>
      <w:pPr>
        <w:ind w:left="1979" w:hanging="360"/>
      </w:pPr>
    </w:lvl>
    <w:lvl w:ilvl="1" w:tplc="04150017">
      <w:start w:val="1"/>
      <w:numFmt w:val="lowerLetter"/>
      <w:lvlText w:val="%2)"/>
      <w:lvlJc w:val="left"/>
      <w:pPr>
        <w:ind w:left="2699" w:hanging="360"/>
      </w:pPr>
    </w:lvl>
    <w:lvl w:ilvl="2" w:tplc="0415001B" w:tentative="1">
      <w:start w:val="1"/>
      <w:numFmt w:val="lowerRoman"/>
      <w:lvlText w:val="%3."/>
      <w:lvlJc w:val="right"/>
      <w:pPr>
        <w:ind w:left="3419" w:hanging="180"/>
      </w:pPr>
    </w:lvl>
    <w:lvl w:ilvl="3" w:tplc="0415000F" w:tentative="1">
      <w:start w:val="1"/>
      <w:numFmt w:val="decimal"/>
      <w:lvlText w:val="%4."/>
      <w:lvlJc w:val="left"/>
      <w:pPr>
        <w:ind w:left="4139" w:hanging="360"/>
      </w:pPr>
    </w:lvl>
    <w:lvl w:ilvl="4" w:tplc="04150019" w:tentative="1">
      <w:start w:val="1"/>
      <w:numFmt w:val="lowerLetter"/>
      <w:lvlText w:val="%5."/>
      <w:lvlJc w:val="left"/>
      <w:pPr>
        <w:ind w:left="4859" w:hanging="360"/>
      </w:pPr>
    </w:lvl>
    <w:lvl w:ilvl="5" w:tplc="0415001B" w:tentative="1">
      <w:start w:val="1"/>
      <w:numFmt w:val="lowerRoman"/>
      <w:lvlText w:val="%6."/>
      <w:lvlJc w:val="right"/>
      <w:pPr>
        <w:ind w:left="5579" w:hanging="180"/>
      </w:pPr>
    </w:lvl>
    <w:lvl w:ilvl="6" w:tplc="0415000F" w:tentative="1">
      <w:start w:val="1"/>
      <w:numFmt w:val="decimal"/>
      <w:lvlText w:val="%7."/>
      <w:lvlJc w:val="left"/>
      <w:pPr>
        <w:ind w:left="6299" w:hanging="360"/>
      </w:pPr>
    </w:lvl>
    <w:lvl w:ilvl="7" w:tplc="04150019" w:tentative="1">
      <w:start w:val="1"/>
      <w:numFmt w:val="lowerLetter"/>
      <w:lvlText w:val="%8."/>
      <w:lvlJc w:val="left"/>
      <w:pPr>
        <w:ind w:left="7019" w:hanging="360"/>
      </w:pPr>
    </w:lvl>
    <w:lvl w:ilvl="8" w:tplc="0415001B" w:tentative="1">
      <w:start w:val="1"/>
      <w:numFmt w:val="lowerRoman"/>
      <w:lvlText w:val="%9."/>
      <w:lvlJc w:val="right"/>
      <w:pPr>
        <w:ind w:left="7739" w:hanging="180"/>
      </w:pPr>
    </w:lvl>
  </w:abstractNum>
  <w:abstractNum w:abstractNumId="37" w15:restartNumberingAfterBreak="0">
    <w:nsid w:val="32883F16"/>
    <w:multiLevelType w:val="multilevel"/>
    <w:tmpl w:val="ACF0E5E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34DC1088"/>
    <w:multiLevelType w:val="hybridMultilevel"/>
    <w:tmpl w:val="E6CCC368"/>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9" w15:restartNumberingAfterBreak="0">
    <w:nsid w:val="35D60EEA"/>
    <w:multiLevelType w:val="hybridMultilevel"/>
    <w:tmpl w:val="9A30CEA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61A3633"/>
    <w:multiLevelType w:val="multilevel"/>
    <w:tmpl w:val="A8B46A78"/>
    <w:lvl w:ilvl="0">
      <w:start w:val="1"/>
      <w:numFmt w:val="decimal"/>
      <w:lvlText w:val="%1."/>
      <w:lvlJc w:val="left"/>
      <w:pPr>
        <w:tabs>
          <w:tab w:val="num" w:pos="1069"/>
        </w:tabs>
        <w:ind w:left="1069" w:hanging="360"/>
      </w:pPr>
      <w:rPr>
        <w:rFonts w:ascii="Times New Roman" w:hAnsi="Times New Roman" w:cs="Times New Roman" w:hint="default"/>
        <w:sz w:val="24"/>
        <w:szCs w:val="24"/>
      </w:rPr>
    </w:lvl>
    <w:lvl w:ilvl="1">
      <w:start w:val="1"/>
      <w:numFmt w:val="decimal"/>
      <w:lvlText w:val="%2)"/>
      <w:lvlJc w:val="left"/>
      <w:pPr>
        <w:tabs>
          <w:tab w:val="num" w:pos="1758"/>
        </w:tabs>
        <w:ind w:left="1758" w:hanging="454"/>
      </w:pPr>
      <w:rPr>
        <w:rFonts w:ascii="Times New Roman" w:hAnsi="Times New Roman" w:cs="Times New Roman" w:hint="default"/>
        <w:b w:val="0"/>
        <w:bCs w:val="0"/>
        <w:i w:val="0"/>
        <w:iCs w:val="0"/>
      </w:rPr>
    </w:lvl>
    <w:lvl w:ilvl="2">
      <w:start w:val="1"/>
      <w:numFmt w:val="lowerLetter"/>
      <w:lvlText w:val="%3)"/>
      <w:lvlJc w:val="left"/>
      <w:pPr>
        <w:tabs>
          <w:tab w:val="num" w:pos="1069"/>
        </w:tabs>
        <w:ind w:left="1069" w:hanging="360"/>
      </w:pPr>
      <w:rPr>
        <w:rFonts w:hint="default"/>
        <w:sz w:val="24"/>
        <w:szCs w:val="24"/>
      </w:rPr>
    </w:lvl>
    <w:lvl w:ilvl="3">
      <w:start w:val="1"/>
      <w:numFmt w:val="decimal"/>
      <w:lvlText w:val="%1.%2.%3.%4."/>
      <w:lvlJc w:val="left"/>
      <w:pPr>
        <w:tabs>
          <w:tab w:val="num" w:pos="1789"/>
        </w:tabs>
        <w:ind w:left="1789" w:hanging="1080"/>
      </w:pPr>
      <w:rPr>
        <w:rFonts w:ascii="Times New Roman" w:hAnsi="Times New Roman" w:cs="Times New Roman" w:hint="default"/>
      </w:rPr>
    </w:lvl>
    <w:lvl w:ilvl="4">
      <w:start w:val="1"/>
      <w:numFmt w:val="decimal"/>
      <w:lvlText w:val="%1.%2.%3.%4.%5."/>
      <w:lvlJc w:val="left"/>
      <w:pPr>
        <w:tabs>
          <w:tab w:val="num" w:pos="1789"/>
        </w:tabs>
        <w:ind w:left="1789" w:hanging="1080"/>
      </w:pPr>
      <w:rPr>
        <w:rFonts w:ascii="Times New Roman" w:hAnsi="Times New Roman" w:cs="Times New Roman" w:hint="default"/>
      </w:rPr>
    </w:lvl>
    <w:lvl w:ilvl="5">
      <w:start w:val="1"/>
      <w:numFmt w:val="decimal"/>
      <w:lvlText w:val="%1.%2.%3.%4.%5.%6."/>
      <w:lvlJc w:val="left"/>
      <w:pPr>
        <w:tabs>
          <w:tab w:val="num" w:pos="2149"/>
        </w:tabs>
        <w:ind w:left="2149" w:hanging="1440"/>
      </w:pPr>
      <w:rPr>
        <w:rFonts w:ascii="Times New Roman" w:hAnsi="Times New Roman" w:cs="Times New Roman" w:hint="default"/>
      </w:rPr>
    </w:lvl>
    <w:lvl w:ilvl="6">
      <w:start w:val="1"/>
      <w:numFmt w:val="decimal"/>
      <w:lvlText w:val="%1.%2.%3.%4.%5.%6.%7."/>
      <w:lvlJc w:val="left"/>
      <w:pPr>
        <w:tabs>
          <w:tab w:val="num" w:pos="2509"/>
        </w:tabs>
        <w:ind w:left="2509" w:hanging="1800"/>
      </w:pPr>
      <w:rPr>
        <w:rFonts w:ascii="Times New Roman" w:hAnsi="Times New Roman" w:cs="Times New Roman" w:hint="default"/>
      </w:rPr>
    </w:lvl>
    <w:lvl w:ilvl="7">
      <w:start w:val="1"/>
      <w:numFmt w:val="decimal"/>
      <w:lvlText w:val="%1.%2.%3.%4.%5.%6.%7.%8."/>
      <w:lvlJc w:val="left"/>
      <w:pPr>
        <w:tabs>
          <w:tab w:val="num" w:pos="2509"/>
        </w:tabs>
        <w:ind w:left="2509" w:hanging="1800"/>
      </w:pPr>
      <w:rPr>
        <w:rFonts w:ascii="Times New Roman" w:hAnsi="Times New Roman" w:cs="Times New Roman" w:hint="default"/>
      </w:rPr>
    </w:lvl>
    <w:lvl w:ilvl="8">
      <w:start w:val="1"/>
      <w:numFmt w:val="decimal"/>
      <w:lvlText w:val="%1.%2.%3.%4.%5.%6.%7.%8.%9."/>
      <w:lvlJc w:val="left"/>
      <w:pPr>
        <w:tabs>
          <w:tab w:val="num" w:pos="2869"/>
        </w:tabs>
        <w:ind w:left="2869" w:hanging="2160"/>
      </w:pPr>
      <w:rPr>
        <w:rFonts w:ascii="Times New Roman" w:hAnsi="Times New Roman" w:cs="Times New Roman" w:hint="default"/>
        <w:sz w:val="24"/>
        <w:szCs w:val="24"/>
      </w:rPr>
    </w:lvl>
  </w:abstractNum>
  <w:abstractNum w:abstractNumId="41" w15:restartNumberingAfterBreak="0">
    <w:nsid w:val="370325B6"/>
    <w:multiLevelType w:val="multilevel"/>
    <w:tmpl w:val="D60E5942"/>
    <w:lvl w:ilvl="0">
      <w:start w:val="1"/>
      <w:numFmt w:val="decimal"/>
      <w:lvlText w:val="%1."/>
      <w:lvlJc w:val="left"/>
      <w:pPr>
        <w:tabs>
          <w:tab w:val="num" w:pos="360"/>
        </w:tabs>
        <w:ind w:left="360" w:hanging="360"/>
      </w:pPr>
      <w:rPr>
        <w:rFonts w:cs="Times New Roman"/>
        <w:i w:val="0"/>
        <w:sz w:val="24"/>
        <w:szCs w:val="24"/>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373C4433"/>
    <w:multiLevelType w:val="hybridMultilevel"/>
    <w:tmpl w:val="19B2097A"/>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3" w15:restartNumberingAfterBreak="0">
    <w:nsid w:val="38B4061B"/>
    <w:multiLevelType w:val="hybridMultilevel"/>
    <w:tmpl w:val="EA4E3E6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8F7139E"/>
    <w:multiLevelType w:val="multilevel"/>
    <w:tmpl w:val="7F1828C2"/>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3B794E55"/>
    <w:multiLevelType w:val="hybridMultilevel"/>
    <w:tmpl w:val="6B447B6E"/>
    <w:lvl w:ilvl="0" w:tplc="F342BC9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B9328CC"/>
    <w:multiLevelType w:val="hybridMultilevel"/>
    <w:tmpl w:val="F5E04D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BC23A58"/>
    <w:multiLevelType w:val="hybridMultilevel"/>
    <w:tmpl w:val="FCFAA8E8"/>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8" w15:restartNumberingAfterBreak="0">
    <w:nsid w:val="3BF02E52"/>
    <w:multiLevelType w:val="hybridMultilevel"/>
    <w:tmpl w:val="5B72AB2A"/>
    <w:lvl w:ilvl="0" w:tplc="E2A44C0C">
      <w:start w:val="1"/>
      <w:numFmt w:val="decimal"/>
      <w:lvlText w:val="%1)"/>
      <w:lvlJc w:val="left"/>
      <w:pPr>
        <w:tabs>
          <w:tab w:val="num" w:pos="1440"/>
        </w:tabs>
        <w:ind w:left="144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41620FE7"/>
    <w:multiLevelType w:val="multilevel"/>
    <w:tmpl w:val="B5364E74"/>
    <w:lvl w:ilvl="0">
      <w:start w:val="1"/>
      <w:numFmt w:val="decimal"/>
      <w:lvlText w:val="%1."/>
      <w:lvlJc w:val="left"/>
      <w:pPr>
        <w:tabs>
          <w:tab w:val="num" w:pos="1077"/>
        </w:tabs>
        <w:ind w:left="1077" w:hanging="368"/>
      </w:pPr>
      <w:rPr>
        <w:rFonts w:ascii="Times New Roman" w:hAnsi="Times New Roman" w:cs="Times New Roman" w:hint="default"/>
        <w:b w:val="0"/>
        <w:bCs w:val="0"/>
        <w:i w:val="0"/>
        <w:iCs w:val="0"/>
        <w:sz w:val="20"/>
        <w:szCs w:val="20"/>
      </w:rPr>
    </w:lvl>
    <w:lvl w:ilvl="1">
      <w:start w:val="1"/>
      <w:numFmt w:val="decimal"/>
      <w:lvlText w:val="%2)"/>
      <w:lvlJc w:val="left"/>
      <w:pPr>
        <w:tabs>
          <w:tab w:val="num" w:pos="1758"/>
        </w:tabs>
        <w:ind w:left="1758" w:hanging="454"/>
      </w:pPr>
      <w:rPr>
        <w:rFonts w:ascii="Times New Roman" w:hAnsi="Times New Roman" w:cs="Times New Roman"/>
        <w:b w:val="0"/>
        <w:bCs w:val="0"/>
        <w:i w:val="0"/>
        <w:iCs w:val="0"/>
      </w:rPr>
    </w:lvl>
    <w:lvl w:ilvl="2">
      <w:start w:val="1"/>
      <w:numFmt w:val="lowerLetter"/>
      <w:lvlText w:val="%3)"/>
      <w:lvlJc w:val="left"/>
      <w:pPr>
        <w:tabs>
          <w:tab w:val="num" w:pos="1923"/>
        </w:tabs>
        <w:ind w:left="1923" w:hanging="363"/>
      </w:pPr>
      <w:rPr>
        <w:rFonts w:ascii="Verdana" w:hAnsi="Verdana" w:cs="Verdana" w:hint="default"/>
        <w:b w:val="0"/>
        <w:bCs w:val="0"/>
        <w:i w:val="0"/>
        <w:iCs w:val="0"/>
        <w:sz w:val="20"/>
        <w:szCs w:val="20"/>
      </w:rPr>
    </w:lvl>
    <w:lvl w:ilvl="3">
      <w:start w:val="1"/>
      <w:numFmt w:val="decimal"/>
      <w:lvlText w:val="%1.%2.%3.%4."/>
      <w:lvlJc w:val="left"/>
      <w:pPr>
        <w:tabs>
          <w:tab w:val="num" w:pos="1789"/>
        </w:tabs>
        <w:ind w:left="1789" w:hanging="1080"/>
      </w:pPr>
      <w:rPr>
        <w:rFonts w:ascii="Times New Roman" w:hAnsi="Times New Roman" w:cs="Times New Roman"/>
      </w:rPr>
    </w:lvl>
    <w:lvl w:ilvl="4">
      <w:start w:val="1"/>
      <w:numFmt w:val="decimal"/>
      <w:lvlText w:val="%1.%2.%3.%4.%5."/>
      <w:lvlJc w:val="left"/>
      <w:pPr>
        <w:tabs>
          <w:tab w:val="num" w:pos="1789"/>
        </w:tabs>
        <w:ind w:left="1789" w:hanging="1080"/>
      </w:pPr>
      <w:rPr>
        <w:rFonts w:ascii="Times New Roman" w:hAnsi="Times New Roman" w:cs="Times New Roman"/>
      </w:rPr>
    </w:lvl>
    <w:lvl w:ilvl="5">
      <w:start w:val="1"/>
      <w:numFmt w:val="decimal"/>
      <w:lvlText w:val="%1.%2.%3.%4.%5.%6."/>
      <w:lvlJc w:val="left"/>
      <w:pPr>
        <w:tabs>
          <w:tab w:val="num" w:pos="2149"/>
        </w:tabs>
        <w:ind w:left="2149" w:hanging="1440"/>
      </w:pPr>
      <w:rPr>
        <w:rFonts w:ascii="Times New Roman" w:hAnsi="Times New Roman" w:cs="Times New Roman"/>
      </w:rPr>
    </w:lvl>
    <w:lvl w:ilvl="6">
      <w:start w:val="1"/>
      <w:numFmt w:val="decimal"/>
      <w:lvlText w:val="%1.%2.%3.%4.%5.%6.%7."/>
      <w:lvlJc w:val="left"/>
      <w:pPr>
        <w:tabs>
          <w:tab w:val="num" w:pos="2509"/>
        </w:tabs>
        <w:ind w:left="2509" w:hanging="1800"/>
      </w:pPr>
      <w:rPr>
        <w:rFonts w:ascii="Times New Roman" w:hAnsi="Times New Roman" w:cs="Times New Roman"/>
      </w:rPr>
    </w:lvl>
    <w:lvl w:ilvl="7">
      <w:start w:val="1"/>
      <w:numFmt w:val="decimal"/>
      <w:lvlText w:val="%1.%2.%3.%4.%5.%6.%7.%8."/>
      <w:lvlJc w:val="left"/>
      <w:pPr>
        <w:tabs>
          <w:tab w:val="num" w:pos="2509"/>
        </w:tabs>
        <w:ind w:left="2509" w:hanging="1800"/>
      </w:pPr>
      <w:rPr>
        <w:rFonts w:ascii="Times New Roman" w:hAnsi="Times New Roman" w:cs="Times New Roman"/>
      </w:rPr>
    </w:lvl>
    <w:lvl w:ilvl="8">
      <w:start w:val="1"/>
      <w:numFmt w:val="decimal"/>
      <w:lvlText w:val="%1.%2.%3.%4.%5.%6.%7.%8.%9."/>
      <w:lvlJc w:val="left"/>
      <w:pPr>
        <w:tabs>
          <w:tab w:val="num" w:pos="2869"/>
        </w:tabs>
        <w:ind w:left="2869" w:hanging="2160"/>
      </w:pPr>
      <w:rPr>
        <w:rFonts w:ascii="Times New Roman" w:hAnsi="Times New Roman" w:cs="Times New Roman"/>
      </w:rPr>
    </w:lvl>
  </w:abstractNum>
  <w:abstractNum w:abstractNumId="50" w15:restartNumberingAfterBreak="0">
    <w:nsid w:val="41807F9E"/>
    <w:multiLevelType w:val="multilevel"/>
    <w:tmpl w:val="ACF0E5E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419D6692"/>
    <w:multiLevelType w:val="multilevel"/>
    <w:tmpl w:val="7B20E56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4417675C"/>
    <w:multiLevelType w:val="hybridMultilevel"/>
    <w:tmpl w:val="14705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4E0AC8"/>
    <w:multiLevelType w:val="hybridMultilevel"/>
    <w:tmpl w:val="B2E47CB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C735D4"/>
    <w:multiLevelType w:val="hybridMultilevel"/>
    <w:tmpl w:val="A55641C6"/>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5" w15:restartNumberingAfterBreak="0">
    <w:nsid w:val="494B0157"/>
    <w:multiLevelType w:val="hybridMultilevel"/>
    <w:tmpl w:val="252C4F42"/>
    <w:lvl w:ilvl="0" w:tplc="13E201B4">
      <w:start w:val="1"/>
      <w:numFmt w:val="decimal"/>
      <w:lvlText w:val="%1."/>
      <w:lvlJc w:val="left"/>
      <w:pPr>
        <w:ind w:left="1797" w:hanging="360"/>
      </w:pPr>
      <w:rPr>
        <w:rFonts w:hint="default"/>
        <w:b w:val="0"/>
        <w:i w:val="0"/>
        <w:sz w:val="24"/>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4A5C6C82"/>
    <w:multiLevelType w:val="multilevel"/>
    <w:tmpl w:val="6D48C2C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BFE142E"/>
    <w:multiLevelType w:val="hybridMultilevel"/>
    <w:tmpl w:val="6010C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C5514EC"/>
    <w:multiLevelType w:val="hybridMultilevel"/>
    <w:tmpl w:val="96607D44"/>
    <w:lvl w:ilvl="0" w:tplc="04150017">
      <w:start w:val="1"/>
      <w:numFmt w:val="lowerLetter"/>
      <w:lvlText w:val="%1)"/>
      <w:lvlJc w:val="left"/>
      <w:pPr>
        <w:ind w:left="1665" w:hanging="360"/>
      </w:pPr>
      <w:rPr>
        <w:rFonts w:hint="default"/>
      </w:rPr>
    </w:lvl>
    <w:lvl w:ilvl="1" w:tplc="04150019" w:tentative="1">
      <w:start w:val="1"/>
      <w:numFmt w:val="lowerLetter"/>
      <w:lvlText w:val="%2."/>
      <w:lvlJc w:val="left"/>
      <w:pPr>
        <w:ind w:left="2385" w:hanging="360"/>
      </w:pPr>
    </w:lvl>
    <w:lvl w:ilvl="2" w:tplc="0415001B" w:tentative="1">
      <w:start w:val="1"/>
      <w:numFmt w:val="lowerRoman"/>
      <w:lvlText w:val="%3."/>
      <w:lvlJc w:val="right"/>
      <w:pPr>
        <w:ind w:left="3105" w:hanging="180"/>
      </w:pPr>
    </w:lvl>
    <w:lvl w:ilvl="3" w:tplc="0415000F" w:tentative="1">
      <w:start w:val="1"/>
      <w:numFmt w:val="decimal"/>
      <w:lvlText w:val="%4."/>
      <w:lvlJc w:val="left"/>
      <w:pPr>
        <w:ind w:left="3825" w:hanging="360"/>
      </w:pPr>
    </w:lvl>
    <w:lvl w:ilvl="4" w:tplc="04150019" w:tentative="1">
      <w:start w:val="1"/>
      <w:numFmt w:val="lowerLetter"/>
      <w:lvlText w:val="%5."/>
      <w:lvlJc w:val="left"/>
      <w:pPr>
        <w:ind w:left="4545" w:hanging="360"/>
      </w:pPr>
    </w:lvl>
    <w:lvl w:ilvl="5" w:tplc="0415001B" w:tentative="1">
      <w:start w:val="1"/>
      <w:numFmt w:val="lowerRoman"/>
      <w:lvlText w:val="%6."/>
      <w:lvlJc w:val="right"/>
      <w:pPr>
        <w:ind w:left="5265" w:hanging="180"/>
      </w:pPr>
    </w:lvl>
    <w:lvl w:ilvl="6" w:tplc="0415000F" w:tentative="1">
      <w:start w:val="1"/>
      <w:numFmt w:val="decimal"/>
      <w:lvlText w:val="%7."/>
      <w:lvlJc w:val="left"/>
      <w:pPr>
        <w:ind w:left="5985" w:hanging="360"/>
      </w:pPr>
    </w:lvl>
    <w:lvl w:ilvl="7" w:tplc="04150019" w:tentative="1">
      <w:start w:val="1"/>
      <w:numFmt w:val="lowerLetter"/>
      <w:lvlText w:val="%8."/>
      <w:lvlJc w:val="left"/>
      <w:pPr>
        <w:ind w:left="6705" w:hanging="360"/>
      </w:pPr>
    </w:lvl>
    <w:lvl w:ilvl="8" w:tplc="0415001B" w:tentative="1">
      <w:start w:val="1"/>
      <w:numFmt w:val="lowerRoman"/>
      <w:lvlText w:val="%9."/>
      <w:lvlJc w:val="right"/>
      <w:pPr>
        <w:ind w:left="7425" w:hanging="180"/>
      </w:pPr>
    </w:lvl>
  </w:abstractNum>
  <w:abstractNum w:abstractNumId="59" w15:restartNumberingAfterBreak="0">
    <w:nsid w:val="4D550089"/>
    <w:multiLevelType w:val="hybridMultilevel"/>
    <w:tmpl w:val="5A6AF5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EF1398E"/>
    <w:multiLevelType w:val="multilevel"/>
    <w:tmpl w:val="B5364E74"/>
    <w:lvl w:ilvl="0">
      <w:start w:val="1"/>
      <w:numFmt w:val="decimal"/>
      <w:lvlText w:val="%1."/>
      <w:lvlJc w:val="left"/>
      <w:pPr>
        <w:tabs>
          <w:tab w:val="num" w:pos="1077"/>
        </w:tabs>
        <w:ind w:left="1077" w:hanging="368"/>
      </w:pPr>
      <w:rPr>
        <w:rFonts w:ascii="Times New Roman" w:hAnsi="Times New Roman" w:cs="Times New Roman" w:hint="default"/>
        <w:b w:val="0"/>
        <w:bCs w:val="0"/>
        <w:i w:val="0"/>
        <w:iCs w:val="0"/>
        <w:sz w:val="20"/>
        <w:szCs w:val="20"/>
      </w:rPr>
    </w:lvl>
    <w:lvl w:ilvl="1">
      <w:start w:val="1"/>
      <w:numFmt w:val="decimal"/>
      <w:lvlText w:val="%2)"/>
      <w:lvlJc w:val="left"/>
      <w:pPr>
        <w:tabs>
          <w:tab w:val="num" w:pos="1758"/>
        </w:tabs>
        <w:ind w:left="1758" w:hanging="454"/>
      </w:pPr>
      <w:rPr>
        <w:rFonts w:ascii="Times New Roman" w:hAnsi="Times New Roman" w:cs="Times New Roman"/>
        <w:b w:val="0"/>
        <w:bCs w:val="0"/>
        <w:i w:val="0"/>
        <w:iCs w:val="0"/>
      </w:rPr>
    </w:lvl>
    <w:lvl w:ilvl="2">
      <w:start w:val="1"/>
      <w:numFmt w:val="lowerLetter"/>
      <w:lvlText w:val="%3)"/>
      <w:lvlJc w:val="left"/>
      <w:pPr>
        <w:tabs>
          <w:tab w:val="num" w:pos="1923"/>
        </w:tabs>
        <w:ind w:left="1923" w:hanging="363"/>
      </w:pPr>
      <w:rPr>
        <w:rFonts w:ascii="Verdana" w:hAnsi="Verdana" w:cs="Verdana" w:hint="default"/>
        <w:b w:val="0"/>
        <w:bCs w:val="0"/>
        <w:i w:val="0"/>
        <w:iCs w:val="0"/>
        <w:sz w:val="20"/>
        <w:szCs w:val="20"/>
      </w:rPr>
    </w:lvl>
    <w:lvl w:ilvl="3">
      <w:start w:val="1"/>
      <w:numFmt w:val="decimal"/>
      <w:lvlText w:val="%1.%2.%3.%4."/>
      <w:lvlJc w:val="left"/>
      <w:pPr>
        <w:tabs>
          <w:tab w:val="num" w:pos="1789"/>
        </w:tabs>
        <w:ind w:left="1789" w:hanging="1080"/>
      </w:pPr>
      <w:rPr>
        <w:rFonts w:ascii="Times New Roman" w:hAnsi="Times New Roman" w:cs="Times New Roman"/>
      </w:rPr>
    </w:lvl>
    <w:lvl w:ilvl="4">
      <w:start w:val="1"/>
      <w:numFmt w:val="decimal"/>
      <w:lvlText w:val="%1.%2.%3.%4.%5."/>
      <w:lvlJc w:val="left"/>
      <w:pPr>
        <w:tabs>
          <w:tab w:val="num" w:pos="1789"/>
        </w:tabs>
        <w:ind w:left="1789" w:hanging="1080"/>
      </w:pPr>
      <w:rPr>
        <w:rFonts w:ascii="Times New Roman" w:hAnsi="Times New Roman" w:cs="Times New Roman"/>
      </w:rPr>
    </w:lvl>
    <w:lvl w:ilvl="5">
      <w:start w:val="1"/>
      <w:numFmt w:val="decimal"/>
      <w:lvlText w:val="%1.%2.%3.%4.%5.%6."/>
      <w:lvlJc w:val="left"/>
      <w:pPr>
        <w:tabs>
          <w:tab w:val="num" w:pos="2149"/>
        </w:tabs>
        <w:ind w:left="2149" w:hanging="1440"/>
      </w:pPr>
      <w:rPr>
        <w:rFonts w:ascii="Times New Roman" w:hAnsi="Times New Roman" w:cs="Times New Roman"/>
      </w:rPr>
    </w:lvl>
    <w:lvl w:ilvl="6">
      <w:start w:val="1"/>
      <w:numFmt w:val="decimal"/>
      <w:lvlText w:val="%1.%2.%3.%4.%5.%6.%7."/>
      <w:lvlJc w:val="left"/>
      <w:pPr>
        <w:tabs>
          <w:tab w:val="num" w:pos="2509"/>
        </w:tabs>
        <w:ind w:left="2509" w:hanging="1800"/>
      </w:pPr>
      <w:rPr>
        <w:rFonts w:ascii="Times New Roman" w:hAnsi="Times New Roman" w:cs="Times New Roman"/>
      </w:rPr>
    </w:lvl>
    <w:lvl w:ilvl="7">
      <w:start w:val="1"/>
      <w:numFmt w:val="decimal"/>
      <w:lvlText w:val="%1.%2.%3.%4.%5.%6.%7.%8."/>
      <w:lvlJc w:val="left"/>
      <w:pPr>
        <w:tabs>
          <w:tab w:val="num" w:pos="2509"/>
        </w:tabs>
        <w:ind w:left="2509" w:hanging="1800"/>
      </w:pPr>
      <w:rPr>
        <w:rFonts w:ascii="Times New Roman" w:hAnsi="Times New Roman" w:cs="Times New Roman"/>
      </w:rPr>
    </w:lvl>
    <w:lvl w:ilvl="8">
      <w:start w:val="1"/>
      <w:numFmt w:val="decimal"/>
      <w:lvlText w:val="%1.%2.%3.%4.%5.%6.%7.%8.%9."/>
      <w:lvlJc w:val="left"/>
      <w:pPr>
        <w:tabs>
          <w:tab w:val="num" w:pos="2869"/>
        </w:tabs>
        <w:ind w:left="2869" w:hanging="2160"/>
      </w:pPr>
      <w:rPr>
        <w:rFonts w:ascii="Times New Roman" w:hAnsi="Times New Roman" w:cs="Times New Roman"/>
      </w:rPr>
    </w:lvl>
  </w:abstractNum>
  <w:abstractNum w:abstractNumId="61" w15:restartNumberingAfterBreak="0">
    <w:nsid w:val="4F1400FD"/>
    <w:multiLevelType w:val="hybridMultilevel"/>
    <w:tmpl w:val="3B6603EE"/>
    <w:lvl w:ilvl="0" w:tplc="BFC0D914">
      <w:start w:val="1"/>
      <w:numFmt w:val="decimal"/>
      <w:lvlText w:val="%1)"/>
      <w:lvlJc w:val="left"/>
      <w:pPr>
        <w:tabs>
          <w:tab w:val="num" w:pos="1440"/>
        </w:tabs>
        <w:ind w:left="144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2" w15:restartNumberingAfterBreak="0">
    <w:nsid w:val="4F6C2FDA"/>
    <w:multiLevelType w:val="multilevel"/>
    <w:tmpl w:val="D7AA27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FB6311D"/>
    <w:multiLevelType w:val="hybridMultilevel"/>
    <w:tmpl w:val="DAE666F8"/>
    <w:lvl w:ilvl="0" w:tplc="EF4A7E24">
      <w:start w:val="1"/>
      <w:numFmt w:val="ordin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14F14DB"/>
    <w:multiLevelType w:val="hybridMultilevel"/>
    <w:tmpl w:val="E196C0BC"/>
    <w:lvl w:ilvl="0" w:tplc="B51227CC">
      <w:start w:val="1"/>
      <w:numFmt w:val="decimal"/>
      <w:lvlText w:val="%1)"/>
      <w:lvlJc w:val="left"/>
      <w:pPr>
        <w:tabs>
          <w:tab w:val="num" w:pos="720"/>
        </w:tabs>
        <w:ind w:left="720" w:hanging="360"/>
      </w:pPr>
      <w:rPr>
        <w:i w:val="0"/>
      </w:rPr>
    </w:lvl>
    <w:lvl w:ilvl="1" w:tplc="787CBA2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517241F2"/>
    <w:multiLevelType w:val="hybridMultilevel"/>
    <w:tmpl w:val="2738FD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2415663"/>
    <w:multiLevelType w:val="hybridMultilevel"/>
    <w:tmpl w:val="2918C9AA"/>
    <w:lvl w:ilvl="0" w:tplc="855230E0">
      <w:start w:val="1"/>
      <w:numFmt w:val="decimal"/>
      <w:lvlText w:val="%1)"/>
      <w:lvlJc w:val="left"/>
      <w:pPr>
        <w:ind w:left="720" w:hanging="360"/>
      </w:pPr>
      <w:rPr>
        <w:rFonts w:hint="default"/>
        <w:b w:val="0"/>
        <w:i w:val="0"/>
        <w:sz w:val="24"/>
      </w:rPr>
    </w:lvl>
    <w:lvl w:ilvl="1" w:tplc="0B68F3C4">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72216D"/>
    <w:multiLevelType w:val="multilevel"/>
    <w:tmpl w:val="428C5EB4"/>
    <w:lvl w:ilvl="0">
      <w:start w:val="1"/>
      <w:numFmt w:val="decimal"/>
      <w:lvlText w:val="%1."/>
      <w:lvlJc w:val="left"/>
      <w:pPr>
        <w:tabs>
          <w:tab w:val="num" w:pos="360"/>
        </w:tabs>
        <w:ind w:left="360" w:hanging="360"/>
      </w:pPr>
      <w:rPr>
        <w:b w:val="0"/>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15:restartNumberingAfterBreak="0">
    <w:nsid w:val="53C33198"/>
    <w:multiLevelType w:val="hybridMultilevel"/>
    <w:tmpl w:val="C804F6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3EB3456"/>
    <w:multiLevelType w:val="singleLevel"/>
    <w:tmpl w:val="16202FA8"/>
    <w:lvl w:ilvl="0">
      <w:start w:val="1"/>
      <w:numFmt w:val="decimal"/>
      <w:lvlText w:val="%1."/>
      <w:lvlJc w:val="left"/>
      <w:pPr>
        <w:tabs>
          <w:tab w:val="num" w:pos="360"/>
        </w:tabs>
        <w:ind w:left="360" w:hanging="360"/>
      </w:pPr>
    </w:lvl>
  </w:abstractNum>
  <w:abstractNum w:abstractNumId="70" w15:restartNumberingAfterBreak="0">
    <w:nsid w:val="55E5045E"/>
    <w:multiLevelType w:val="multilevel"/>
    <w:tmpl w:val="ACF0E5E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1" w15:restartNumberingAfterBreak="0">
    <w:nsid w:val="57B215EE"/>
    <w:multiLevelType w:val="hybridMultilevel"/>
    <w:tmpl w:val="826CD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8D402AA"/>
    <w:multiLevelType w:val="hybridMultilevel"/>
    <w:tmpl w:val="AFD85F1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5CAD35F5"/>
    <w:multiLevelType w:val="singleLevel"/>
    <w:tmpl w:val="08588BD4"/>
    <w:lvl w:ilvl="0">
      <w:start w:val="1"/>
      <w:numFmt w:val="decimal"/>
      <w:lvlText w:val="%1."/>
      <w:lvlJc w:val="left"/>
      <w:pPr>
        <w:tabs>
          <w:tab w:val="num" w:pos="360"/>
        </w:tabs>
        <w:ind w:left="360" w:hanging="360"/>
      </w:pPr>
    </w:lvl>
  </w:abstractNum>
  <w:abstractNum w:abstractNumId="74" w15:restartNumberingAfterBreak="0">
    <w:nsid w:val="5CAF684A"/>
    <w:multiLevelType w:val="multilevel"/>
    <w:tmpl w:val="ACF0E5E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5" w15:restartNumberingAfterBreak="0">
    <w:nsid w:val="5CE33EE2"/>
    <w:multiLevelType w:val="hybridMultilevel"/>
    <w:tmpl w:val="4AB428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5D5B2ABA"/>
    <w:multiLevelType w:val="hybridMultilevel"/>
    <w:tmpl w:val="D0502E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0B85028"/>
    <w:multiLevelType w:val="hybridMultilevel"/>
    <w:tmpl w:val="EB04BB06"/>
    <w:lvl w:ilvl="0" w:tplc="0415000F">
      <w:start w:val="1"/>
      <w:numFmt w:val="decimal"/>
      <w:lvlText w:val="%1."/>
      <w:lvlJc w:val="left"/>
      <w:pPr>
        <w:ind w:left="720" w:hanging="360"/>
      </w:pPr>
    </w:lvl>
    <w:lvl w:ilvl="1" w:tplc="541C489E">
      <w:start w:val="1"/>
      <w:numFmt w:val="lowerLetter"/>
      <w:lvlText w:val="%2)"/>
      <w:lvlJc w:val="left"/>
      <w:pPr>
        <w:ind w:left="1440" w:hanging="360"/>
      </w:pPr>
      <w:rPr>
        <w:rFonts w:hint="default"/>
      </w:rPr>
    </w:lvl>
    <w:lvl w:ilvl="2" w:tplc="2CFE9C72">
      <w:start w:val="1"/>
      <w:numFmt w:val="decimal"/>
      <w:lvlText w:val="%3."/>
      <w:lvlJc w:val="right"/>
      <w:pPr>
        <w:ind w:left="18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BC47C3"/>
    <w:multiLevelType w:val="hybridMultilevel"/>
    <w:tmpl w:val="6C429686"/>
    <w:lvl w:ilvl="0" w:tplc="72942188">
      <w:start w:val="1"/>
      <w:numFmt w:val="decimal"/>
      <w:lvlText w:val="%1."/>
      <w:lvlJc w:val="left"/>
      <w:pPr>
        <w:tabs>
          <w:tab w:val="num" w:pos="720"/>
        </w:tabs>
        <w:ind w:left="720" w:hanging="360"/>
      </w:pPr>
      <w:rPr>
        <w:rFonts w:ascii="Times New Roman" w:hAnsi="Times New Roman" w:cs="Times New Roman"/>
      </w:rPr>
    </w:lvl>
    <w:lvl w:ilvl="1" w:tplc="46AE17AC">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9" w15:restartNumberingAfterBreak="0">
    <w:nsid w:val="63172DA4"/>
    <w:multiLevelType w:val="hybridMultilevel"/>
    <w:tmpl w:val="F59C0D6E"/>
    <w:lvl w:ilvl="0" w:tplc="FB6274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32E3950"/>
    <w:multiLevelType w:val="multilevel"/>
    <w:tmpl w:val="DF0A342A"/>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720"/>
        </w:tabs>
        <w:ind w:left="720" w:hanging="36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1" w15:restartNumberingAfterBreak="0">
    <w:nsid w:val="64DF7CEF"/>
    <w:multiLevelType w:val="singleLevel"/>
    <w:tmpl w:val="4B30F6CE"/>
    <w:lvl w:ilvl="0">
      <w:start w:val="1"/>
      <w:numFmt w:val="decimal"/>
      <w:lvlText w:val="%1."/>
      <w:lvlJc w:val="left"/>
      <w:pPr>
        <w:tabs>
          <w:tab w:val="num" w:pos="360"/>
        </w:tabs>
        <w:ind w:left="360" w:hanging="360"/>
      </w:pPr>
    </w:lvl>
  </w:abstractNum>
  <w:abstractNum w:abstractNumId="82" w15:restartNumberingAfterBreak="0">
    <w:nsid w:val="667E2EF4"/>
    <w:multiLevelType w:val="hybridMultilevel"/>
    <w:tmpl w:val="9314CC96"/>
    <w:lvl w:ilvl="0" w:tplc="BDD8A172">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7AB674A"/>
    <w:multiLevelType w:val="hybridMultilevel"/>
    <w:tmpl w:val="8A1E2AA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68B2409A"/>
    <w:multiLevelType w:val="hybridMultilevel"/>
    <w:tmpl w:val="7160EDF2"/>
    <w:lvl w:ilvl="0" w:tplc="0366B406">
      <w:start w:val="1"/>
      <w:numFmt w:val="decimal"/>
      <w:lvlText w:val="%1."/>
      <w:lvlJc w:val="left"/>
      <w:pPr>
        <w:tabs>
          <w:tab w:val="num" w:pos="720"/>
        </w:tabs>
        <w:ind w:left="720" w:hanging="360"/>
      </w:pPr>
      <w:rPr>
        <w:rFonts w:ascii="Bookman Old Style" w:hAnsi="Bookman Old Style" w:cs="Bookman Old Style" w:hint="default"/>
      </w:rPr>
    </w:lvl>
    <w:lvl w:ilvl="1" w:tplc="210E5832">
      <w:start w:val="1"/>
      <w:numFmt w:val="decimal"/>
      <w:lvlText w:val="%2)"/>
      <w:lvlJc w:val="left"/>
      <w:pPr>
        <w:tabs>
          <w:tab w:val="num" w:pos="1440"/>
        </w:tabs>
        <w:ind w:left="1440" w:hanging="360"/>
      </w:pPr>
      <w:rPr>
        <w:rFonts w:ascii="Times New Roman" w:hAnsi="Times New Roman" w:cs="Times New Roman" w:hint="default"/>
      </w:rPr>
    </w:lvl>
    <w:lvl w:ilvl="2" w:tplc="0F84B96A">
      <w:start w:val="1"/>
      <w:numFmt w:val="lowerLetter"/>
      <w:lvlText w:val="%3)"/>
      <w:lvlJc w:val="right"/>
      <w:pPr>
        <w:ind w:left="2160" w:hanging="180"/>
      </w:pPr>
      <w:rPr>
        <w:rFonts w:ascii="Bookman Old Style" w:eastAsia="Times New Roman" w:hAnsi="Bookman Old Style"/>
      </w:rPr>
    </w:lvl>
    <w:lvl w:ilvl="3" w:tplc="F508E09C">
      <w:start w:val="1"/>
      <w:numFmt w:val="lowerLetter"/>
      <w:lvlText w:val="%4)"/>
      <w:lvlJc w:val="left"/>
      <w:pPr>
        <w:ind w:left="2880" w:hanging="360"/>
      </w:pPr>
      <w:rPr>
        <w:rFonts w:ascii="Times New Roman" w:hAnsi="Times New Roman" w:cs="Times New Roman" w:hint="default"/>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5" w15:restartNumberingAfterBreak="0">
    <w:nsid w:val="69C6211E"/>
    <w:multiLevelType w:val="hybridMultilevel"/>
    <w:tmpl w:val="1A661B5A"/>
    <w:lvl w:ilvl="0" w:tplc="0409000F">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86" w15:restartNumberingAfterBreak="0">
    <w:nsid w:val="6AD64EF2"/>
    <w:multiLevelType w:val="hybridMultilevel"/>
    <w:tmpl w:val="9B662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CCB76CD"/>
    <w:multiLevelType w:val="hybridMultilevel"/>
    <w:tmpl w:val="E060585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6CE315C8"/>
    <w:multiLevelType w:val="hybridMultilevel"/>
    <w:tmpl w:val="451E23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CFF4952"/>
    <w:multiLevelType w:val="singleLevel"/>
    <w:tmpl w:val="D4F41C7A"/>
    <w:lvl w:ilvl="0">
      <w:start w:val="1"/>
      <w:numFmt w:val="decimal"/>
      <w:lvlText w:val="%1."/>
      <w:lvlJc w:val="left"/>
      <w:pPr>
        <w:tabs>
          <w:tab w:val="num" w:pos="360"/>
        </w:tabs>
        <w:ind w:left="360" w:hanging="360"/>
      </w:pPr>
    </w:lvl>
  </w:abstractNum>
  <w:abstractNum w:abstractNumId="90" w15:restartNumberingAfterBreak="0">
    <w:nsid w:val="6DA51A53"/>
    <w:multiLevelType w:val="multilevel"/>
    <w:tmpl w:val="259AD768"/>
    <w:lvl w:ilvl="0">
      <w:start w:val="1"/>
      <w:numFmt w:val="decimal"/>
      <w:lvlText w:val="%1)"/>
      <w:lvlJc w:val="left"/>
      <w:pPr>
        <w:tabs>
          <w:tab w:val="num" w:pos="1353"/>
        </w:tabs>
        <w:ind w:left="1353" w:hanging="360"/>
      </w:pPr>
      <w:rPr>
        <w:rFonts w:hint="default"/>
        <w:sz w:val="24"/>
        <w:szCs w:val="24"/>
      </w:rPr>
    </w:lvl>
    <w:lvl w:ilvl="1">
      <w:start w:val="1"/>
      <w:numFmt w:val="bullet"/>
      <w:lvlText w:val="o"/>
      <w:lvlJc w:val="left"/>
      <w:pPr>
        <w:tabs>
          <w:tab w:val="num" w:pos="2073"/>
        </w:tabs>
        <w:ind w:left="2073" w:hanging="360"/>
      </w:pPr>
      <w:rPr>
        <w:rFonts w:ascii="Courier New" w:hAnsi="Courier New" w:cs="Times New Roman" w:hint="default"/>
        <w:sz w:val="20"/>
      </w:rPr>
    </w:lvl>
    <w:lvl w:ilvl="2">
      <w:start w:val="1"/>
      <w:numFmt w:val="bullet"/>
      <w:lvlText w:val=""/>
      <w:lvlJc w:val="left"/>
      <w:pPr>
        <w:tabs>
          <w:tab w:val="num" w:pos="2793"/>
        </w:tabs>
        <w:ind w:left="2793" w:hanging="360"/>
      </w:pPr>
      <w:rPr>
        <w:rFonts w:ascii="Wingdings" w:hAnsi="Wingdings" w:hint="default"/>
        <w:sz w:val="20"/>
      </w:rPr>
    </w:lvl>
    <w:lvl w:ilvl="3">
      <w:start w:val="1"/>
      <w:numFmt w:val="bullet"/>
      <w:lvlText w:val=""/>
      <w:lvlJc w:val="left"/>
      <w:pPr>
        <w:tabs>
          <w:tab w:val="num" w:pos="3513"/>
        </w:tabs>
        <w:ind w:left="3513" w:hanging="360"/>
      </w:pPr>
      <w:rPr>
        <w:rFonts w:ascii="Wingdings" w:hAnsi="Wingdings" w:hint="default"/>
        <w:sz w:val="20"/>
      </w:rPr>
    </w:lvl>
    <w:lvl w:ilvl="4">
      <w:start w:val="1"/>
      <w:numFmt w:val="bullet"/>
      <w:lvlText w:val=""/>
      <w:lvlJc w:val="left"/>
      <w:pPr>
        <w:tabs>
          <w:tab w:val="num" w:pos="4233"/>
        </w:tabs>
        <w:ind w:left="4233" w:hanging="360"/>
      </w:pPr>
      <w:rPr>
        <w:rFonts w:ascii="Wingdings" w:hAnsi="Wingdings" w:hint="default"/>
        <w:sz w:val="20"/>
      </w:rPr>
    </w:lvl>
    <w:lvl w:ilvl="5">
      <w:start w:val="1"/>
      <w:numFmt w:val="bullet"/>
      <w:lvlText w:val=""/>
      <w:lvlJc w:val="left"/>
      <w:pPr>
        <w:tabs>
          <w:tab w:val="num" w:pos="4953"/>
        </w:tabs>
        <w:ind w:left="4953" w:hanging="360"/>
      </w:pPr>
      <w:rPr>
        <w:rFonts w:ascii="Wingdings" w:hAnsi="Wingdings" w:hint="default"/>
        <w:sz w:val="20"/>
      </w:rPr>
    </w:lvl>
    <w:lvl w:ilvl="6">
      <w:start w:val="1"/>
      <w:numFmt w:val="bullet"/>
      <w:lvlText w:val=""/>
      <w:lvlJc w:val="left"/>
      <w:pPr>
        <w:tabs>
          <w:tab w:val="num" w:pos="5673"/>
        </w:tabs>
        <w:ind w:left="5673" w:hanging="360"/>
      </w:pPr>
      <w:rPr>
        <w:rFonts w:ascii="Wingdings" w:hAnsi="Wingdings" w:hint="default"/>
        <w:sz w:val="20"/>
      </w:rPr>
    </w:lvl>
    <w:lvl w:ilvl="7">
      <w:start w:val="1"/>
      <w:numFmt w:val="bullet"/>
      <w:lvlText w:val=""/>
      <w:lvlJc w:val="left"/>
      <w:pPr>
        <w:tabs>
          <w:tab w:val="num" w:pos="6393"/>
        </w:tabs>
        <w:ind w:left="6393" w:hanging="360"/>
      </w:pPr>
      <w:rPr>
        <w:rFonts w:ascii="Wingdings" w:hAnsi="Wingdings" w:hint="default"/>
        <w:sz w:val="20"/>
      </w:rPr>
    </w:lvl>
    <w:lvl w:ilvl="8">
      <w:start w:val="1"/>
      <w:numFmt w:val="bullet"/>
      <w:lvlText w:val=""/>
      <w:lvlJc w:val="left"/>
      <w:pPr>
        <w:tabs>
          <w:tab w:val="num" w:pos="7113"/>
        </w:tabs>
        <w:ind w:left="7113" w:hanging="360"/>
      </w:pPr>
      <w:rPr>
        <w:rFonts w:ascii="Wingdings" w:hAnsi="Wingdings" w:hint="default"/>
        <w:sz w:val="20"/>
      </w:rPr>
    </w:lvl>
  </w:abstractNum>
  <w:abstractNum w:abstractNumId="91" w15:restartNumberingAfterBreak="0">
    <w:nsid w:val="6E4C229F"/>
    <w:multiLevelType w:val="singleLevel"/>
    <w:tmpl w:val="8306F678"/>
    <w:lvl w:ilvl="0">
      <w:start w:val="1"/>
      <w:numFmt w:val="decimal"/>
      <w:lvlText w:val="%1."/>
      <w:lvlJc w:val="left"/>
      <w:pPr>
        <w:tabs>
          <w:tab w:val="num" w:pos="360"/>
        </w:tabs>
        <w:ind w:left="360" w:hanging="360"/>
      </w:pPr>
    </w:lvl>
  </w:abstractNum>
  <w:abstractNum w:abstractNumId="92" w15:restartNumberingAfterBreak="0">
    <w:nsid w:val="6FAF6BE1"/>
    <w:multiLevelType w:val="hybridMultilevel"/>
    <w:tmpl w:val="A69AD4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DB658A"/>
    <w:multiLevelType w:val="hybridMultilevel"/>
    <w:tmpl w:val="3A74EF74"/>
    <w:lvl w:ilvl="0" w:tplc="63368762">
      <w:start w:val="2"/>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CF125EB2">
      <w:start w:val="1"/>
      <w:numFmt w:val="lowerLetter"/>
      <w:lvlText w:val="%3)"/>
      <w:lvlJc w:val="left"/>
      <w:pPr>
        <w:ind w:left="3240" w:hanging="180"/>
      </w:pPr>
      <w:rPr>
        <w:rFonts w:ascii="Times New Roman" w:eastAsia="UniversPro-Roman" w:hAnsi="Times New Roman" w:cs="Times New Roman"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4" w15:restartNumberingAfterBreak="0">
    <w:nsid w:val="705F2EBC"/>
    <w:multiLevelType w:val="multilevel"/>
    <w:tmpl w:val="ACF0E5E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5" w15:restartNumberingAfterBreak="0">
    <w:nsid w:val="71D429B1"/>
    <w:multiLevelType w:val="multilevel"/>
    <w:tmpl w:val="94BC7856"/>
    <w:lvl w:ilvl="0">
      <w:start w:val="1"/>
      <w:numFmt w:val="decimal"/>
      <w:lvlText w:val="%1."/>
      <w:lvlJc w:val="left"/>
      <w:pPr>
        <w:tabs>
          <w:tab w:val="num" w:pos="1069"/>
        </w:tabs>
        <w:ind w:left="1069" w:hanging="360"/>
      </w:pPr>
      <w:rPr>
        <w:rFonts w:ascii="Times New Roman" w:hAnsi="Times New Roman" w:cs="Times New Roman" w:hint="default"/>
        <w:sz w:val="24"/>
        <w:szCs w:val="24"/>
      </w:rPr>
    </w:lvl>
    <w:lvl w:ilvl="1">
      <w:start w:val="1"/>
      <w:numFmt w:val="decimal"/>
      <w:lvlText w:val="%2)"/>
      <w:lvlJc w:val="left"/>
      <w:pPr>
        <w:tabs>
          <w:tab w:val="num" w:pos="1758"/>
        </w:tabs>
        <w:ind w:left="1758" w:hanging="454"/>
      </w:pPr>
      <w:rPr>
        <w:rFonts w:ascii="Times New Roman" w:hAnsi="Times New Roman" w:cs="Times New Roman" w:hint="default"/>
        <w:b w:val="0"/>
        <w:bCs w:val="0"/>
        <w:i w:val="0"/>
        <w:iCs w:val="0"/>
      </w:rPr>
    </w:lvl>
    <w:lvl w:ilvl="2">
      <w:start w:val="1"/>
      <w:numFmt w:val="lowerLetter"/>
      <w:lvlText w:val="%3)"/>
      <w:lvlJc w:val="left"/>
      <w:pPr>
        <w:tabs>
          <w:tab w:val="num" w:pos="1923"/>
        </w:tabs>
        <w:ind w:left="1923" w:hanging="363"/>
      </w:pPr>
      <w:rPr>
        <w:rFonts w:ascii="Times New Roman" w:hAnsi="Times New Roman" w:cs="Times New Roman" w:hint="default"/>
        <w:b w:val="0"/>
        <w:bCs w:val="0"/>
        <w:i w:val="0"/>
        <w:iCs w:val="0"/>
        <w:sz w:val="24"/>
        <w:szCs w:val="24"/>
      </w:rPr>
    </w:lvl>
    <w:lvl w:ilvl="3">
      <w:start w:val="1"/>
      <w:numFmt w:val="decimal"/>
      <w:lvlText w:val="%1.%2.%3.%4."/>
      <w:lvlJc w:val="left"/>
      <w:pPr>
        <w:tabs>
          <w:tab w:val="num" w:pos="1789"/>
        </w:tabs>
        <w:ind w:left="1789" w:hanging="1080"/>
      </w:pPr>
      <w:rPr>
        <w:rFonts w:ascii="Times New Roman" w:hAnsi="Times New Roman" w:cs="Times New Roman" w:hint="default"/>
      </w:rPr>
    </w:lvl>
    <w:lvl w:ilvl="4">
      <w:start w:val="1"/>
      <w:numFmt w:val="decimal"/>
      <w:lvlText w:val="%1.%2.%3.%4.%5."/>
      <w:lvlJc w:val="left"/>
      <w:pPr>
        <w:tabs>
          <w:tab w:val="num" w:pos="1789"/>
        </w:tabs>
        <w:ind w:left="1789" w:hanging="1080"/>
      </w:pPr>
      <w:rPr>
        <w:rFonts w:ascii="Times New Roman" w:hAnsi="Times New Roman" w:cs="Times New Roman" w:hint="default"/>
      </w:rPr>
    </w:lvl>
    <w:lvl w:ilvl="5">
      <w:start w:val="1"/>
      <w:numFmt w:val="decimal"/>
      <w:lvlText w:val="%1.%2.%3.%4.%5.%6."/>
      <w:lvlJc w:val="left"/>
      <w:pPr>
        <w:tabs>
          <w:tab w:val="num" w:pos="2149"/>
        </w:tabs>
        <w:ind w:left="2149" w:hanging="1440"/>
      </w:pPr>
      <w:rPr>
        <w:rFonts w:ascii="Times New Roman" w:hAnsi="Times New Roman" w:cs="Times New Roman" w:hint="default"/>
      </w:rPr>
    </w:lvl>
    <w:lvl w:ilvl="6">
      <w:start w:val="1"/>
      <w:numFmt w:val="decimal"/>
      <w:lvlText w:val="%1.%2.%3.%4.%5.%6.%7."/>
      <w:lvlJc w:val="left"/>
      <w:pPr>
        <w:tabs>
          <w:tab w:val="num" w:pos="2509"/>
        </w:tabs>
        <w:ind w:left="2509" w:hanging="1800"/>
      </w:pPr>
      <w:rPr>
        <w:rFonts w:ascii="Times New Roman" w:hAnsi="Times New Roman" w:cs="Times New Roman" w:hint="default"/>
      </w:rPr>
    </w:lvl>
    <w:lvl w:ilvl="7">
      <w:start w:val="1"/>
      <w:numFmt w:val="decimal"/>
      <w:lvlText w:val="%1.%2.%3.%4.%5.%6.%7.%8."/>
      <w:lvlJc w:val="left"/>
      <w:pPr>
        <w:tabs>
          <w:tab w:val="num" w:pos="2509"/>
        </w:tabs>
        <w:ind w:left="2509" w:hanging="1800"/>
      </w:pPr>
      <w:rPr>
        <w:rFonts w:ascii="Times New Roman" w:hAnsi="Times New Roman" w:cs="Times New Roman" w:hint="default"/>
      </w:rPr>
    </w:lvl>
    <w:lvl w:ilvl="8">
      <w:start w:val="1"/>
      <w:numFmt w:val="decimal"/>
      <w:lvlText w:val="%1.%2.%3.%4.%5.%6.%7.%8.%9."/>
      <w:lvlJc w:val="left"/>
      <w:pPr>
        <w:tabs>
          <w:tab w:val="num" w:pos="2869"/>
        </w:tabs>
        <w:ind w:left="2869" w:hanging="2160"/>
      </w:pPr>
      <w:rPr>
        <w:rFonts w:ascii="Times New Roman" w:hAnsi="Times New Roman" w:cs="Times New Roman" w:hint="default"/>
      </w:rPr>
    </w:lvl>
  </w:abstractNum>
  <w:abstractNum w:abstractNumId="96" w15:restartNumberingAfterBreak="0">
    <w:nsid w:val="720E6385"/>
    <w:multiLevelType w:val="hybridMultilevel"/>
    <w:tmpl w:val="60E6AFE4"/>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7" w15:restartNumberingAfterBreak="0">
    <w:nsid w:val="745C334D"/>
    <w:multiLevelType w:val="hybridMultilevel"/>
    <w:tmpl w:val="79EA8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7462B5"/>
    <w:multiLevelType w:val="multilevel"/>
    <w:tmpl w:val="D444D672"/>
    <w:lvl w:ilvl="0">
      <w:start w:val="1"/>
      <w:numFmt w:val="decimal"/>
      <w:lvlText w:val="%1."/>
      <w:lvlJc w:val="left"/>
      <w:pPr>
        <w:tabs>
          <w:tab w:val="num" w:pos="360"/>
        </w:tabs>
        <w:ind w:left="360" w:hanging="360"/>
      </w:pPr>
      <w:rPr>
        <w:rFonts w:cs="Times New Roman"/>
        <w:i w:val="0"/>
        <w:sz w:val="24"/>
        <w:szCs w:val="24"/>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9" w15:restartNumberingAfterBreak="0">
    <w:nsid w:val="75161818"/>
    <w:multiLevelType w:val="hybridMultilevel"/>
    <w:tmpl w:val="07466A54"/>
    <w:lvl w:ilvl="0" w:tplc="106C5900">
      <w:start w:val="1"/>
      <w:numFmt w:val="decimal"/>
      <w:lvlText w:val="%1."/>
      <w:lvlJc w:val="left"/>
      <w:pPr>
        <w:tabs>
          <w:tab w:val="num" w:pos="1440"/>
        </w:tabs>
        <w:ind w:left="1440" w:hanging="72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0" w15:restartNumberingAfterBreak="0">
    <w:nsid w:val="75B0259B"/>
    <w:multiLevelType w:val="multilevel"/>
    <w:tmpl w:val="ACF0E5E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1" w15:restartNumberingAfterBreak="0">
    <w:nsid w:val="76585534"/>
    <w:multiLevelType w:val="hybridMultilevel"/>
    <w:tmpl w:val="556EEF0C"/>
    <w:lvl w:ilvl="0" w:tplc="99F254C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9BB5E94"/>
    <w:multiLevelType w:val="hybridMultilevel"/>
    <w:tmpl w:val="794E3442"/>
    <w:lvl w:ilvl="0" w:tplc="FB62744E">
      <w:start w:val="1"/>
      <w:numFmt w:val="decimal"/>
      <w:lvlText w:val="%1."/>
      <w:lvlJc w:val="left"/>
      <w:pPr>
        <w:ind w:left="720" w:hanging="360"/>
      </w:pPr>
      <w:rPr>
        <w:rFonts w:hint="default"/>
        <w:b w:val="0"/>
      </w:rPr>
    </w:lvl>
    <w:lvl w:ilvl="1" w:tplc="4D88D2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9CB31EE"/>
    <w:multiLevelType w:val="hybridMultilevel"/>
    <w:tmpl w:val="A55641C6"/>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4" w15:restartNumberingAfterBreak="0">
    <w:nsid w:val="79DB2901"/>
    <w:multiLevelType w:val="multilevel"/>
    <w:tmpl w:val="5F6C22A6"/>
    <w:lvl w:ilvl="0">
      <w:start w:val="1"/>
      <w:numFmt w:val="decimal"/>
      <w:lvlText w:val="%1)"/>
      <w:lvlJc w:val="left"/>
      <w:pPr>
        <w:tabs>
          <w:tab w:val="num" w:pos="747"/>
        </w:tabs>
        <w:ind w:left="747" w:hanging="390"/>
      </w:pPr>
      <w:rPr>
        <w:rFonts w:ascii="Times New Roman" w:eastAsia="Times New Roman" w:hAnsi="Times New Roman" w:cs="Times New Roman"/>
      </w:rPr>
    </w:lvl>
    <w:lvl w:ilvl="1">
      <w:start w:val="1"/>
      <w:numFmt w:val="lowerLetter"/>
      <w:lvlText w:val="%2)"/>
      <w:lvlJc w:val="left"/>
      <w:pPr>
        <w:ind w:left="1920" w:hanging="360"/>
      </w:pPr>
      <w:rPr>
        <w:rFonts w:hint="default"/>
      </w:rPr>
    </w:lvl>
    <w:lvl w:ilvl="2">
      <w:start w:val="1"/>
      <w:numFmt w:val="decimal"/>
      <w:lvlText w:val="%3."/>
      <w:lvlJc w:val="left"/>
      <w:pPr>
        <w:ind w:left="2820" w:hanging="360"/>
      </w:pPr>
      <w:rPr>
        <w:rFonts w:hint="default"/>
      </w:rPr>
    </w:lvl>
    <w:lvl w:ilvl="3">
      <w:start w:val="1"/>
      <w:numFmt w:val="decimal"/>
      <w:lvlText w:val="%4"/>
      <w:lvlJc w:val="left"/>
      <w:pPr>
        <w:ind w:left="3360" w:hanging="360"/>
      </w:pPr>
      <w:rPr>
        <w:rFonts w:hint="default"/>
      </w:rPr>
    </w:lvl>
    <w:lvl w:ilvl="4">
      <w:start w:val="8"/>
      <w:numFmt w:val="decimal"/>
      <w:lvlText w:val="%5.)"/>
      <w:lvlJc w:val="left"/>
      <w:pPr>
        <w:ind w:left="4080" w:hanging="360"/>
      </w:pPr>
      <w:rPr>
        <w:rFonts w:hint="default"/>
      </w:rPr>
    </w:lvl>
    <w:lvl w:ilvl="5" w:tentative="1">
      <w:start w:val="1"/>
      <w:numFmt w:val="lowerRoman"/>
      <w:lvlText w:val="%6."/>
      <w:lvlJc w:val="right"/>
      <w:pPr>
        <w:ind w:left="4800" w:hanging="180"/>
      </w:pPr>
    </w:lvl>
    <w:lvl w:ilvl="6" w:tentative="1">
      <w:start w:val="1"/>
      <w:numFmt w:val="decimal"/>
      <w:lvlText w:val="%7."/>
      <w:lvlJc w:val="left"/>
      <w:pPr>
        <w:ind w:left="5520" w:hanging="360"/>
      </w:pPr>
    </w:lvl>
    <w:lvl w:ilvl="7" w:tentative="1">
      <w:start w:val="1"/>
      <w:numFmt w:val="lowerLetter"/>
      <w:lvlText w:val="%8."/>
      <w:lvlJc w:val="left"/>
      <w:pPr>
        <w:ind w:left="6240" w:hanging="360"/>
      </w:pPr>
    </w:lvl>
    <w:lvl w:ilvl="8" w:tentative="1">
      <w:start w:val="1"/>
      <w:numFmt w:val="lowerRoman"/>
      <w:lvlText w:val="%9."/>
      <w:lvlJc w:val="right"/>
      <w:pPr>
        <w:ind w:left="6960" w:hanging="180"/>
      </w:pPr>
    </w:lvl>
  </w:abstractNum>
  <w:abstractNum w:abstractNumId="105" w15:restartNumberingAfterBreak="0">
    <w:nsid w:val="7AC34F04"/>
    <w:multiLevelType w:val="hybridMultilevel"/>
    <w:tmpl w:val="351CB9B8"/>
    <w:lvl w:ilvl="0" w:tplc="8E143C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AFB30EE"/>
    <w:multiLevelType w:val="multilevel"/>
    <w:tmpl w:val="68A26E40"/>
    <w:lvl w:ilvl="0">
      <w:start w:val="1"/>
      <w:numFmt w:val="decimal"/>
      <w:lvlText w:val="%1."/>
      <w:lvlJc w:val="left"/>
      <w:pPr>
        <w:tabs>
          <w:tab w:val="num" w:pos="1077"/>
        </w:tabs>
        <w:ind w:left="1077" w:hanging="368"/>
      </w:pPr>
      <w:rPr>
        <w:rFonts w:ascii="Verdana" w:hAnsi="Verdana" w:cs="Verdana" w:hint="default"/>
        <w:b w:val="0"/>
        <w:bCs w:val="0"/>
        <w:i w:val="0"/>
        <w:iCs w:val="0"/>
        <w:sz w:val="20"/>
        <w:szCs w:val="20"/>
      </w:rPr>
    </w:lvl>
    <w:lvl w:ilvl="1">
      <w:start w:val="1"/>
      <w:numFmt w:val="decimal"/>
      <w:lvlText w:val="%2)"/>
      <w:lvlJc w:val="left"/>
      <w:pPr>
        <w:tabs>
          <w:tab w:val="num" w:pos="1872"/>
        </w:tabs>
        <w:ind w:left="1872" w:hanging="454"/>
      </w:pPr>
      <w:rPr>
        <w:rFonts w:ascii="Times New Roman" w:hAnsi="Times New Roman" w:cs="Times New Roman"/>
        <w:b w:val="0"/>
        <w:bCs w:val="0"/>
        <w:i w:val="0"/>
        <w:iCs w:val="0"/>
        <w:color w:val="auto"/>
      </w:rPr>
    </w:lvl>
    <w:lvl w:ilvl="2">
      <w:start w:val="1"/>
      <w:numFmt w:val="decimal"/>
      <w:lvlText w:val="%3."/>
      <w:lvlJc w:val="left"/>
      <w:pPr>
        <w:tabs>
          <w:tab w:val="num" w:pos="1429"/>
        </w:tabs>
        <w:ind w:left="1429" w:hanging="720"/>
      </w:pPr>
      <w:rPr>
        <w:rFonts w:ascii="Times New Roman" w:hAnsi="Times New Roman" w:cs="Times New Roman" w:hint="default"/>
      </w:rPr>
    </w:lvl>
    <w:lvl w:ilvl="3">
      <w:start w:val="1"/>
      <w:numFmt w:val="bullet"/>
      <w:lvlText w:val="–"/>
      <w:lvlJc w:val="left"/>
      <w:pPr>
        <w:tabs>
          <w:tab w:val="num" w:pos="2279"/>
        </w:tabs>
        <w:ind w:left="2279" w:hanging="357"/>
      </w:pPr>
      <w:rPr>
        <w:rFonts w:ascii="Times New Roman" w:hAnsi="Times New Roman" w:cs="Times New Roman" w:hint="default"/>
      </w:rPr>
    </w:lvl>
    <w:lvl w:ilvl="4">
      <w:start w:val="1"/>
      <w:numFmt w:val="decimal"/>
      <w:lvlText w:val="%1.%2.%3.%4.%5."/>
      <w:lvlJc w:val="left"/>
      <w:pPr>
        <w:tabs>
          <w:tab w:val="num" w:pos="1789"/>
        </w:tabs>
        <w:ind w:left="1789" w:hanging="1080"/>
      </w:pPr>
      <w:rPr>
        <w:rFonts w:ascii="Times New Roman" w:hAnsi="Times New Roman" w:cs="Times New Roman"/>
      </w:rPr>
    </w:lvl>
    <w:lvl w:ilvl="5">
      <w:start w:val="1"/>
      <w:numFmt w:val="decimal"/>
      <w:lvlText w:val="%1.%2.%3.%4.%5.%6."/>
      <w:lvlJc w:val="left"/>
      <w:pPr>
        <w:tabs>
          <w:tab w:val="num" w:pos="2149"/>
        </w:tabs>
        <w:ind w:left="2149" w:hanging="1440"/>
      </w:pPr>
      <w:rPr>
        <w:rFonts w:ascii="Times New Roman" w:hAnsi="Times New Roman" w:cs="Times New Roman"/>
      </w:rPr>
    </w:lvl>
    <w:lvl w:ilvl="6">
      <w:start w:val="1"/>
      <w:numFmt w:val="decimal"/>
      <w:lvlText w:val="%1.%2.%3.%4.%5.%6.%7."/>
      <w:lvlJc w:val="left"/>
      <w:pPr>
        <w:tabs>
          <w:tab w:val="num" w:pos="2509"/>
        </w:tabs>
        <w:ind w:left="2509" w:hanging="1800"/>
      </w:pPr>
      <w:rPr>
        <w:rFonts w:ascii="Times New Roman" w:hAnsi="Times New Roman" w:cs="Times New Roman"/>
      </w:rPr>
    </w:lvl>
    <w:lvl w:ilvl="7">
      <w:start w:val="1"/>
      <w:numFmt w:val="decimal"/>
      <w:lvlText w:val="%1.%2.%3.%4.%5.%6.%7.%8."/>
      <w:lvlJc w:val="left"/>
      <w:pPr>
        <w:tabs>
          <w:tab w:val="num" w:pos="2509"/>
        </w:tabs>
        <w:ind w:left="2509" w:hanging="1800"/>
      </w:pPr>
      <w:rPr>
        <w:rFonts w:ascii="Times New Roman" w:hAnsi="Times New Roman" w:cs="Times New Roman"/>
      </w:rPr>
    </w:lvl>
    <w:lvl w:ilvl="8">
      <w:start w:val="1"/>
      <w:numFmt w:val="decimal"/>
      <w:lvlText w:val="%1.%2.%3.%4.%5.%6.%7.%8.%9."/>
      <w:lvlJc w:val="left"/>
      <w:pPr>
        <w:tabs>
          <w:tab w:val="num" w:pos="2869"/>
        </w:tabs>
        <w:ind w:left="2869" w:hanging="2160"/>
      </w:pPr>
      <w:rPr>
        <w:rFonts w:ascii="Times New Roman" w:hAnsi="Times New Roman" w:cs="Times New Roman"/>
      </w:rPr>
    </w:lvl>
  </w:abstractNum>
  <w:abstractNum w:abstractNumId="107" w15:restartNumberingAfterBreak="0">
    <w:nsid w:val="7BD1519D"/>
    <w:multiLevelType w:val="hybridMultilevel"/>
    <w:tmpl w:val="7EA61042"/>
    <w:lvl w:ilvl="0" w:tplc="57966BFC">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8" w15:restartNumberingAfterBreak="0">
    <w:nsid w:val="7BFC4DFD"/>
    <w:multiLevelType w:val="multilevel"/>
    <w:tmpl w:val="ACF0E5E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9" w15:restartNumberingAfterBreak="0">
    <w:nsid w:val="7CA21417"/>
    <w:multiLevelType w:val="hybridMultilevel"/>
    <w:tmpl w:val="A2342086"/>
    <w:lvl w:ilvl="0" w:tplc="913C1EF0">
      <w:start w:val="1"/>
      <w:numFmt w:val="decimal"/>
      <w:lvlText w:val="%1)"/>
      <w:lvlJc w:val="left"/>
      <w:pPr>
        <w:ind w:left="720" w:hanging="360"/>
      </w:pPr>
      <w:rPr>
        <w:rFonts w:hint="default"/>
      </w:rPr>
    </w:lvl>
    <w:lvl w:ilvl="1" w:tplc="3B00B85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086378"/>
    <w:multiLevelType w:val="hybridMultilevel"/>
    <w:tmpl w:val="9696642E"/>
    <w:lvl w:ilvl="0" w:tplc="3B00B852">
      <w:start w:val="1"/>
      <w:numFmt w:val="decimal"/>
      <w:lvlText w:val="%1)"/>
      <w:lvlJc w:val="left"/>
      <w:pPr>
        <w:ind w:left="720" w:hanging="360"/>
      </w:pPr>
      <w:rPr>
        <w:rFonts w:hint="default"/>
      </w:rPr>
    </w:lvl>
    <w:lvl w:ilvl="1" w:tplc="BDD8A172">
      <w:start w:val="1"/>
      <w:numFmt w:val="decimal"/>
      <w:lvlText w:val="%2)"/>
      <w:lvlJc w:val="left"/>
      <w:pPr>
        <w:ind w:left="1440" w:hanging="360"/>
      </w:pPr>
      <w:rPr>
        <w:rFonts w:hint="default"/>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E294B6B"/>
    <w:multiLevelType w:val="hybridMultilevel"/>
    <w:tmpl w:val="336AF1CE"/>
    <w:lvl w:ilvl="0" w:tplc="106C5900">
      <w:start w:val="1"/>
      <w:numFmt w:val="decimal"/>
      <w:lvlText w:val="%1."/>
      <w:lvlJc w:val="left"/>
      <w:pPr>
        <w:tabs>
          <w:tab w:val="num" w:pos="1440"/>
        </w:tabs>
        <w:ind w:left="1440" w:hanging="72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2" w15:restartNumberingAfterBreak="0">
    <w:nsid w:val="7F052A95"/>
    <w:multiLevelType w:val="hybridMultilevel"/>
    <w:tmpl w:val="9288FC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3" w15:restartNumberingAfterBreak="0">
    <w:nsid w:val="7F8D0E5F"/>
    <w:multiLevelType w:val="hybridMultilevel"/>
    <w:tmpl w:val="CDF262A8"/>
    <w:lvl w:ilvl="0" w:tplc="BFFE2506">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num w:numId="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2"/>
  </w:num>
  <w:num w:numId="3">
    <w:abstractNumId w:val="105"/>
  </w:num>
  <w:num w:numId="4">
    <w:abstractNumId w:val="79"/>
  </w:num>
  <w:num w:numId="5">
    <w:abstractNumId w:val="102"/>
  </w:num>
  <w:num w:numId="6">
    <w:abstractNumId w:val="16"/>
  </w:num>
  <w:num w:numId="7">
    <w:abstractNumId w:val="19"/>
  </w:num>
  <w:num w:numId="8">
    <w:abstractNumId w:val="30"/>
  </w:num>
  <w:num w:numId="9">
    <w:abstractNumId w:val="109"/>
  </w:num>
  <w:num w:numId="10">
    <w:abstractNumId w:val="110"/>
  </w:num>
  <w:num w:numId="11">
    <w:abstractNumId w:val="35"/>
  </w:num>
  <w:num w:numId="12">
    <w:abstractNumId w:val="101"/>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40"/>
  </w:num>
  <w:num w:numId="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3"/>
  </w:num>
  <w:num w:numId="41">
    <w:abstractNumId w:val="88"/>
  </w:num>
  <w:num w:numId="42">
    <w:abstractNumId w:val="12"/>
  </w:num>
  <w:num w:numId="43">
    <w:abstractNumId w:val="80"/>
  </w:num>
  <w:num w:numId="44">
    <w:abstractNumId w:val="29"/>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0"/>
  </w:num>
  <w:num w:numId="48">
    <w:abstractNumId w:val="98"/>
  </w:num>
  <w:num w:numId="49">
    <w:abstractNumId w:val="14"/>
  </w:num>
  <w:num w:numId="5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num>
  <w:num w:numId="5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8"/>
  </w:num>
  <w:num w:numId="57">
    <w:abstractNumId w:val="66"/>
  </w:num>
  <w:num w:numId="58">
    <w:abstractNumId w:val="28"/>
  </w:num>
  <w:num w:numId="59">
    <w:abstractNumId w:val="45"/>
  </w:num>
  <w:num w:numId="60">
    <w:abstractNumId w:val="39"/>
  </w:num>
  <w:num w:numId="61">
    <w:abstractNumId w:val="65"/>
  </w:num>
  <w:num w:numId="62">
    <w:abstractNumId w:val="55"/>
  </w:num>
  <w:num w:numId="63">
    <w:abstractNumId w:val="5"/>
    <w:lvlOverride w:ilvl="0">
      <w:startOverride w:val="1"/>
    </w:lvlOverride>
  </w:num>
  <w:num w:numId="64">
    <w:abstractNumId w:val="22"/>
  </w:num>
  <w:num w:numId="65">
    <w:abstractNumId w:val="63"/>
  </w:num>
  <w:num w:numId="66">
    <w:abstractNumId w:val="52"/>
  </w:num>
  <w:num w:numId="67">
    <w:abstractNumId w:val="77"/>
  </w:num>
  <w:num w:numId="68">
    <w:abstractNumId w:val="59"/>
  </w:num>
  <w:num w:numId="69">
    <w:abstractNumId w:val="68"/>
  </w:num>
  <w:num w:numId="70">
    <w:abstractNumId w:val="57"/>
  </w:num>
  <w:num w:numId="71">
    <w:abstractNumId w:val="67"/>
    <w:lvlOverride w:ilvl="0">
      <w:startOverride w:val="1"/>
    </w:lvlOverride>
  </w:num>
  <w:num w:numId="72">
    <w:abstractNumId w:val="104"/>
    <w:lvlOverride w:ilvl="0">
      <w:startOverride w:val="1"/>
    </w:lvlOverride>
  </w:num>
  <w:num w:numId="73">
    <w:abstractNumId w:val="72"/>
  </w:num>
  <w:num w:numId="74">
    <w:abstractNumId w:val="18"/>
  </w:num>
  <w:num w:numId="75">
    <w:abstractNumId w:val="73"/>
    <w:lvlOverride w:ilvl="0">
      <w:startOverride w:val="1"/>
    </w:lvlOverride>
  </w:num>
  <w:num w:numId="76">
    <w:abstractNumId w:val="13"/>
  </w:num>
  <w:num w:numId="77">
    <w:abstractNumId w:val="25"/>
    <w:lvlOverride w:ilvl="0">
      <w:startOverride w:val="1"/>
    </w:lvlOverride>
  </w:num>
  <w:num w:numId="78">
    <w:abstractNumId w:val="69"/>
    <w:lvlOverride w:ilvl="0">
      <w:startOverride w:val="1"/>
    </w:lvlOverride>
  </w:num>
  <w:num w:numId="79">
    <w:abstractNumId w:val="89"/>
    <w:lvlOverride w:ilvl="0">
      <w:startOverride w:val="1"/>
    </w:lvlOverride>
  </w:num>
  <w:num w:numId="80">
    <w:abstractNumId w:val="3"/>
  </w:num>
  <w:num w:numId="81">
    <w:abstractNumId w:val="20"/>
  </w:num>
  <w:num w:numId="82">
    <w:abstractNumId w:val="87"/>
  </w:num>
  <w:num w:numId="83">
    <w:abstractNumId w:val="96"/>
  </w:num>
  <w:num w:numId="84">
    <w:abstractNumId w:val="81"/>
  </w:num>
  <w:num w:numId="85">
    <w:abstractNumId w:val="46"/>
  </w:num>
  <w:num w:numId="86">
    <w:abstractNumId w:val="27"/>
  </w:num>
  <w:num w:numId="87">
    <w:abstractNumId w:val="71"/>
  </w:num>
  <w:num w:numId="88">
    <w:abstractNumId w:val="113"/>
  </w:num>
  <w:num w:numId="89">
    <w:abstractNumId w:val="83"/>
  </w:num>
  <w:num w:numId="9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0"/>
  </w:num>
  <w:num w:numId="92">
    <w:abstractNumId w:val="91"/>
    <w:lvlOverride w:ilvl="0">
      <w:startOverride w:val="1"/>
    </w:lvlOverride>
  </w:num>
  <w:num w:numId="93">
    <w:abstractNumId w:val="42"/>
  </w:num>
  <w:num w:numId="94">
    <w:abstractNumId w:val="26"/>
  </w:num>
  <w:num w:numId="95">
    <w:abstractNumId w:val="47"/>
  </w:num>
  <w:num w:numId="96">
    <w:abstractNumId w:val="76"/>
  </w:num>
  <w:num w:numId="97">
    <w:abstractNumId w:val="43"/>
  </w:num>
  <w:num w:numId="98">
    <w:abstractNumId w:val="44"/>
  </w:num>
  <w:num w:numId="99">
    <w:abstractNumId w:val="38"/>
  </w:num>
  <w:num w:numId="100">
    <w:abstractNumId w:val="58"/>
  </w:num>
  <w:num w:numId="101">
    <w:abstractNumId w:val="36"/>
  </w:num>
  <w:num w:numId="102">
    <w:abstractNumId w:val="1"/>
  </w:num>
  <w:num w:numId="103">
    <w:abstractNumId w:val="10"/>
  </w:num>
  <w:num w:numId="104">
    <w:abstractNumId w:val="92"/>
  </w:num>
  <w:num w:numId="105">
    <w:abstractNumId w:val="56"/>
  </w:num>
  <w:num w:numId="106">
    <w:abstractNumId w:val="34"/>
  </w:num>
  <w:num w:numId="107">
    <w:abstractNumId w:val="11"/>
  </w:num>
  <w:num w:numId="10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6"/>
  </w:num>
  <w:num w:numId="111">
    <w:abstractNumId w:val="62"/>
  </w:num>
  <w:num w:numId="112">
    <w:abstractNumId w:val="112"/>
  </w:num>
  <w:num w:numId="113">
    <w:abstractNumId w:val="53"/>
  </w:num>
  <w:num w:numId="114">
    <w:abstractNumId w:val="2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B89"/>
    <w:rsid w:val="00006626"/>
    <w:rsid w:val="000126D7"/>
    <w:rsid w:val="00013153"/>
    <w:rsid w:val="00023AE7"/>
    <w:rsid w:val="000407A7"/>
    <w:rsid w:val="00043DB5"/>
    <w:rsid w:val="00047A3E"/>
    <w:rsid w:val="00057010"/>
    <w:rsid w:val="000B2D41"/>
    <w:rsid w:val="000D12D3"/>
    <w:rsid w:val="000F06F2"/>
    <w:rsid w:val="000F1028"/>
    <w:rsid w:val="000F19C9"/>
    <w:rsid w:val="0012214A"/>
    <w:rsid w:val="001855DA"/>
    <w:rsid w:val="001B222A"/>
    <w:rsid w:val="001B6EAB"/>
    <w:rsid w:val="001F597E"/>
    <w:rsid w:val="001F6630"/>
    <w:rsid w:val="00204D4D"/>
    <w:rsid w:val="00205079"/>
    <w:rsid w:val="00216FE0"/>
    <w:rsid w:val="0026281A"/>
    <w:rsid w:val="002A725D"/>
    <w:rsid w:val="002B0376"/>
    <w:rsid w:val="00311014"/>
    <w:rsid w:val="00312E21"/>
    <w:rsid w:val="0035414F"/>
    <w:rsid w:val="00382197"/>
    <w:rsid w:val="003A030E"/>
    <w:rsid w:val="003D12D0"/>
    <w:rsid w:val="003D35DD"/>
    <w:rsid w:val="003D64F0"/>
    <w:rsid w:val="003D7DCE"/>
    <w:rsid w:val="003F2FD1"/>
    <w:rsid w:val="00410450"/>
    <w:rsid w:val="00443F10"/>
    <w:rsid w:val="00454D9C"/>
    <w:rsid w:val="00494F07"/>
    <w:rsid w:val="0049622C"/>
    <w:rsid w:val="004A0F70"/>
    <w:rsid w:val="004B1DEB"/>
    <w:rsid w:val="004B6221"/>
    <w:rsid w:val="004C6C65"/>
    <w:rsid w:val="004D1FCA"/>
    <w:rsid w:val="004F379F"/>
    <w:rsid w:val="004F4204"/>
    <w:rsid w:val="00534661"/>
    <w:rsid w:val="005940E0"/>
    <w:rsid w:val="00601247"/>
    <w:rsid w:val="00605253"/>
    <w:rsid w:val="006513C7"/>
    <w:rsid w:val="0065270E"/>
    <w:rsid w:val="00662E9F"/>
    <w:rsid w:val="00683B80"/>
    <w:rsid w:val="006911B8"/>
    <w:rsid w:val="006A7D46"/>
    <w:rsid w:val="006C30E6"/>
    <w:rsid w:val="006C7107"/>
    <w:rsid w:val="006E26E8"/>
    <w:rsid w:val="00705CE1"/>
    <w:rsid w:val="00715277"/>
    <w:rsid w:val="007254AB"/>
    <w:rsid w:val="00727FAF"/>
    <w:rsid w:val="00736194"/>
    <w:rsid w:val="00743015"/>
    <w:rsid w:val="007727AC"/>
    <w:rsid w:val="007C5AB8"/>
    <w:rsid w:val="007E2327"/>
    <w:rsid w:val="007F73F8"/>
    <w:rsid w:val="0080441F"/>
    <w:rsid w:val="00804866"/>
    <w:rsid w:val="00812C86"/>
    <w:rsid w:val="008168BC"/>
    <w:rsid w:val="0083242B"/>
    <w:rsid w:val="008456A2"/>
    <w:rsid w:val="00880815"/>
    <w:rsid w:val="008A3FB1"/>
    <w:rsid w:val="008B0CDE"/>
    <w:rsid w:val="008C1E1F"/>
    <w:rsid w:val="008D2F9A"/>
    <w:rsid w:val="008D318D"/>
    <w:rsid w:val="00901F4B"/>
    <w:rsid w:val="00904DF2"/>
    <w:rsid w:val="009161D1"/>
    <w:rsid w:val="009225B1"/>
    <w:rsid w:val="009772ED"/>
    <w:rsid w:val="009832F0"/>
    <w:rsid w:val="00984148"/>
    <w:rsid w:val="00991278"/>
    <w:rsid w:val="009A02FB"/>
    <w:rsid w:val="009A3247"/>
    <w:rsid w:val="009C0440"/>
    <w:rsid w:val="009C20CC"/>
    <w:rsid w:val="009C6128"/>
    <w:rsid w:val="009F7194"/>
    <w:rsid w:val="00A36F09"/>
    <w:rsid w:val="00A3704B"/>
    <w:rsid w:val="00A5370E"/>
    <w:rsid w:val="00A56498"/>
    <w:rsid w:val="00A644FE"/>
    <w:rsid w:val="00A91F6F"/>
    <w:rsid w:val="00A97529"/>
    <w:rsid w:val="00A979DE"/>
    <w:rsid w:val="00AD71E2"/>
    <w:rsid w:val="00B16470"/>
    <w:rsid w:val="00B248CF"/>
    <w:rsid w:val="00B326B0"/>
    <w:rsid w:val="00B34559"/>
    <w:rsid w:val="00B4326E"/>
    <w:rsid w:val="00B50841"/>
    <w:rsid w:val="00BC32C0"/>
    <w:rsid w:val="00BD118D"/>
    <w:rsid w:val="00BD3184"/>
    <w:rsid w:val="00BF2540"/>
    <w:rsid w:val="00BF7BAB"/>
    <w:rsid w:val="00C32814"/>
    <w:rsid w:val="00C65911"/>
    <w:rsid w:val="00C81A79"/>
    <w:rsid w:val="00C92E1F"/>
    <w:rsid w:val="00CD54A5"/>
    <w:rsid w:val="00CE1389"/>
    <w:rsid w:val="00CF0AB5"/>
    <w:rsid w:val="00CF5877"/>
    <w:rsid w:val="00D062C9"/>
    <w:rsid w:val="00D125CC"/>
    <w:rsid w:val="00D461A8"/>
    <w:rsid w:val="00D52B89"/>
    <w:rsid w:val="00D6302B"/>
    <w:rsid w:val="00D97ED4"/>
    <w:rsid w:val="00DA4783"/>
    <w:rsid w:val="00DC158B"/>
    <w:rsid w:val="00DC6D5B"/>
    <w:rsid w:val="00DF1BE2"/>
    <w:rsid w:val="00E11BE2"/>
    <w:rsid w:val="00E228A9"/>
    <w:rsid w:val="00E2582E"/>
    <w:rsid w:val="00E41BBC"/>
    <w:rsid w:val="00E43861"/>
    <w:rsid w:val="00E54790"/>
    <w:rsid w:val="00E73855"/>
    <w:rsid w:val="00EA416C"/>
    <w:rsid w:val="00EB1F75"/>
    <w:rsid w:val="00EB70E5"/>
    <w:rsid w:val="00EE46BD"/>
    <w:rsid w:val="00EF50E5"/>
    <w:rsid w:val="00F005F5"/>
    <w:rsid w:val="00F04DD8"/>
    <w:rsid w:val="00F443F9"/>
    <w:rsid w:val="00F533B0"/>
    <w:rsid w:val="00F53DEB"/>
    <w:rsid w:val="00F64727"/>
    <w:rsid w:val="00F76267"/>
    <w:rsid w:val="00FC46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9C6A"/>
  <w15:docId w15:val="{AED282C4-6B58-4B3C-94D7-FA1E0703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2B89"/>
    <w:pPr>
      <w:spacing w:after="0" w:line="240" w:lineRule="auto"/>
      <w:jc w:val="both"/>
    </w:pPr>
    <w:rPr>
      <w:rFonts w:ascii="Times New Roman" w:hAnsi="Times New Roman" w:cs="Times New Roman"/>
      <w:sz w:val="24"/>
      <w:szCs w:val="24"/>
    </w:rPr>
  </w:style>
  <w:style w:type="paragraph" w:styleId="Nagwek2">
    <w:name w:val="heading 2"/>
    <w:basedOn w:val="Normalny"/>
    <w:next w:val="Normalny"/>
    <w:link w:val="Nagwek2Znak"/>
    <w:autoRedefine/>
    <w:uiPriority w:val="9"/>
    <w:unhideWhenUsed/>
    <w:qFormat/>
    <w:rsid w:val="00D52B89"/>
    <w:pPr>
      <w:keepNext/>
      <w:keepLines/>
      <w:spacing w:before="200"/>
      <w:outlineLvl w:val="1"/>
    </w:pPr>
    <w:rPr>
      <w:rFonts w:eastAsia="Times New Roman"/>
      <w:b/>
      <w:bCs/>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52B89"/>
    <w:rPr>
      <w:rFonts w:ascii="Times New Roman" w:eastAsia="Times New Roman" w:hAnsi="Times New Roman" w:cs="Times New Roman"/>
      <w:b/>
      <w:bCs/>
      <w:sz w:val="28"/>
      <w:szCs w:val="26"/>
    </w:rPr>
  </w:style>
  <w:style w:type="numbering" w:customStyle="1" w:styleId="Bezlisty1">
    <w:name w:val="Bez listy1"/>
    <w:next w:val="Bezlisty"/>
    <w:uiPriority w:val="99"/>
    <w:semiHidden/>
    <w:unhideWhenUsed/>
    <w:rsid w:val="00D52B89"/>
  </w:style>
  <w:style w:type="paragraph" w:styleId="Tekstprzypisudolnego">
    <w:name w:val="footnote text"/>
    <w:basedOn w:val="Normalny"/>
    <w:link w:val="TekstprzypisudolnegoZnak"/>
    <w:semiHidden/>
    <w:rsid w:val="00D52B89"/>
    <w:pPr>
      <w:jc w:val="left"/>
    </w:pPr>
    <w:rPr>
      <w:rFonts w:eastAsia="Times New Roman"/>
      <w:sz w:val="20"/>
      <w:szCs w:val="20"/>
      <w:lang w:eastAsia="pl-PL"/>
    </w:rPr>
  </w:style>
  <w:style w:type="character" w:customStyle="1" w:styleId="TekstprzypisudolnegoZnak">
    <w:name w:val="Tekst przypisu dolnego Znak"/>
    <w:basedOn w:val="Domylnaczcionkaakapitu"/>
    <w:link w:val="Tekstprzypisudolnego"/>
    <w:semiHidden/>
    <w:rsid w:val="00D52B89"/>
    <w:rPr>
      <w:rFonts w:ascii="Times New Roman" w:eastAsia="Times New Roman" w:hAnsi="Times New Roman" w:cs="Times New Roman"/>
      <w:sz w:val="20"/>
      <w:szCs w:val="20"/>
      <w:lang w:eastAsia="pl-PL"/>
    </w:rPr>
  </w:style>
  <w:style w:type="character" w:styleId="Odwoanieprzypisudolnego">
    <w:name w:val="footnote reference"/>
    <w:semiHidden/>
    <w:rsid w:val="00D52B89"/>
    <w:rPr>
      <w:vertAlign w:val="superscript"/>
    </w:rPr>
  </w:style>
  <w:style w:type="character" w:customStyle="1" w:styleId="h1">
    <w:name w:val="h1"/>
    <w:basedOn w:val="Domylnaczcionkaakapitu"/>
    <w:rsid w:val="00D52B89"/>
  </w:style>
  <w:style w:type="paragraph" w:styleId="Akapitzlist">
    <w:name w:val="List Paragraph"/>
    <w:basedOn w:val="Normalny"/>
    <w:uiPriority w:val="34"/>
    <w:qFormat/>
    <w:rsid w:val="00D52B89"/>
    <w:pPr>
      <w:ind w:left="720"/>
      <w:contextualSpacing/>
    </w:pPr>
    <w:rPr>
      <w:rFonts w:eastAsia="Calibri"/>
      <w:szCs w:val="22"/>
    </w:rPr>
  </w:style>
  <w:style w:type="paragraph" w:styleId="Nagwek">
    <w:name w:val="header"/>
    <w:basedOn w:val="Normalny"/>
    <w:link w:val="NagwekZnak"/>
    <w:uiPriority w:val="99"/>
    <w:unhideWhenUsed/>
    <w:rsid w:val="00D52B89"/>
    <w:pPr>
      <w:tabs>
        <w:tab w:val="center" w:pos="4536"/>
        <w:tab w:val="right" w:pos="9072"/>
      </w:tabs>
    </w:pPr>
    <w:rPr>
      <w:rFonts w:eastAsia="Calibri"/>
      <w:szCs w:val="22"/>
    </w:rPr>
  </w:style>
  <w:style w:type="character" w:customStyle="1" w:styleId="NagwekZnak">
    <w:name w:val="Nagłówek Znak"/>
    <w:basedOn w:val="Domylnaczcionkaakapitu"/>
    <w:link w:val="Nagwek"/>
    <w:uiPriority w:val="99"/>
    <w:rsid w:val="00D52B89"/>
    <w:rPr>
      <w:rFonts w:ascii="Times New Roman" w:eastAsia="Calibri" w:hAnsi="Times New Roman" w:cs="Times New Roman"/>
      <w:sz w:val="24"/>
    </w:rPr>
  </w:style>
  <w:style w:type="paragraph" w:styleId="Stopka">
    <w:name w:val="footer"/>
    <w:basedOn w:val="Normalny"/>
    <w:link w:val="StopkaZnak"/>
    <w:uiPriority w:val="99"/>
    <w:unhideWhenUsed/>
    <w:rsid w:val="00D52B89"/>
    <w:pPr>
      <w:tabs>
        <w:tab w:val="center" w:pos="4536"/>
        <w:tab w:val="right" w:pos="9072"/>
      </w:tabs>
    </w:pPr>
    <w:rPr>
      <w:rFonts w:eastAsia="Calibri"/>
      <w:szCs w:val="22"/>
    </w:rPr>
  </w:style>
  <w:style w:type="character" w:customStyle="1" w:styleId="StopkaZnak">
    <w:name w:val="Stopka Znak"/>
    <w:basedOn w:val="Domylnaczcionkaakapitu"/>
    <w:link w:val="Stopka"/>
    <w:uiPriority w:val="99"/>
    <w:rsid w:val="00D52B89"/>
    <w:rPr>
      <w:rFonts w:ascii="Times New Roman" w:eastAsia="Calibri" w:hAnsi="Times New Roman" w:cs="Times New Roman"/>
      <w:sz w:val="24"/>
    </w:rPr>
  </w:style>
  <w:style w:type="paragraph" w:styleId="Tekstdymka">
    <w:name w:val="Balloon Text"/>
    <w:basedOn w:val="Normalny"/>
    <w:link w:val="TekstdymkaZnak"/>
    <w:uiPriority w:val="99"/>
    <w:semiHidden/>
    <w:unhideWhenUsed/>
    <w:rsid w:val="00D52B89"/>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D52B89"/>
    <w:rPr>
      <w:rFonts w:ascii="Tahoma" w:eastAsia="Calibri" w:hAnsi="Tahoma" w:cs="Tahoma"/>
      <w:sz w:val="16"/>
      <w:szCs w:val="16"/>
    </w:rPr>
  </w:style>
  <w:style w:type="paragraph" w:styleId="Tekstpodstawowywcity">
    <w:name w:val="Body Text Indent"/>
    <w:basedOn w:val="Normalny"/>
    <w:link w:val="TekstpodstawowywcityZnak"/>
    <w:semiHidden/>
    <w:rsid w:val="00D52B89"/>
    <w:pPr>
      <w:ind w:left="708"/>
      <w:jc w:val="left"/>
    </w:pPr>
    <w:rPr>
      <w:rFonts w:ascii="Bookman Old Style" w:eastAsia="Calibri" w:hAnsi="Bookman Old Style"/>
      <w:sz w:val="20"/>
      <w:szCs w:val="20"/>
      <w:lang w:eastAsia="pl-PL"/>
    </w:rPr>
  </w:style>
  <w:style w:type="character" w:customStyle="1" w:styleId="TekstpodstawowywcityZnak">
    <w:name w:val="Tekst podstawowy wcięty Znak"/>
    <w:basedOn w:val="Domylnaczcionkaakapitu"/>
    <w:link w:val="Tekstpodstawowywcity"/>
    <w:semiHidden/>
    <w:rsid w:val="00D52B89"/>
    <w:rPr>
      <w:rFonts w:ascii="Bookman Old Style" w:eastAsia="Calibri" w:hAnsi="Bookman Old Style" w:cs="Times New Roman"/>
      <w:sz w:val="20"/>
      <w:szCs w:val="20"/>
      <w:lang w:eastAsia="pl-PL"/>
    </w:rPr>
  </w:style>
  <w:style w:type="paragraph" w:customStyle="1" w:styleId="Stylzdanie">
    <w:name w:val="Styl zdanie"/>
    <w:rsid w:val="00D52B89"/>
    <w:pPr>
      <w:spacing w:after="120" w:line="360" w:lineRule="auto"/>
    </w:pPr>
    <w:rPr>
      <w:rFonts w:ascii="Times New Roman" w:eastAsia="Times New Roman" w:hAnsi="Times New Roman" w:cs="Times New Roman"/>
      <w:sz w:val="20"/>
      <w:szCs w:val="24"/>
      <w:lang w:eastAsia="pl-PL"/>
    </w:rPr>
  </w:style>
  <w:style w:type="paragraph" w:customStyle="1" w:styleId="Akapitzlist11">
    <w:name w:val="Akapit z listą11"/>
    <w:basedOn w:val="Normalny"/>
    <w:rsid w:val="00D52B89"/>
    <w:pPr>
      <w:ind w:left="708"/>
      <w:jc w:val="left"/>
    </w:pPr>
    <w:rPr>
      <w:rFonts w:eastAsia="Times New Roman"/>
      <w:lang w:eastAsia="pl-PL"/>
    </w:rPr>
  </w:style>
  <w:style w:type="paragraph" w:styleId="Tekstpodstawowy">
    <w:name w:val="Body Text"/>
    <w:basedOn w:val="Normalny"/>
    <w:link w:val="TekstpodstawowyZnak"/>
    <w:uiPriority w:val="99"/>
    <w:unhideWhenUsed/>
    <w:rsid w:val="00D52B89"/>
    <w:pPr>
      <w:spacing w:after="120"/>
    </w:pPr>
  </w:style>
  <w:style w:type="character" w:customStyle="1" w:styleId="TekstpodstawowyZnak">
    <w:name w:val="Tekst podstawowy Znak"/>
    <w:basedOn w:val="Domylnaczcionkaakapitu"/>
    <w:link w:val="Tekstpodstawowy"/>
    <w:uiPriority w:val="99"/>
    <w:rsid w:val="00D52B89"/>
    <w:rPr>
      <w:rFonts w:ascii="Times New Roman" w:hAnsi="Times New Roman" w:cs="Times New Roman"/>
      <w:sz w:val="24"/>
      <w:szCs w:val="24"/>
    </w:rPr>
  </w:style>
  <w:style w:type="paragraph" w:customStyle="1" w:styleId="msolistparagraphcxspfirst">
    <w:name w:val="msolistparagraphcxspfirst"/>
    <w:basedOn w:val="Normalny"/>
    <w:rsid w:val="00D52B89"/>
    <w:pPr>
      <w:spacing w:before="100" w:beforeAutospacing="1" w:after="100" w:afterAutospacing="1"/>
      <w:jc w:val="left"/>
    </w:pPr>
    <w:rPr>
      <w:rFonts w:eastAsia="Times New Roman"/>
      <w:lang w:eastAsia="pl-PL"/>
    </w:rPr>
  </w:style>
  <w:style w:type="paragraph" w:customStyle="1" w:styleId="msolistparagraphcxsplast">
    <w:name w:val="msolistparagraphcxsplast"/>
    <w:basedOn w:val="Normalny"/>
    <w:rsid w:val="00D52B89"/>
    <w:pPr>
      <w:spacing w:before="100" w:beforeAutospacing="1" w:after="100" w:afterAutospacing="1"/>
      <w:jc w:val="left"/>
    </w:pPr>
    <w:rPr>
      <w:rFonts w:eastAsia="Times New Roman"/>
      <w:lang w:eastAsia="pl-PL"/>
    </w:rPr>
  </w:style>
  <w:style w:type="paragraph" w:customStyle="1" w:styleId="msolistparagraphcxspmiddle">
    <w:name w:val="msolistparagraphcxspmiddle"/>
    <w:basedOn w:val="Normalny"/>
    <w:rsid w:val="00D52B89"/>
    <w:pPr>
      <w:spacing w:before="100" w:beforeAutospacing="1" w:after="100" w:afterAutospacing="1"/>
      <w:jc w:val="left"/>
    </w:pPr>
    <w:rPr>
      <w:rFonts w:eastAsia="Times New Roman"/>
      <w:lang w:eastAsia="pl-PL"/>
    </w:rPr>
  </w:style>
  <w:style w:type="paragraph" w:styleId="NormalnyWeb">
    <w:name w:val="Normal (Web)"/>
    <w:basedOn w:val="Normalny"/>
    <w:uiPriority w:val="99"/>
    <w:unhideWhenUsed/>
    <w:rsid w:val="00D52B89"/>
    <w:pPr>
      <w:spacing w:before="100" w:beforeAutospacing="1" w:after="119"/>
      <w:jc w:val="left"/>
    </w:pPr>
    <w:rPr>
      <w:rFonts w:eastAsia="Times New Roman"/>
      <w:lang w:eastAsia="pl-PL"/>
    </w:rPr>
  </w:style>
  <w:style w:type="paragraph" w:customStyle="1" w:styleId="Akapitzlist2">
    <w:name w:val="Akapit z listą2"/>
    <w:basedOn w:val="Normalny"/>
    <w:rsid w:val="00D52B89"/>
    <w:pPr>
      <w:spacing w:after="200" w:line="276" w:lineRule="auto"/>
      <w:ind w:left="720"/>
      <w:contextualSpacing/>
      <w:jc w:val="left"/>
    </w:pPr>
    <w:rPr>
      <w:rFonts w:ascii="Calibri" w:eastAsia="Times New Roman" w:hAnsi="Calibri"/>
      <w:sz w:val="22"/>
      <w:szCs w:val="22"/>
    </w:rPr>
  </w:style>
  <w:style w:type="paragraph" w:styleId="Cytat">
    <w:name w:val="Quote"/>
    <w:basedOn w:val="Normalny"/>
    <w:next w:val="Normalny"/>
    <w:link w:val="CytatZnak"/>
    <w:uiPriority w:val="29"/>
    <w:qFormat/>
    <w:rsid w:val="00D52B89"/>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D52B89"/>
    <w:rPr>
      <w:rFonts w:ascii="Times New Roman" w:hAnsi="Times New Roman" w:cs="Times New Roman"/>
      <w:i/>
      <w:iCs/>
      <w:color w:val="404040" w:themeColor="text1" w:themeTint="BF"/>
      <w:sz w:val="24"/>
      <w:szCs w:val="24"/>
    </w:rPr>
  </w:style>
  <w:style w:type="paragraph" w:customStyle="1" w:styleId="ust">
    <w:name w:val="ust"/>
    <w:basedOn w:val="Normalny"/>
    <w:rsid w:val="00D52B89"/>
    <w:pPr>
      <w:spacing w:before="100" w:beforeAutospacing="1"/>
      <w:ind w:firstLine="375"/>
      <w:jc w:val="left"/>
    </w:pPr>
    <w:rPr>
      <w:rFonts w:ascii="Arial" w:eastAsia="Times New Roman" w:hAnsi="Arial" w:cs="Arial"/>
      <w:sz w:val="20"/>
      <w:szCs w:val="20"/>
      <w:lang w:eastAsia="pl-PL"/>
    </w:rPr>
  </w:style>
  <w:style w:type="paragraph" w:customStyle="1" w:styleId="Akapitzlist1">
    <w:name w:val="Akapit z listą1"/>
    <w:basedOn w:val="Normalny"/>
    <w:rsid w:val="00D52B89"/>
    <w:pPr>
      <w:spacing w:after="200" w:line="276" w:lineRule="auto"/>
      <w:ind w:left="720"/>
      <w:contextualSpacing/>
      <w:jc w:val="left"/>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awo.vulcan.edu.pl/przegdok.asp?qdatprz=25-02-2014&amp;qplikid=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awo.vulcan.edu.pl/przegdok.asp?qdatprz=25-02-2014&amp;qplikid=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8B068-F2C5-47D0-AE75-4FB424F5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15188</Words>
  <Characters>91131</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Paweł Bekus</cp:lastModifiedBy>
  <cp:revision>3</cp:revision>
  <dcterms:created xsi:type="dcterms:W3CDTF">2023-11-14T10:04:00Z</dcterms:created>
  <dcterms:modified xsi:type="dcterms:W3CDTF">2023-11-14T10:27:00Z</dcterms:modified>
</cp:coreProperties>
</file>